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48" w:rsidRDefault="00B22FFF" w:rsidP="00F44F48">
      <w:pPr>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Pr>
          <w:rFonts w:ascii="Times New Roman" w:hAnsi="Times New Roman" w:cs="Times New Roman"/>
          <w:b/>
          <w:noProof/>
          <w:color w:val="000000"/>
          <w:sz w:val="24"/>
          <w:szCs w:val="24"/>
          <w:lang w:eastAsia="ru-RU"/>
        </w:rPr>
        <w:drawing>
          <wp:inline distT="0" distB="0" distL="0" distR="0">
            <wp:extent cx="6298409" cy="8668030"/>
            <wp:effectExtent l="19050" t="0" r="7141" b="0"/>
            <wp:docPr id="3" name="Рисунок 3" descr="C:\Users\Пользователь\Pictures\2022-02-11\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Pictures\2022-02-11\Изображение.JPG"/>
                    <pic:cNvPicPr>
                      <a:picLocks noChangeAspect="1" noChangeArrowheads="1"/>
                    </pic:cNvPicPr>
                  </pic:nvPicPr>
                  <pic:blipFill>
                    <a:blip r:embed="rId5" cstate="print"/>
                    <a:srcRect/>
                    <a:stretch>
                      <a:fillRect/>
                    </a:stretch>
                  </pic:blipFill>
                  <pic:spPr bwMode="auto">
                    <a:xfrm>
                      <a:off x="0" y="0"/>
                      <a:ext cx="6302574" cy="8673762"/>
                    </a:xfrm>
                    <a:prstGeom prst="rect">
                      <a:avLst/>
                    </a:prstGeom>
                    <a:noFill/>
                    <a:ln w="9525">
                      <a:noFill/>
                      <a:miter lim="800000"/>
                      <a:headEnd/>
                      <a:tailEnd/>
                    </a:ln>
                  </pic:spPr>
                </pic:pic>
              </a:graphicData>
            </a:graphic>
          </wp:inline>
        </w:drawing>
      </w:r>
    </w:p>
    <w:p w:rsidR="00F44F48" w:rsidRDefault="00854E75" w:rsidP="00F44F48">
      <w:pPr>
        <w:jc w:val="both"/>
        <w:rPr>
          <w:rFonts w:ascii="Times New Roman" w:hAnsi="Times New Roman" w:cs="Times New Roman"/>
          <w:sz w:val="24"/>
          <w:szCs w:val="24"/>
        </w:rPr>
      </w:pPr>
      <w:r>
        <w:rPr>
          <w:rFonts w:ascii="Times New Roman" w:hAnsi="Times New Roman" w:cs="Times New Roman"/>
          <w:sz w:val="24"/>
          <w:szCs w:val="24"/>
        </w:rPr>
        <w:lastRenderedPageBreak/>
        <w:t>1.7. Аттестация указанных в п</w:t>
      </w:r>
      <w:r w:rsidR="00F44F48" w:rsidRPr="00F44F48">
        <w:rPr>
          <w:rFonts w:ascii="Times New Roman" w:hAnsi="Times New Roman" w:cs="Times New Roman"/>
          <w:sz w:val="24"/>
          <w:szCs w:val="24"/>
        </w:rPr>
        <w:t xml:space="preserve">. 1.6.3, 1.6.4 п. 1.6 настоящего положения работников возможна не ранее чем через два года после их выхода из указанных отпусков.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1.8. Основанием для проведения аттестации является представление </w:t>
      </w:r>
      <w:r w:rsidR="00854E75">
        <w:rPr>
          <w:rFonts w:ascii="Times New Roman" w:hAnsi="Times New Roman" w:cs="Times New Roman"/>
          <w:sz w:val="24"/>
          <w:szCs w:val="24"/>
        </w:rPr>
        <w:t>заведующего ДОО</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1.9.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т.ч. по направлению работодателя, за период, предшествующий аттестации, сведения о результатах предыдущих аттестаций.</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 1.10.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F44F48">
        <w:rPr>
          <w:rFonts w:ascii="Times New Roman" w:hAnsi="Times New Roman" w:cs="Times New Roman"/>
          <w:sz w:val="24"/>
          <w:szCs w:val="24"/>
        </w:rPr>
        <w:t>с даты</w:t>
      </w:r>
      <w:proofErr w:type="gramEnd"/>
      <w:r w:rsidRPr="00F44F48">
        <w:rPr>
          <w:rFonts w:ascii="Times New Roman" w:hAnsi="Times New Roman" w:cs="Times New Roman"/>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w:t>
      </w:r>
      <w:r w:rsidR="00854E75">
        <w:rPr>
          <w:rFonts w:ascii="Times New Roman" w:hAnsi="Times New Roman" w:cs="Times New Roman"/>
          <w:sz w:val="24"/>
          <w:szCs w:val="24"/>
        </w:rPr>
        <w:t>заведующего ДОО</w:t>
      </w:r>
      <w:r w:rsidRPr="00F44F48">
        <w:rPr>
          <w:rFonts w:ascii="Times New Roman" w:hAnsi="Times New Roman" w:cs="Times New Roman"/>
          <w:sz w:val="24"/>
          <w:szCs w:val="24"/>
        </w:rPr>
        <w:t xml:space="preserve">. </w:t>
      </w:r>
    </w:p>
    <w:p w:rsidR="00F44F48" w:rsidRPr="00F44F48" w:rsidRDefault="00F44F48" w:rsidP="00F44F48">
      <w:pPr>
        <w:jc w:val="both"/>
        <w:rPr>
          <w:rFonts w:ascii="Times New Roman" w:hAnsi="Times New Roman" w:cs="Times New Roman"/>
          <w:b/>
          <w:sz w:val="24"/>
          <w:szCs w:val="24"/>
        </w:rPr>
      </w:pPr>
      <w:r w:rsidRPr="00F44F48">
        <w:rPr>
          <w:rFonts w:ascii="Times New Roman" w:hAnsi="Times New Roman" w:cs="Times New Roman"/>
          <w:b/>
          <w:sz w:val="24"/>
          <w:szCs w:val="24"/>
        </w:rPr>
        <w:t xml:space="preserve">2. Цель и задачи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2.1.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b/>
          <w:sz w:val="24"/>
          <w:szCs w:val="24"/>
        </w:rPr>
        <w:t>2.2. Основными задачами аттестации являются</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повышение эффективности и качества педагогического труда;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выявление перспектив использования потенциальных возможностей педагогических работников;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учет требований федеральных государственных образовательных стандартов к кадровым условиям реализации образовательных программ при фор</w:t>
      </w:r>
      <w:r w:rsidR="00854E75">
        <w:rPr>
          <w:rFonts w:ascii="Times New Roman" w:hAnsi="Times New Roman" w:cs="Times New Roman"/>
          <w:sz w:val="24"/>
          <w:szCs w:val="24"/>
        </w:rPr>
        <w:t>мировании кадрового состава ДОО</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определение необходимости повышения квалификации педагогических работников. 3. Функции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b/>
          <w:sz w:val="24"/>
          <w:szCs w:val="24"/>
        </w:rPr>
        <w:t>3.1. Комиссия обеспечивает</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организацию методической и консультативной помощи педагогическим работникам;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контроль соблюдения действующего законодательства в сфере аттестации, процедуры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контроль соблюдения требований к оформлению пакета аттестационных материалов;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lastRenderedPageBreak/>
        <w:sym w:font="Symbol" w:char="F0B7"/>
      </w:r>
      <w:r w:rsidRPr="00F44F48">
        <w:rPr>
          <w:rFonts w:ascii="Times New Roman" w:hAnsi="Times New Roman" w:cs="Times New Roman"/>
          <w:sz w:val="24"/>
          <w:szCs w:val="24"/>
        </w:rPr>
        <w:t xml:space="preserve"> подготовку и проведение аттестации педагогических работников, которые аттестуются с целью подтверждения соответствия занимаемой должности. </w:t>
      </w:r>
    </w:p>
    <w:p w:rsidR="00F44F48" w:rsidRPr="00F44F48" w:rsidRDefault="00F44F48" w:rsidP="00F44F48">
      <w:pPr>
        <w:jc w:val="both"/>
        <w:rPr>
          <w:rFonts w:ascii="Times New Roman" w:hAnsi="Times New Roman" w:cs="Times New Roman"/>
          <w:b/>
          <w:sz w:val="24"/>
          <w:szCs w:val="24"/>
        </w:rPr>
      </w:pPr>
      <w:r w:rsidRPr="00F44F48">
        <w:rPr>
          <w:rFonts w:ascii="Times New Roman" w:hAnsi="Times New Roman" w:cs="Times New Roman"/>
          <w:b/>
          <w:sz w:val="24"/>
          <w:szCs w:val="24"/>
        </w:rPr>
        <w:t xml:space="preserve">4. Деятельность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4.1. Аттестацию педагогических работников осуществляет аттестационная комиссия,</w:t>
      </w:r>
      <w:r w:rsidR="00854E75">
        <w:rPr>
          <w:rFonts w:ascii="Times New Roman" w:hAnsi="Times New Roman" w:cs="Times New Roman"/>
          <w:sz w:val="24"/>
          <w:szCs w:val="24"/>
        </w:rPr>
        <w:t xml:space="preserve"> самостоятельно формируемая ДОО</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4.2. </w:t>
      </w:r>
      <w:proofErr w:type="gramStart"/>
      <w:r w:rsidRPr="00F44F48">
        <w:rPr>
          <w:rFonts w:ascii="Times New Roman" w:hAnsi="Times New Roman" w:cs="Times New Roman"/>
          <w:sz w:val="24"/>
          <w:szCs w:val="24"/>
        </w:rPr>
        <w:t xml:space="preserve">Аттестационная комиссия создается распорядительным актом директора в составе: председателя комиссии, заместителя председателя, секретаря и членов комиссии и формируется из числа работников учреждения, в которой работает педагогический работник, имеющих стаж педагогической работы не менее двух лет и квалификационную категорию не ниже первой, представителя выборного органа первичной профсоюзной организации (при наличии такого органа), представителей коллегиальных органов управления организации. </w:t>
      </w:r>
      <w:proofErr w:type="gramEnd"/>
    </w:p>
    <w:p w:rsidR="00F44F48" w:rsidRDefault="00854E75" w:rsidP="00F44F48">
      <w:pPr>
        <w:jc w:val="both"/>
        <w:rPr>
          <w:rFonts w:ascii="Times New Roman" w:hAnsi="Times New Roman" w:cs="Times New Roman"/>
          <w:sz w:val="24"/>
          <w:szCs w:val="24"/>
        </w:rPr>
      </w:pPr>
      <w:r>
        <w:rPr>
          <w:rFonts w:ascii="Times New Roman" w:hAnsi="Times New Roman" w:cs="Times New Roman"/>
          <w:sz w:val="24"/>
          <w:szCs w:val="24"/>
        </w:rPr>
        <w:t>4.3. Заведующий ДОО</w:t>
      </w:r>
      <w:r w:rsidR="00F44F48" w:rsidRPr="00F44F48">
        <w:rPr>
          <w:rFonts w:ascii="Times New Roman" w:hAnsi="Times New Roman" w:cs="Times New Roman"/>
          <w:sz w:val="24"/>
          <w:szCs w:val="24"/>
        </w:rPr>
        <w:t xml:space="preserve"> не может являться председателем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4.4.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4.5. Численный состав аттестационной комиссии – не менее 3 человек.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4.6. Персональный состав аттестационной комиссии утверждается приказом </w:t>
      </w:r>
      <w:r w:rsidR="00854E75">
        <w:rPr>
          <w:rFonts w:ascii="Times New Roman" w:hAnsi="Times New Roman" w:cs="Times New Roman"/>
          <w:sz w:val="24"/>
          <w:szCs w:val="24"/>
        </w:rPr>
        <w:t>заведующего</w:t>
      </w:r>
      <w:r w:rsidRPr="00F44F48">
        <w:rPr>
          <w:rFonts w:ascii="Times New Roman" w:hAnsi="Times New Roman" w:cs="Times New Roman"/>
          <w:sz w:val="24"/>
          <w:szCs w:val="24"/>
        </w:rPr>
        <w:t xml:space="preserve">. 4.7. Срок действия аттестационной комиссии составляет 3 года.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4.8. Полномочия отдельных членов аттестационной комиссии могут быть досрочно прекращены приказом </w:t>
      </w:r>
      <w:r w:rsidR="00854E75">
        <w:rPr>
          <w:rFonts w:ascii="Times New Roman" w:hAnsi="Times New Roman" w:cs="Times New Roman"/>
          <w:sz w:val="24"/>
          <w:szCs w:val="24"/>
        </w:rPr>
        <w:t>заведующего</w:t>
      </w:r>
      <w:r w:rsidRPr="00F44F48">
        <w:rPr>
          <w:rFonts w:ascii="Times New Roman" w:hAnsi="Times New Roman" w:cs="Times New Roman"/>
          <w:sz w:val="24"/>
          <w:szCs w:val="24"/>
        </w:rPr>
        <w:t xml:space="preserve"> по следующим основаниям: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невозможность выполнения обязанностей по состоянию здоровья;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увольнение члена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неисполнение или ненадлежащее исполнение обязанностей члена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4.9. Председатель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руководит деятельностью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проводит заседания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распределяет обязанности между членами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определяет по согласованию с членами комиссии порядок рассмотрения вопросов;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подписывает протоколы заседаний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lastRenderedPageBreak/>
        <w:sym w:font="Symbol" w:char="F0B7"/>
      </w:r>
      <w:r w:rsidRPr="00F44F48">
        <w:rPr>
          <w:rFonts w:ascii="Times New Roman" w:hAnsi="Times New Roman" w:cs="Times New Roman"/>
          <w:sz w:val="24"/>
          <w:szCs w:val="24"/>
        </w:rPr>
        <w:t xml:space="preserve"> контролирует хранение и учет документов по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осуществляет другие полномочия.</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4.10.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4.11. Заместитель председателя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исполняет обязанности председателя в его отсутствие (отпуск, командировка и т.п.);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участвует в работе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проводит консультации педагогических работников;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рассматривает обращения и жалобы аттестуемых педагогических работников, связанные с вопросами их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подписывает протоколы заседаний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осуществляет другие полномочия.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4.12. Секретарь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подчиняется непосредственно председателю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организует заседания аттестационной комиссии и сообщает членам комиссии о дате и повестке дня ее заседания;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осуществляет прием и регистрацию документов (представления, дополнительных собственных сведений педагогического работника, заявления о несогласии с представлением);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ведет и оформляет протоколы заседаний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обеспечивает оформление выписок из протокола заседания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участвует в решении споров и конфликтных ситуаций, связанных с аттестацией педагогических работников;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обеспечивает хранение и учёт документов по аттестации педагогических работников;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подписывает протоколы заседаний аттестационной комиссии, выписки из протокола;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осуществляет другие полномочия.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4.13. Члены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участвуют в работе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lastRenderedPageBreak/>
        <w:sym w:font="Symbol" w:char="F0B7"/>
      </w:r>
      <w:r w:rsidRPr="00F44F48">
        <w:rPr>
          <w:rFonts w:ascii="Times New Roman" w:hAnsi="Times New Roman" w:cs="Times New Roman"/>
          <w:sz w:val="24"/>
          <w:szCs w:val="24"/>
        </w:rPr>
        <w:t xml:space="preserve"> подписывают протоколы заседаний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4.14. Заседания аттестационной комиссии проводятся в соответствии с графиком аттестации педагогических работников, с целью подтверждения соответствия занимаемым должностям.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4.15. Заседание считается правомочным, если на нем присутствует не менее двух третей от общего числа членов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4.16. К документации аттестационной комиссии относятся: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приказ директора о составе, графике заседаний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протоколы заседаний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документы по аттестации педагогических работников в составе личных дел (представление, выписка из протокола заседания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4.17.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F44F48" w:rsidRPr="00F44F48" w:rsidRDefault="00F44F48" w:rsidP="00F44F48">
      <w:pPr>
        <w:jc w:val="both"/>
        <w:rPr>
          <w:rFonts w:ascii="Times New Roman" w:hAnsi="Times New Roman" w:cs="Times New Roman"/>
          <w:b/>
          <w:sz w:val="24"/>
          <w:szCs w:val="24"/>
        </w:rPr>
      </w:pPr>
      <w:r w:rsidRPr="00F44F48">
        <w:rPr>
          <w:rFonts w:ascii="Times New Roman" w:hAnsi="Times New Roman" w:cs="Times New Roman"/>
          <w:b/>
          <w:sz w:val="24"/>
          <w:szCs w:val="24"/>
        </w:rPr>
        <w:t xml:space="preserve">5. Подготовка к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5.1. Решение о проведении аттестации педагогических работников принимается </w:t>
      </w:r>
      <w:r w:rsidR="00854E75">
        <w:rPr>
          <w:rFonts w:ascii="Times New Roman" w:hAnsi="Times New Roman" w:cs="Times New Roman"/>
          <w:sz w:val="24"/>
          <w:szCs w:val="24"/>
        </w:rPr>
        <w:t>заведующим ДОО</w:t>
      </w:r>
      <w:r w:rsidRPr="00F44F48">
        <w:rPr>
          <w:rFonts w:ascii="Times New Roman" w:hAnsi="Times New Roman" w:cs="Times New Roman"/>
          <w:sz w:val="24"/>
          <w:szCs w:val="24"/>
        </w:rPr>
        <w:t xml:space="preserve">. </w:t>
      </w:r>
      <w:r w:rsidR="00854E75">
        <w:rPr>
          <w:rFonts w:ascii="Times New Roman" w:hAnsi="Times New Roman" w:cs="Times New Roman"/>
          <w:sz w:val="24"/>
          <w:szCs w:val="24"/>
        </w:rPr>
        <w:t>Заведующий ДОО</w:t>
      </w:r>
      <w:r w:rsidRPr="00F44F48">
        <w:rPr>
          <w:rFonts w:ascii="Times New Roman" w:hAnsi="Times New Roman" w:cs="Times New Roman"/>
          <w:sz w:val="24"/>
          <w:szCs w:val="24"/>
        </w:rPr>
        <w:t xml:space="preserve">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подпись до сведения каждого аттестуемого не менее чем за месяц до начала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5.2. В графике проведения аттестации указываются: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ФИО педагогического работника, подлежащего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должность педагогического работника;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дата и время проведения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дата направления представления руководителя в аттестационную комиссию.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5.3. Проведение аттестации педагогических работников осуществляется на основании представления работодателя в аттестационную комиссию.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5.4. В представлении директора должны содержаться </w:t>
      </w:r>
      <w:proofErr w:type="gramStart"/>
      <w:r w:rsidRPr="00F44F48">
        <w:rPr>
          <w:rFonts w:ascii="Times New Roman" w:hAnsi="Times New Roman" w:cs="Times New Roman"/>
          <w:sz w:val="24"/>
          <w:szCs w:val="24"/>
        </w:rPr>
        <w:t>следующий</w:t>
      </w:r>
      <w:proofErr w:type="gramEnd"/>
      <w:r w:rsidRPr="00F44F48">
        <w:rPr>
          <w:rFonts w:ascii="Times New Roman" w:hAnsi="Times New Roman" w:cs="Times New Roman"/>
          <w:sz w:val="24"/>
          <w:szCs w:val="24"/>
        </w:rPr>
        <w:t xml:space="preserve"> сведения о педагогическом работнике: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фамилия, имя, отчество;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наименование должности на дату проведения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lastRenderedPageBreak/>
        <w:sym w:font="Symbol" w:char="F0B7"/>
      </w:r>
      <w:r w:rsidRPr="00F44F48">
        <w:rPr>
          <w:rFonts w:ascii="Times New Roman" w:hAnsi="Times New Roman" w:cs="Times New Roman"/>
          <w:sz w:val="24"/>
          <w:szCs w:val="24"/>
        </w:rPr>
        <w:t xml:space="preserve"> дата заключения по этой должности трудового договора;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уровень образования и квалификация по направлению подготовки;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информация о прохождении повышения квалификации;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результаты предыдущих аттестаций (в случае их проведения);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w:t>
      </w:r>
      <w:proofErr w:type="gramStart"/>
      <w:r w:rsidRPr="00F44F48">
        <w:rPr>
          <w:rFonts w:ascii="Times New Roman" w:hAnsi="Times New Roman" w:cs="Times New Roman"/>
          <w:sz w:val="24"/>
          <w:szCs w:val="24"/>
        </w:rPr>
        <w:t xml:space="preserve">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 участия в деятельности методических объединений и иных формах методической работы. </w:t>
      </w:r>
      <w:proofErr w:type="gramEnd"/>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5.5. Педагогический работник с представлением должен быть ознакомлен под подпись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F44F48">
        <w:rPr>
          <w:rFonts w:ascii="Times New Roman" w:hAnsi="Times New Roman" w:cs="Times New Roman"/>
          <w:sz w:val="24"/>
          <w:szCs w:val="24"/>
        </w:rPr>
        <w:t>с даты</w:t>
      </w:r>
      <w:proofErr w:type="gramEnd"/>
      <w:r w:rsidRPr="00F44F48">
        <w:rPr>
          <w:rFonts w:ascii="Times New Roman" w:hAnsi="Times New Roman" w:cs="Times New Roman"/>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руководителя.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5.6. При отказе педагогического работника от ознакомления с представлением составляется соответствующий акт, который подписывается директором и лицами, в присутствии которых составлен акт. </w:t>
      </w:r>
    </w:p>
    <w:p w:rsidR="00F44F48" w:rsidRPr="00F44F48" w:rsidRDefault="00F44F48" w:rsidP="00F44F48">
      <w:pPr>
        <w:jc w:val="both"/>
        <w:rPr>
          <w:rFonts w:ascii="Times New Roman" w:hAnsi="Times New Roman" w:cs="Times New Roman"/>
          <w:b/>
          <w:sz w:val="24"/>
          <w:szCs w:val="24"/>
        </w:rPr>
      </w:pPr>
      <w:r w:rsidRPr="00F44F48">
        <w:rPr>
          <w:rFonts w:ascii="Times New Roman" w:hAnsi="Times New Roman" w:cs="Times New Roman"/>
          <w:b/>
          <w:sz w:val="24"/>
          <w:szCs w:val="24"/>
        </w:rPr>
        <w:t xml:space="preserve">6. Проведение аттестации педагогических </w:t>
      </w:r>
      <w:proofErr w:type="gramStart"/>
      <w:r w:rsidRPr="00F44F48">
        <w:rPr>
          <w:rFonts w:ascii="Times New Roman" w:hAnsi="Times New Roman" w:cs="Times New Roman"/>
          <w:b/>
          <w:sz w:val="24"/>
          <w:szCs w:val="24"/>
        </w:rPr>
        <w:t>работников</w:t>
      </w:r>
      <w:proofErr w:type="gramEnd"/>
      <w:r w:rsidRPr="00F44F48">
        <w:rPr>
          <w:rFonts w:ascii="Times New Roman" w:hAnsi="Times New Roman" w:cs="Times New Roman"/>
          <w:b/>
          <w:sz w:val="24"/>
          <w:szCs w:val="24"/>
        </w:rPr>
        <w:t xml:space="preserve"> с целью подтверждения соответствия занимаемой должности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6.1. Информация о дате, месте и времени проведения аттестации письменно доводится </w:t>
      </w:r>
      <w:r w:rsidR="00854E75">
        <w:rPr>
          <w:rFonts w:ascii="Times New Roman" w:hAnsi="Times New Roman" w:cs="Times New Roman"/>
          <w:sz w:val="24"/>
          <w:szCs w:val="24"/>
        </w:rPr>
        <w:t>заведующим ДОО</w:t>
      </w:r>
      <w:r w:rsidRPr="00F44F48">
        <w:rPr>
          <w:rFonts w:ascii="Times New Roman" w:hAnsi="Times New Roman" w:cs="Times New Roman"/>
          <w:sz w:val="24"/>
          <w:szCs w:val="24"/>
        </w:rPr>
        <w:t xml:space="preserve"> или другим уполномоченным лицом до сведения педагогического работника, подлежащего аттестации, не позднее, чем за месяц до ее начала.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6.2. Решение о соответствии/несоответствии педагогического работника занимаемой должности принимается комиссией на основании представления </w:t>
      </w:r>
      <w:r w:rsidR="00854E75">
        <w:rPr>
          <w:rFonts w:ascii="Times New Roman" w:hAnsi="Times New Roman" w:cs="Times New Roman"/>
          <w:sz w:val="24"/>
          <w:szCs w:val="24"/>
        </w:rPr>
        <w:t>заведующего ДОО</w:t>
      </w:r>
      <w:r w:rsidRPr="00F44F48">
        <w:rPr>
          <w:rFonts w:ascii="Times New Roman" w:hAnsi="Times New Roman" w:cs="Times New Roman"/>
          <w:sz w:val="24"/>
          <w:szCs w:val="24"/>
        </w:rPr>
        <w:t xml:space="preserve"> и других документов, имеющих значение для обеспечения объективной оценки профессиональной деятельности педагогического работника.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6.3. По результатам аттестации комиссия принимает одно из решений: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соответствует занимаемой должности (указывается должность работника);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не соответствует занимаемой должности (указывается должность работника).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w:t>
      </w:r>
      <w:r w:rsidRPr="00F44F48">
        <w:rPr>
          <w:rFonts w:ascii="Times New Roman" w:hAnsi="Times New Roman" w:cs="Times New Roman"/>
          <w:sz w:val="24"/>
          <w:szCs w:val="24"/>
        </w:rPr>
        <w:lastRenderedPageBreak/>
        <w:t xml:space="preserve">недостаточной квалификации, подтвержденной результатами аттестации).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6.5.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6.6. Решение комиссии заносится в аттестационный лист педагогического работника. 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6.7. Решение аттестационной комиссии о результатах аттестации педагогического работника утверждается приказом </w:t>
      </w:r>
      <w:r w:rsidR="00834758">
        <w:rPr>
          <w:rFonts w:ascii="Times New Roman" w:hAnsi="Times New Roman" w:cs="Times New Roman"/>
          <w:sz w:val="24"/>
          <w:szCs w:val="24"/>
        </w:rPr>
        <w:t>заведующего ДОО</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6.8. </w:t>
      </w:r>
      <w:r w:rsidR="00834758">
        <w:rPr>
          <w:rFonts w:ascii="Times New Roman" w:hAnsi="Times New Roman" w:cs="Times New Roman"/>
          <w:sz w:val="24"/>
          <w:szCs w:val="24"/>
        </w:rPr>
        <w:t>Заведующий ДОО</w:t>
      </w:r>
      <w:r w:rsidRPr="00F44F48">
        <w:rPr>
          <w:rFonts w:ascii="Times New Roman" w:hAnsi="Times New Roman" w:cs="Times New Roman"/>
          <w:sz w:val="24"/>
          <w:szCs w:val="24"/>
        </w:rPr>
        <w:t xml:space="preserve"> обязан ознакомить под подпись работника с аттестационным листом и приказом о результатах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6.9. Аттестационный лист и выписка из приказа о результатах аттестации хранятся в личном деле педагогического работника.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6.10. Результат аттестации педагогический работник вправе обжаловать в порядке, предусмотренном законодательством РФ. </w:t>
      </w:r>
    </w:p>
    <w:p w:rsidR="00F44F48" w:rsidRPr="00F44F48" w:rsidRDefault="00F44F48" w:rsidP="00F44F48">
      <w:pPr>
        <w:jc w:val="both"/>
        <w:rPr>
          <w:rFonts w:ascii="Times New Roman" w:hAnsi="Times New Roman" w:cs="Times New Roman"/>
          <w:b/>
          <w:sz w:val="24"/>
          <w:szCs w:val="24"/>
        </w:rPr>
      </w:pPr>
      <w:r w:rsidRPr="00F44F48">
        <w:rPr>
          <w:rFonts w:ascii="Times New Roman" w:hAnsi="Times New Roman" w:cs="Times New Roman"/>
          <w:b/>
          <w:sz w:val="24"/>
          <w:szCs w:val="24"/>
        </w:rPr>
        <w:t xml:space="preserve">7. Права и обязанности комиссии, ее членов и аттестующихся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7.1. Комиссия имеет право: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в необходимых случаях требовать дополнительную информацию в пределах компетенции;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проводить собеседование с аттестующимися работниками.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7.2. Комиссия обязана: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принимать решение в соответствии с действующим законодательством;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информировать о принятом решении;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осуществлять </w:t>
      </w:r>
      <w:proofErr w:type="gramStart"/>
      <w:r w:rsidRPr="00F44F48">
        <w:rPr>
          <w:rFonts w:ascii="Times New Roman" w:hAnsi="Times New Roman" w:cs="Times New Roman"/>
          <w:sz w:val="24"/>
          <w:szCs w:val="24"/>
        </w:rPr>
        <w:t>контроль за</w:t>
      </w:r>
      <w:proofErr w:type="gramEnd"/>
      <w:r w:rsidRPr="00F44F48">
        <w:rPr>
          <w:rFonts w:ascii="Times New Roman" w:hAnsi="Times New Roman" w:cs="Times New Roman"/>
          <w:sz w:val="24"/>
          <w:szCs w:val="24"/>
        </w:rPr>
        <w:t xml:space="preserve"> исполнением принятых комиссией решений и рекомендаций по результатам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7.3. Члены комиссии имеют право: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вносить предложения на заседании комиссии по рассматриваемым вопросам;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lastRenderedPageBreak/>
        <w:sym w:font="Symbol" w:char="F0B7"/>
      </w:r>
      <w:r w:rsidRPr="00F44F48">
        <w:rPr>
          <w:rFonts w:ascii="Times New Roman" w:hAnsi="Times New Roman" w:cs="Times New Roman"/>
          <w:sz w:val="24"/>
          <w:szCs w:val="24"/>
        </w:rPr>
        <w:t xml:space="preserve"> высказывать особое мнение в случае несогласия с принимаемым решением и фиксировать его в протоколе заседания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участвовать в обсуждении вопросов, предусмотренных повесткой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принимать участие в подготовке решений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7.4. Члены комиссии обязаны: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присутствовать на всех заседаниях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осуществлять свою деятельность в соответствии с принципами работы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использовать служебную информацию только в установленном порядке.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7.5. Члены комиссии несут ответственность за надлежащее исполнение своих обязанностей. В случае неисполнения своих обязанностей член комиссии может быть исключен из состава комиссии на основании ее решения, принятого большинством голосов.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7.6. Педагогический (руководящий)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7.7. Результаты аттестации педагогический работник вправе обжаловать в соответствии с законодательством Российской Федерации.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8. Ответственность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8.1. Члены аттестационной комиссии несут ответственность </w:t>
      </w:r>
      <w:proofErr w:type="gramStart"/>
      <w:r w:rsidRPr="00F44F48">
        <w:rPr>
          <w:rFonts w:ascii="Times New Roman" w:hAnsi="Times New Roman" w:cs="Times New Roman"/>
          <w:sz w:val="24"/>
          <w:szCs w:val="24"/>
        </w:rPr>
        <w:t>за</w:t>
      </w:r>
      <w:proofErr w:type="gramEnd"/>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принятие обоснованного решения по результатам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тщательное изучение и анализ всех представленных материалов для проведения аттестации, содействие максимальной достоверности экспертизы;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строгое соответствие порядку проведения аттестации;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создание благоприятных условий для педагогических работников, проходящих аттестацию;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sym w:font="Symbol" w:char="F0B7"/>
      </w:r>
      <w:r w:rsidRPr="00F44F48">
        <w:rPr>
          <w:rFonts w:ascii="Times New Roman" w:hAnsi="Times New Roman" w:cs="Times New Roman"/>
          <w:sz w:val="24"/>
          <w:szCs w:val="24"/>
        </w:rPr>
        <w:t xml:space="preserve"> строгое соблюдение конфиденциальности полученной информации.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9. Документация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9.1. Обязательными документами комиссии являются график работы и протоколы заседаний. Графики работы аттестационных комиссий утверждаются ежегодно </w:t>
      </w:r>
      <w:r w:rsidR="00834758">
        <w:rPr>
          <w:rFonts w:ascii="Times New Roman" w:hAnsi="Times New Roman" w:cs="Times New Roman"/>
          <w:sz w:val="24"/>
          <w:szCs w:val="24"/>
        </w:rPr>
        <w:t>руководителем</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9.2. Книгу протоколов заседаний комиссии ведет секретарь аттестационной комиссии.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lastRenderedPageBreak/>
        <w:t xml:space="preserve">9.3. Протоколы заседаний комиссии оформляются в соответствии с общими требованиями к оформлению деловой документации.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9.4. Протоколы заседаний комиссии хранятся в </w:t>
      </w:r>
      <w:r w:rsidR="00834758">
        <w:rPr>
          <w:rFonts w:ascii="Times New Roman" w:hAnsi="Times New Roman" w:cs="Times New Roman"/>
          <w:sz w:val="24"/>
          <w:szCs w:val="24"/>
        </w:rPr>
        <w:t>ДОО</w:t>
      </w:r>
      <w:r w:rsidRPr="00F44F48">
        <w:rPr>
          <w:rFonts w:ascii="Times New Roman" w:hAnsi="Times New Roman" w:cs="Times New Roman"/>
          <w:sz w:val="24"/>
          <w:szCs w:val="24"/>
        </w:rPr>
        <w:t xml:space="preserve"> в течение пяти лет.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9.5..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9.6. Решение аттестационной комиссии о результатах аттестации педагогических работников утверждается приказом </w:t>
      </w:r>
      <w:r w:rsidR="00834758">
        <w:rPr>
          <w:rFonts w:ascii="Times New Roman" w:hAnsi="Times New Roman" w:cs="Times New Roman"/>
          <w:sz w:val="24"/>
          <w:szCs w:val="24"/>
        </w:rPr>
        <w:t>заведующего</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9.7. Выписка из протокола заседания аттестационной комиссии и копия приказа </w:t>
      </w:r>
      <w:r w:rsidR="00834758">
        <w:rPr>
          <w:rFonts w:ascii="Times New Roman" w:hAnsi="Times New Roman" w:cs="Times New Roman"/>
          <w:sz w:val="24"/>
          <w:szCs w:val="24"/>
        </w:rPr>
        <w:t>заведующего</w:t>
      </w:r>
      <w:r w:rsidRPr="00F44F48">
        <w:rPr>
          <w:rFonts w:ascii="Times New Roman" w:hAnsi="Times New Roman" w:cs="Times New Roman"/>
          <w:sz w:val="24"/>
          <w:szCs w:val="24"/>
        </w:rPr>
        <w:t xml:space="preserve"> хранятся в личном деле педагогического работника.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10. Заключительные положения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10.1. Настоящее Положение об аттестации педагогических работников с целью подтверждения соответствия занимаемым должностям является локальным нормативным актом </w:t>
      </w:r>
      <w:r w:rsidR="00834758">
        <w:rPr>
          <w:rFonts w:ascii="Times New Roman" w:hAnsi="Times New Roman" w:cs="Times New Roman"/>
          <w:sz w:val="24"/>
          <w:szCs w:val="24"/>
        </w:rPr>
        <w:t>ДОО</w:t>
      </w:r>
      <w:r w:rsidRPr="00F44F48">
        <w:rPr>
          <w:rFonts w:ascii="Times New Roman" w:hAnsi="Times New Roman" w:cs="Times New Roman"/>
          <w:sz w:val="24"/>
          <w:szCs w:val="24"/>
        </w:rPr>
        <w:t xml:space="preserve"> и утверждается (вводится в действие) приказом </w:t>
      </w:r>
      <w:r w:rsidR="00834758">
        <w:rPr>
          <w:rFonts w:ascii="Times New Roman" w:hAnsi="Times New Roman" w:cs="Times New Roman"/>
          <w:sz w:val="24"/>
          <w:szCs w:val="24"/>
        </w:rPr>
        <w:t>заведующего</w:t>
      </w:r>
      <w:r w:rsidRPr="00F44F48">
        <w:rPr>
          <w:rFonts w:ascii="Times New Roman" w:hAnsi="Times New Roman" w:cs="Times New Roman"/>
          <w:sz w:val="24"/>
          <w:szCs w:val="24"/>
        </w:rPr>
        <w:t xml:space="preserve">. </w:t>
      </w:r>
    </w:p>
    <w:p w:rsidR="00F44F4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44F48" w:rsidRPr="00834758" w:rsidRDefault="00F44F48" w:rsidP="00F44F48">
      <w:pPr>
        <w:jc w:val="both"/>
        <w:rPr>
          <w:rFonts w:ascii="Times New Roman" w:hAnsi="Times New Roman" w:cs="Times New Roman"/>
          <w:sz w:val="24"/>
          <w:szCs w:val="24"/>
        </w:rPr>
      </w:pPr>
      <w:r w:rsidRPr="00F44F48">
        <w:rPr>
          <w:rFonts w:ascii="Times New Roman" w:hAnsi="Times New Roman" w:cs="Times New Roman"/>
          <w:sz w:val="24"/>
          <w:szCs w:val="24"/>
        </w:rPr>
        <w:t xml:space="preserve">10.3. Положение об аттестации педагогических работников принимается на </w:t>
      </w:r>
      <w:r w:rsidRPr="00834758">
        <w:rPr>
          <w:rFonts w:ascii="Times New Roman" w:hAnsi="Times New Roman" w:cs="Times New Roman"/>
          <w:sz w:val="24"/>
          <w:szCs w:val="24"/>
        </w:rPr>
        <w:t xml:space="preserve">неопределенный срок. </w:t>
      </w:r>
    </w:p>
    <w:p w:rsidR="00E34886" w:rsidRPr="00834758" w:rsidRDefault="00F44F48" w:rsidP="00F44F48">
      <w:pPr>
        <w:jc w:val="both"/>
        <w:rPr>
          <w:rFonts w:ascii="Times New Roman" w:hAnsi="Times New Roman" w:cs="Times New Roman"/>
        </w:rPr>
      </w:pPr>
      <w:r w:rsidRPr="00834758">
        <w:rPr>
          <w:rFonts w:ascii="Times New Roman" w:hAnsi="Times New Roman" w:cs="Times New Roman"/>
          <w:sz w:val="24"/>
          <w:szCs w:val="24"/>
        </w:rPr>
        <w:t>10.4. После принятия Положения (или изменений и дополнений отдельных пунктов и разделов) в новой редакции предыдущая редакция автоматиче</w:t>
      </w:r>
      <w:r w:rsidRPr="00834758">
        <w:rPr>
          <w:rFonts w:ascii="Times New Roman" w:hAnsi="Times New Roman" w:cs="Times New Roman"/>
        </w:rPr>
        <w:t>ски утрачивает силу</w:t>
      </w:r>
      <w:r w:rsidR="00834758">
        <w:rPr>
          <w:rFonts w:ascii="Times New Roman" w:hAnsi="Times New Roman" w:cs="Times New Roman"/>
        </w:rPr>
        <w:t>.</w:t>
      </w:r>
    </w:p>
    <w:sectPr w:rsidR="00E34886" w:rsidRPr="00834758" w:rsidSect="00E34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4F48"/>
    <w:rsid w:val="004E7BCD"/>
    <w:rsid w:val="006B2C8E"/>
    <w:rsid w:val="00834758"/>
    <w:rsid w:val="00854E75"/>
    <w:rsid w:val="00B22FFF"/>
    <w:rsid w:val="00BD4F1F"/>
    <w:rsid w:val="00E34886"/>
    <w:rsid w:val="00E34C97"/>
    <w:rsid w:val="00F44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7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93CA-B692-445F-96AE-1DF35527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2022-02-11T07:57:00Z</cp:lastPrinted>
  <dcterms:created xsi:type="dcterms:W3CDTF">2022-02-10T14:10:00Z</dcterms:created>
  <dcterms:modified xsi:type="dcterms:W3CDTF">2022-02-11T08:04:00Z</dcterms:modified>
</cp:coreProperties>
</file>