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1A" w:rsidRDefault="0009551A" w:rsidP="0009551A">
      <w:pPr>
        <w:pStyle w:val="Default"/>
        <w:jc w:val="center"/>
        <w:rPr>
          <w:b/>
          <w:bCs/>
          <w:sz w:val="40"/>
          <w:szCs w:val="40"/>
        </w:rPr>
      </w:pPr>
    </w:p>
    <w:p w:rsidR="00663ACB" w:rsidRDefault="007D27E2" w:rsidP="0009551A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2" name="Рисунок 2" descr="C:\Users\user\Desktop\Сканированное\2018-04-18 Отчет о результатах самообследования\Отчет о результатах самообследова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ированное\2018-04-18 Отчет о результатах самообследования\Отчет о результатах самообследования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ACB" w:rsidRDefault="00663ACB" w:rsidP="0009551A">
      <w:pPr>
        <w:pStyle w:val="Default"/>
        <w:jc w:val="center"/>
        <w:rPr>
          <w:b/>
          <w:bCs/>
          <w:sz w:val="40"/>
          <w:szCs w:val="40"/>
        </w:rPr>
      </w:pPr>
    </w:p>
    <w:p w:rsidR="00663ACB" w:rsidRDefault="00663ACB" w:rsidP="0009551A">
      <w:pPr>
        <w:pStyle w:val="Default"/>
        <w:jc w:val="center"/>
        <w:rPr>
          <w:b/>
          <w:bCs/>
          <w:sz w:val="40"/>
          <w:szCs w:val="40"/>
        </w:rPr>
      </w:pPr>
    </w:p>
    <w:p w:rsidR="004B0956" w:rsidRDefault="004B0956" w:rsidP="004B0956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095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spellStart"/>
      <w:r w:rsidRPr="004B0956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4B0956">
        <w:rPr>
          <w:rFonts w:ascii="Times New Roman" w:hAnsi="Times New Roman" w:cs="Times New Roman"/>
          <w:sz w:val="24"/>
          <w:szCs w:val="24"/>
        </w:rPr>
        <w:t xml:space="preserve"> муниципального дошкольного образовательного учреждения «Детский сад  № 29» проведено в соответствии с Приказом </w:t>
      </w:r>
      <w:proofErr w:type="spellStart"/>
      <w:r w:rsidRPr="004B095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B0956">
        <w:rPr>
          <w:rFonts w:ascii="Times New Roman" w:hAnsi="Times New Roman" w:cs="Times New Roman"/>
          <w:sz w:val="24"/>
          <w:szCs w:val="24"/>
        </w:rPr>
        <w:t xml:space="preserve"> РФ № 462 от 14.06.2013 г. «Об утверждении порядка проведения самообследования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бразовательной организацией» и </w:t>
      </w:r>
      <w:r w:rsidRPr="004B0956">
        <w:rPr>
          <w:rFonts w:ascii="Times New Roman" w:hAnsi="Times New Roman" w:cs="Times New Roman"/>
          <w:sz w:val="24"/>
          <w:szCs w:val="24"/>
        </w:rPr>
        <w:t xml:space="preserve"> включает  аналитическую часть и результаты анализа показателей деятельности ДОУ. </w:t>
      </w:r>
    </w:p>
    <w:p w:rsidR="004B0956" w:rsidRDefault="004B0956" w:rsidP="004B0956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0956">
        <w:rPr>
          <w:rFonts w:ascii="Times New Roman" w:hAnsi="Times New Roman" w:cs="Times New Roman"/>
          <w:sz w:val="24"/>
          <w:szCs w:val="24"/>
        </w:rPr>
        <w:t xml:space="preserve">Анализ показателей деятельности проведён в соответствии с Приказом Министерства образования и науки Российской Федерации от 10.12.2013 г.,  № 1324 «Об утверждении показателей деятельности образовательной организации, подлежащей </w:t>
      </w:r>
      <w:proofErr w:type="spellStart"/>
      <w:r w:rsidRPr="004B0956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4B0956">
        <w:rPr>
          <w:rFonts w:ascii="Times New Roman" w:hAnsi="Times New Roman" w:cs="Times New Roman"/>
          <w:sz w:val="24"/>
          <w:szCs w:val="24"/>
        </w:rPr>
        <w:t>».</w:t>
      </w:r>
    </w:p>
    <w:p w:rsidR="004B0956" w:rsidRDefault="004B0956" w:rsidP="004B095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956">
        <w:rPr>
          <w:rFonts w:ascii="Times New Roman" w:hAnsi="Times New Roman" w:cs="Times New Roman"/>
          <w:b/>
          <w:sz w:val="24"/>
          <w:szCs w:val="24"/>
        </w:rPr>
        <w:t>1 часть - аналитическая.</w:t>
      </w:r>
      <w:r w:rsidRPr="004B0956">
        <w:rPr>
          <w:rFonts w:ascii="Times New Roman" w:hAnsi="Times New Roman" w:cs="Times New Roman"/>
          <w:b/>
          <w:szCs w:val="28"/>
        </w:rPr>
        <w:t xml:space="preserve">   </w:t>
      </w:r>
      <w:r>
        <w:rPr>
          <w:rFonts w:ascii="Times New Roman" w:hAnsi="Times New Roman" w:cs="Times New Roman"/>
          <w:b/>
          <w:szCs w:val="28"/>
        </w:rPr>
        <w:tab/>
      </w:r>
      <w:r w:rsidRPr="004B0956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                               </w:t>
      </w:r>
      <w:r w:rsidRPr="004B0956">
        <w:rPr>
          <w:rFonts w:ascii="Times New Roman" w:eastAsia="Times New Roman" w:hAnsi="Times New Roman" w:cs="Times New Roman"/>
          <w:sz w:val="24"/>
          <w:szCs w:val="24"/>
        </w:rPr>
        <w:t>В процессе самообследования проводится:</w:t>
      </w:r>
    </w:p>
    <w:p w:rsidR="004B0956" w:rsidRPr="00E74EC3" w:rsidRDefault="004B0956" w:rsidP="004B09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C3">
        <w:rPr>
          <w:rFonts w:ascii="Times New Roman" w:hAnsi="Times New Roman" w:cs="Times New Roman"/>
          <w:sz w:val="24"/>
          <w:szCs w:val="24"/>
        </w:rPr>
        <w:t xml:space="preserve">1. Оценка образовательной деятельности. </w:t>
      </w:r>
    </w:p>
    <w:p w:rsidR="004B0956" w:rsidRPr="00E74EC3" w:rsidRDefault="004B0956" w:rsidP="004B09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C3">
        <w:rPr>
          <w:rFonts w:ascii="Times New Roman" w:hAnsi="Times New Roman" w:cs="Times New Roman"/>
          <w:sz w:val="24"/>
          <w:szCs w:val="24"/>
        </w:rPr>
        <w:t xml:space="preserve">2. Оценка системы управления ДОУ. </w:t>
      </w:r>
    </w:p>
    <w:p w:rsidR="004B0956" w:rsidRPr="00E74EC3" w:rsidRDefault="004B0956" w:rsidP="004B09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C3">
        <w:rPr>
          <w:rFonts w:ascii="Times New Roman" w:hAnsi="Times New Roman" w:cs="Times New Roman"/>
          <w:sz w:val="24"/>
          <w:szCs w:val="24"/>
        </w:rPr>
        <w:t xml:space="preserve">3. Оценка содержания и качества подготовки воспитанников. </w:t>
      </w:r>
    </w:p>
    <w:p w:rsidR="004B0956" w:rsidRPr="00E74EC3" w:rsidRDefault="004B0956" w:rsidP="004B09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C3">
        <w:rPr>
          <w:rFonts w:ascii="Times New Roman" w:hAnsi="Times New Roman" w:cs="Times New Roman"/>
          <w:sz w:val="24"/>
          <w:szCs w:val="24"/>
        </w:rPr>
        <w:t xml:space="preserve">4. Оценка организации образовательного процесса. </w:t>
      </w:r>
    </w:p>
    <w:p w:rsidR="004B0956" w:rsidRPr="00E74EC3" w:rsidRDefault="004B0956" w:rsidP="004B09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74EC3">
        <w:rPr>
          <w:rFonts w:ascii="Times New Roman" w:hAnsi="Times New Roman" w:cs="Times New Roman"/>
          <w:sz w:val="24"/>
          <w:szCs w:val="24"/>
        </w:rPr>
        <w:t>Оценка к</w:t>
      </w:r>
      <w:r>
        <w:rPr>
          <w:rFonts w:ascii="Times New Roman" w:hAnsi="Times New Roman" w:cs="Times New Roman"/>
          <w:sz w:val="24"/>
          <w:szCs w:val="24"/>
        </w:rPr>
        <w:t>ачества кадрового обеспечения,</w:t>
      </w:r>
      <w:r w:rsidRPr="00E74EC3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 xml:space="preserve">о-методического обеспечения, </w:t>
      </w:r>
      <w:r w:rsidRPr="00E74EC3"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 xml:space="preserve">ьно-технической базы, </w:t>
      </w:r>
      <w:r w:rsidRPr="00E74EC3">
        <w:rPr>
          <w:rFonts w:ascii="Times New Roman" w:hAnsi="Times New Roman" w:cs="Times New Roman"/>
          <w:sz w:val="24"/>
          <w:szCs w:val="24"/>
        </w:rPr>
        <w:t xml:space="preserve">функционирования внутренней системы качества образования. </w:t>
      </w:r>
    </w:p>
    <w:p w:rsidR="004B0956" w:rsidRPr="004B0956" w:rsidRDefault="004B0956" w:rsidP="004B09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C3">
        <w:rPr>
          <w:rFonts w:ascii="Times New Roman" w:hAnsi="Times New Roman" w:cs="Times New Roman"/>
          <w:sz w:val="24"/>
          <w:szCs w:val="24"/>
        </w:rPr>
        <w:t>6. Анализ показателей деятельности ДОУ.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B09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4B0956" w:rsidRPr="004B0956" w:rsidRDefault="004B0956" w:rsidP="004B095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0956">
        <w:rPr>
          <w:rFonts w:ascii="Times New Roman" w:eastAsia="Times New Roman" w:hAnsi="Times New Roman" w:cs="Times New Roman"/>
          <w:b/>
          <w:sz w:val="24"/>
          <w:szCs w:val="24"/>
        </w:rPr>
        <w:t xml:space="preserve">2 часть - анализ показателей деятельности организации, подлежащей </w:t>
      </w:r>
      <w:proofErr w:type="spellStart"/>
      <w:r w:rsidRPr="004B0956">
        <w:rPr>
          <w:rFonts w:ascii="Times New Roman" w:eastAsia="Times New Roman" w:hAnsi="Times New Roman" w:cs="Times New Roman"/>
          <w:b/>
          <w:sz w:val="24"/>
          <w:szCs w:val="24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551A" w:rsidRDefault="0009551A" w:rsidP="0009551A">
      <w:pPr>
        <w:jc w:val="both"/>
      </w:pPr>
      <w:r w:rsidRPr="00E74EC3">
        <w:rPr>
          <w:rFonts w:ascii="Times New Roman" w:hAnsi="Times New Roman" w:cs="Times New Roman"/>
          <w:b/>
          <w:sz w:val="24"/>
          <w:szCs w:val="24"/>
        </w:rPr>
        <w:t>Цель самообследования</w:t>
      </w:r>
      <w:r w:rsidRPr="00E74EC3">
        <w:rPr>
          <w:rFonts w:ascii="Times New Roman" w:hAnsi="Times New Roman" w:cs="Times New Roman"/>
          <w:sz w:val="24"/>
          <w:szCs w:val="24"/>
        </w:rPr>
        <w:t>: обеспечение доступности и открытости информации о деятельности учреждения, а также подготовка отчета о результатах самообследования.</w:t>
      </w:r>
      <w:r>
        <w:t xml:space="preserve"> </w:t>
      </w:r>
    </w:p>
    <w:p w:rsidR="0009551A" w:rsidRDefault="0009551A" w:rsidP="0009551A">
      <w:pPr>
        <w:jc w:val="both"/>
        <w:rPr>
          <w:rFonts w:ascii="Times New Roman" w:hAnsi="Times New Roman" w:cs="Times New Roman"/>
          <w:sz w:val="24"/>
          <w:szCs w:val="24"/>
        </w:rPr>
      </w:pPr>
      <w:r w:rsidRPr="00E74EC3">
        <w:rPr>
          <w:rFonts w:ascii="Times New Roman" w:hAnsi="Times New Roman" w:cs="Times New Roman"/>
          <w:b/>
          <w:sz w:val="24"/>
          <w:szCs w:val="24"/>
        </w:rPr>
        <w:t>Процедура самообследования способствует:</w:t>
      </w:r>
      <w:r w:rsidRPr="00E74E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51A" w:rsidRDefault="0009551A" w:rsidP="0009551A">
      <w:pPr>
        <w:jc w:val="both"/>
        <w:rPr>
          <w:rFonts w:ascii="Times New Roman" w:hAnsi="Times New Roman" w:cs="Times New Roman"/>
          <w:sz w:val="24"/>
          <w:szCs w:val="24"/>
        </w:rPr>
      </w:pPr>
      <w:r w:rsidRPr="00E74EC3">
        <w:rPr>
          <w:rFonts w:ascii="Times New Roman" w:hAnsi="Times New Roman" w:cs="Times New Roman"/>
          <w:sz w:val="24"/>
          <w:szCs w:val="24"/>
        </w:rPr>
        <w:t xml:space="preserve">1. Рефлексивной оценке результатов деятельности педагогического коллектива, осознанию своих целей и задач и степени их достижения. </w:t>
      </w:r>
    </w:p>
    <w:p w:rsidR="0009551A" w:rsidRDefault="0009551A" w:rsidP="0009551A">
      <w:pPr>
        <w:jc w:val="both"/>
        <w:rPr>
          <w:rFonts w:ascii="Times New Roman" w:hAnsi="Times New Roman" w:cs="Times New Roman"/>
          <w:sz w:val="24"/>
          <w:szCs w:val="24"/>
        </w:rPr>
      </w:pPr>
      <w:r w:rsidRPr="00E74EC3">
        <w:rPr>
          <w:rFonts w:ascii="Times New Roman" w:hAnsi="Times New Roman" w:cs="Times New Roman"/>
          <w:sz w:val="24"/>
          <w:szCs w:val="24"/>
        </w:rPr>
        <w:t xml:space="preserve">2. Возможности заявить о своих достижениях, отличительных показателях. </w:t>
      </w:r>
    </w:p>
    <w:p w:rsidR="0009551A" w:rsidRDefault="0009551A" w:rsidP="0009551A">
      <w:pPr>
        <w:jc w:val="both"/>
        <w:rPr>
          <w:rFonts w:ascii="Times New Roman" w:hAnsi="Times New Roman" w:cs="Times New Roman"/>
          <w:sz w:val="24"/>
          <w:szCs w:val="24"/>
        </w:rPr>
      </w:pPr>
      <w:r w:rsidRPr="00E74EC3">
        <w:rPr>
          <w:rFonts w:ascii="Times New Roman" w:hAnsi="Times New Roman" w:cs="Times New Roman"/>
          <w:sz w:val="24"/>
          <w:szCs w:val="24"/>
        </w:rPr>
        <w:t xml:space="preserve">3. Отметить существующие проблемные зоны. </w:t>
      </w:r>
    </w:p>
    <w:p w:rsidR="0009551A" w:rsidRDefault="0009551A" w:rsidP="0009551A">
      <w:pPr>
        <w:jc w:val="both"/>
        <w:rPr>
          <w:rFonts w:ascii="Times New Roman" w:hAnsi="Times New Roman" w:cs="Times New Roman"/>
          <w:sz w:val="24"/>
          <w:szCs w:val="24"/>
        </w:rPr>
      </w:pPr>
      <w:r w:rsidRPr="00E74EC3">
        <w:rPr>
          <w:rFonts w:ascii="Times New Roman" w:hAnsi="Times New Roman" w:cs="Times New Roman"/>
          <w:sz w:val="24"/>
          <w:szCs w:val="24"/>
        </w:rPr>
        <w:t xml:space="preserve">4. Задать вектор дальнейшего развития дошкольного учреждения. </w:t>
      </w:r>
    </w:p>
    <w:p w:rsidR="0009551A" w:rsidRDefault="0009551A" w:rsidP="0009551A">
      <w:pPr>
        <w:jc w:val="both"/>
        <w:rPr>
          <w:rFonts w:ascii="Times New Roman" w:hAnsi="Times New Roman" w:cs="Times New Roman"/>
          <w:sz w:val="24"/>
          <w:szCs w:val="24"/>
        </w:rPr>
      </w:pPr>
      <w:r w:rsidRPr="00E74EC3">
        <w:rPr>
          <w:rFonts w:ascii="Times New Roman" w:hAnsi="Times New Roman" w:cs="Times New Roman"/>
          <w:b/>
          <w:sz w:val="24"/>
          <w:szCs w:val="24"/>
        </w:rPr>
        <w:t>Источники информации:</w:t>
      </w:r>
      <w:r w:rsidRPr="00E74E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51A" w:rsidRDefault="0009551A" w:rsidP="0009551A">
      <w:pPr>
        <w:jc w:val="both"/>
        <w:rPr>
          <w:rFonts w:ascii="Times New Roman" w:hAnsi="Times New Roman" w:cs="Times New Roman"/>
          <w:sz w:val="24"/>
          <w:szCs w:val="24"/>
        </w:rPr>
      </w:pPr>
      <w:r w:rsidRPr="00E74EC3">
        <w:rPr>
          <w:rFonts w:ascii="Times New Roman" w:hAnsi="Times New Roman" w:cs="Times New Roman"/>
          <w:sz w:val="24"/>
          <w:szCs w:val="24"/>
        </w:rPr>
        <w:t xml:space="preserve">1. Нормативно-правовые документы, рабочие документы, регламентирующие направления деятельности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74EC3">
        <w:rPr>
          <w:rFonts w:ascii="Times New Roman" w:hAnsi="Times New Roman" w:cs="Times New Roman"/>
          <w:sz w:val="24"/>
          <w:szCs w:val="24"/>
        </w:rPr>
        <w:t>ОУ (аналитические материалы, планы и анализы работы, программы, расписания организованно</w:t>
      </w:r>
      <w:r>
        <w:rPr>
          <w:rFonts w:ascii="Times New Roman" w:hAnsi="Times New Roman" w:cs="Times New Roman"/>
          <w:sz w:val="24"/>
          <w:szCs w:val="24"/>
        </w:rPr>
        <w:t>й образовательной деятельности</w:t>
      </w:r>
      <w:r w:rsidRPr="00E74EC3">
        <w:rPr>
          <w:rFonts w:ascii="Times New Roman" w:hAnsi="Times New Roman" w:cs="Times New Roman"/>
          <w:sz w:val="24"/>
          <w:szCs w:val="24"/>
        </w:rPr>
        <w:t xml:space="preserve">, статистические данные). </w:t>
      </w:r>
    </w:p>
    <w:p w:rsidR="004B0956" w:rsidRDefault="004B0956" w:rsidP="004B09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956" w:rsidRDefault="004B0956" w:rsidP="004B09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956" w:rsidRDefault="004B0956" w:rsidP="004B09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956" w:rsidRDefault="004B0956" w:rsidP="004B09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956" w:rsidRPr="00B12C22" w:rsidRDefault="004B0956" w:rsidP="004B09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B12C22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663ACB" w:rsidRPr="00663ACB" w:rsidRDefault="004B0956" w:rsidP="00663ACB">
      <w:pPr>
        <w:rPr>
          <w:color w:val="FF0000"/>
        </w:rPr>
      </w:pPr>
      <w:r w:rsidRPr="00B12C22">
        <w:rPr>
          <w:rFonts w:ascii="Times New Roman" w:hAnsi="Times New Roman" w:cs="Times New Roman"/>
          <w:b/>
          <w:sz w:val="24"/>
          <w:szCs w:val="24"/>
        </w:rPr>
        <w:t>1.1 Общая характеристика:</w:t>
      </w:r>
    </w:p>
    <w:p w:rsidR="00B23ED2" w:rsidRPr="00B23ED2" w:rsidRDefault="00B23ED2" w:rsidP="00B23ED2">
      <w:pPr>
        <w:jc w:val="both"/>
        <w:rPr>
          <w:rFonts w:ascii="Times New Roman" w:hAnsi="Times New Roman" w:cs="Times New Roman"/>
          <w:sz w:val="24"/>
          <w:szCs w:val="24"/>
        </w:rPr>
      </w:pPr>
      <w:r w:rsidRPr="00B23ED2"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ДОУ в соответствии с Уставом - </w:t>
      </w:r>
      <w:r w:rsidRPr="00B23ED2">
        <w:rPr>
          <w:rFonts w:ascii="Times New Roman" w:hAnsi="Times New Roman" w:cs="Times New Roman"/>
          <w:sz w:val="24"/>
          <w:szCs w:val="24"/>
        </w:rPr>
        <w:t xml:space="preserve">   </w:t>
      </w:r>
      <w:r w:rsidRPr="00B23ED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муниципальное дошкольное образовательное учреждение «Детский сад №29».   </w:t>
      </w:r>
      <w:r w:rsidRPr="00B23ED2">
        <w:rPr>
          <w:rFonts w:ascii="Times New Roman" w:hAnsi="Times New Roman" w:cs="Times New Roman"/>
          <w:b/>
          <w:sz w:val="24"/>
          <w:szCs w:val="24"/>
        </w:rPr>
        <w:t>Сокращенное название</w:t>
      </w:r>
      <w:r w:rsidRPr="00B23ED2">
        <w:rPr>
          <w:rFonts w:ascii="Times New Roman" w:hAnsi="Times New Roman" w:cs="Times New Roman"/>
          <w:sz w:val="24"/>
          <w:szCs w:val="24"/>
        </w:rPr>
        <w:t xml:space="preserve"> – МДОУ «Детский сад № 29». </w:t>
      </w:r>
      <w:r w:rsidRPr="00B23ED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</w:p>
    <w:p w:rsidR="00B23ED2" w:rsidRPr="00B23ED2" w:rsidRDefault="00B23ED2" w:rsidP="00B23E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ED2">
        <w:rPr>
          <w:rFonts w:ascii="Times New Roman" w:hAnsi="Times New Roman" w:cs="Times New Roman"/>
          <w:b/>
          <w:sz w:val="24"/>
          <w:szCs w:val="24"/>
        </w:rPr>
        <w:t>Тип</w:t>
      </w:r>
      <w:r w:rsidRPr="00B23ED2">
        <w:rPr>
          <w:rFonts w:ascii="Times New Roman" w:hAnsi="Times New Roman" w:cs="Times New Roman"/>
          <w:sz w:val="24"/>
          <w:szCs w:val="24"/>
        </w:rPr>
        <w:t xml:space="preserve"> - дошкольное образовательное учреждение.  </w:t>
      </w:r>
      <w:r w:rsidRPr="00B23ED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 w:rsidRPr="00B23ED2">
        <w:rPr>
          <w:rFonts w:ascii="Times New Roman" w:hAnsi="Times New Roman" w:cs="Times New Roman"/>
          <w:b/>
          <w:sz w:val="24"/>
          <w:szCs w:val="24"/>
        </w:rPr>
        <w:t>Юридический (фактический) адрес</w:t>
      </w:r>
      <w:r w:rsidRPr="00B23ED2">
        <w:rPr>
          <w:rFonts w:ascii="Times New Roman" w:hAnsi="Times New Roman" w:cs="Times New Roman"/>
          <w:sz w:val="24"/>
          <w:szCs w:val="24"/>
        </w:rPr>
        <w:t xml:space="preserve"> -150055, г. Ярославль, ул. Ляпидевского, </w:t>
      </w:r>
      <w:proofErr w:type="spellStart"/>
      <w:r w:rsidRPr="00B23ED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23ED2">
        <w:rPr>
          <w:rFonts w:ascii="Times New Roman" w:hAnsi="Times New Roman" w:cs="Times New Roman"/>
          <w:sz w:val="24"/>
          <w:szCs w:val="24"/>
        </w:rPr>
        <w:t xml:space="preserve"> 7а </w:t>
      </w:r>
      <w:r w:rsidRPr="00B23ED2">
        <w:rPr>
          <w:rFonts w:ascii="Times New Roman" w:hAnsi="Times New Roman" w:cs="Times New Roman"/>
          <w:b/>
          <w:sz w:val="24"/>
          <w:szCs w:val="24"/>
        </w:rPr>
        <w:t xml:space="preserve">Телефон (факс) – </w:t>
      </w:r>
      <w:r w:rsidRPr="00B23ED2">
        <w:rPr>
          <w:rFonts w:ascii="Times New Roman" w:hAnsi="Times New Roman" w:cs="Times New Roman"/>
          <w:sz w:val="24"/>
          <w:szCs w:val="24"/>
        </w:rPr>
        <w:t>(4852)24-17-66, (4852)75-45-42</w:t>
      </w:r>
      <w:r w:rsidRPr="00B23ED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23ED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</w:t>
      </w:r>
    </w:p>
    <w:p w:rsidR="00B23ED2" w:rsidRPr="00B23ED2" w:rsidRDefault="00B23ED2" w:rsidP="00B23E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ED2">
        <w:rPr>
          <w:rFonts w:ascii="Times New Roman" w:hAnsi="Times New Roman" w:cs="Times New Roman"/>
          <w:b/>
          <w:sz w:val="24"/>
          <w:szCs w:val="24"/>
        </w:rPr>
        <w:t xml:space="preserve">Электронная почта: </w:t>
      </w:r>
      <w:hyperlink r:id="rId7" w:history="1">
        <w:r w:rsidRPr="00B23ED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yardou</w:t>
        </w:r>
        <w:r w:rsidRPr="00B23ED2">
          <w:rPr>
            <w:rStyle w:val="a5"/>
            <w:rFonts w:ascii="Times New Roman" w:hAnsi="Times New Roman" w:cs="Times New Roman"/>
            <w:sz w:val="24"/>
            <w:szCs w:val="24"/>
          </w:rPr>
          <w:t>29@</w:t>
        </w:r>
        <w:r w:rsidRPr="00B23ED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B23ED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23ED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23ED2" w:rsidRPr="00B23ED2" w:rsidRDefault="00B23ED2" w:rsidP="00B23ED2">
      <w:pPr>
        <w:jc w:val="both"/>
        <w:rPr>
          <w:rFonts w:ascii="Times New Roman" w:hAnsi="Times New Roman" w:cs="Times New Roman"/>
          <w:sz w:val="24"/>
          <w:szCs w:val="24"/>
        </w:rPr>
      </w:pPr>
      <w:r w:rsidRPr="00B23ED2">
        <w:rPr>
          <w:rFonts w:ascii="Times New Roman" w:hAnsi="Times New Roman" w:cs="Times New Roman"/>
          <w:sz w:val="24"/>
          <w:szCs w:val="24"/>
        </w:rPr>
        <w:t xml:space="preserve">Детский сад функционирует с 1974года.  </w:t>
      </w:r>
      <w:r w:rsidRPr="00B23ED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Учредителем  МДОУ «Детский сад № 29» является департамент образования мэрии города Ярославля.  </w:t>
      </w:r>
      <w:r w:rsidRPr="00B23ED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Лицензия на </w:t>
      </w:r>
      <w:proofErr w:type="gramStart"/>
      <w:r w:rsidRPr="00B23ED2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B23ED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– регистрационный № 258/15  от 11 сентября  2015г., срок действия – бессрочная.  </w:t>
      </w:r>
    </w:p>
    <w:p w:rsidR="00B23ED2" w:rsidRPr="00B23ED2" w:rsidRDefault="00B23ED2" w:rsidP="00B23ED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ED2">
        <w:rPr>
          <w:rFonts w:ascii="Times New Roman" w:hAnsi="Times New Roman" w:cs="Times New Roman"/>
          <w:b/>
          <w:sz w:val="24"/>
          <w:szCs w:val="24"/>
        </w:rPr>
        <w:t xml:space="preserve">Управляющая система: </w:t>
      </w:r>
    </w:p>
    <w:p w:rsidR="00B23ED2" w:rsidRPr="00B23ED2" w:rsidRDefault="00B23ED2" w:rsidP="00B23E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ED2">
        <w:rPr>
          <w:rFonts w:ascii="Times New Roman" w:hAnsi="Times New Roman" w:cs="Times New Roman"/>
          <w:iCs/>
          <w:sz w:val="24"/>
          <w:szCs w:val="24"/>
        </w:rPr>
        <w:t>Административное управление</w:t>
      </w:r>
      <w:r w:rsidRPr="00B23ED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B23ED2">
        <w:rPr>
          <w:rFonts w:ascii="Times New Roman" w:hAnsi="Times New Roman" w:cs="Times New Roman"/>
          <w:sz w:val="24"/>
          <w:szCs w:val="24"/>
        </w:rPr>
        <w:t>заведующий Молчанова</w:t>
      </w:r>
      <w:proofErr w:type="gramEnd"/>
      <w:r w:rsidRPr="00B23ED2">
        <w:rPr>
          <w:rFonts w:ascii="Times New Roman" w:hAnsi="Times New Roman" w:cs="Times New Roman"/>
          <w:sz w:val="24"/>
          <w:szCs w:val="24"/>
        </w:rPr>
        <w:t xml:space="preserve"> Ю.А., главный бухгалтер Румянцева Т.С., зам. зав. по АХЧ Камзолова Н.В.</w:t>
      </w:r>
    </w:p>
    <w:p w:rsidR="00B23ED2" w:rsidRPr="00B23ED2" w:rsidRDefault="00B23ED2" w:rsidP="00B23E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ED2">
        <w:rPr>
          <w:rFonts w:ascii="Times New Roman" w:hAnsi="Times New Roman" w:cs="Times New Roman"/>
          <w:iCs/>
          <w:sz w:val="24"/>
          <w:szCs w:val="24"/>
        </w:rPr>
        <w:t>Оперативное управление</w:t>
      </w:r>
      <w:r w:rsidRPr="00B23ED2">
        <w:rPr>
          <w:rFonts w:ascii="Times New Roman" w:hAnsi="Times New Roman" w:cs="Times New Roman"/>
          <w:sz w:val="24"/>
          <w:szCs w:val="24"/>
        </w:rPr>
        <w:t xml:space="preserve"> - старший воспитатель Дойникова Е.М., старшая медсестра Рогова З.Н.</w:t>
      </w:r>
    </w:p>
    <w:p w:rsidR="004B0956" w:rsidRPr="00C00ACF" w:rsidRDefault="004B0956" w:rsidP="004B0956">
      <w:pPr>
        <w:jc w:val="both"/>
        <w:rPr>
          <w:rFonts w:ascii="Times New Roman" w:hAnsi="Times New Roman" w:cs="Times New Roman"/>
          <w:sz w:val="24"/>
          <w:szCs w:val="24"/>
        </w:rPr>
      </w:pPr>
      <w:r w:rsidRPr="00C00ACF">
        <w:rPr>
          <w:rFonts w:ascii="Times New Roman" w:hAnsi="Times New Roman" w:cs="Times New Roman"/>
          <w:b/>
          <w:i/>
          <w:sz w:val="24"/>
          <w:szCs w:val="24"/>
        </w:rPr>
        <w:t xml:space="preserve">Устав МДОУ «Детский сад № 29»  </w:t>
      </w:r>
      <w:r w:rsidRPr="00C00ACF">
        <w:rPr>
          <w:rFonts w:ascii="Times New Roman" w:hAnsi="Times New Roman" w:cs="Times New Roman"/>
          <w:sz w:val="24"/>
          <w:szCs w:val="24"/>
        </w:rPr>
        <w:t xml:space="preserve">утвержден приказом департамента образования мэрии </w:t>
      </w:r>
      <w:proofErr w:type="gramStart"/>
      <w:r w:rsidRPr="00C00AC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00ACF">
        <w:rPr>
          <w:rFonts w:ascii="Times New Roman" w:hAnsi="Times New Roman" w:cs="Times New Roman"/>
          <w:sz w:val="24"/>
          <w:szCs w:val="24"/>
        </w:rPr>
        <w:t>. Ярославля от 08.05.2015 г № 01-05/306</w:t>
      </w:r>
    </w:p>
    <w:p w:rsidR="004B0956" w:rsidRDefault="004B0956" w:rsidP="004B0956">
      <w:pPr>
        <w:jc w:val="both"/>
        <w:rPr>
          <w:rFonts w:ascii="Times New Roman" w:hAnsi="Times New Roman" w:cs="Times New Roman"/>
          <w:sz w:val="24"/>
          <w:szCs w:val="24"/>
        </w:rPr>
      </w:pPr>
      <w:r w:rsidRPr="00C00ACF">
        <w:rPr>
          <w:rFonts w:ascii="Times New Roman" w:hAnsi="Times New Roman" w:cs="Times New Roman"/>
          <w:b/>
          <w:i/>
          <w:sz w:val="24"/>
          <w:szCs w:val="24"/>
        </w:rPr>
        <w:t xml:space="preserve">Лицензия </w:t>
      </w:r>
      <w:r w:rsidRPr="00C00ACF">
        <w:rPr>
          <w:rFonts w:ascii="Times New Roman" w:hAnsi="Times New Roman" w:cs="Times New Roman"/>
          <w:sz w:val="24"/>
          <w:szCs w:val="24"/>
        </w:rPr>
        <w:t xml:space="preserve"> </w:t>
      </w:r>
      <w:r w:rsidRPr="00C00ACF">
        <w:rPr>
          <w:rFonts w:ascii="Times New Roman" w:hAnsi="Times New Roman" w:cs="Times New Roman"/>
          <w:b/>
          <w:i/>
          <w:sz w:val="24"/>
          <w:szCs w:val="24"/>
        </w:rPr>
        <w:t>на осуществление образовательной деятельности</w:t>
      </w:r>
      <w:r w:rsidRPr="00C00ACF">
        <w:rPr>
          <w:rFonts w:ascii="Times New Roman" w:hAnsi="Times New Roman" w:cs="Times New Roman"/>
          <w:sz w:val="24"/>
          <w:szCs w:val="24"/>
        </w:rPr>
        <w:t xml:space="preserve">  № 258/15  от 11 сентября  2015г. </w:t>
      </w:r>
    </w:p>
    <w:p w:rsidR="004B0956" w:rsidRDefault="004B0956" w:rsidP="004B0956">
      <w:pPr>
        <w:jc w:val="both"/>
        <w:rPr>
          <w:rFonts w:ascii="Times New Roman" w:hAnsi="Times New Roman" w:cs="Times New Roman"/>
          <w:sz w:val="24"/>
          <w:szCs w:val="24"/>
        </w:rPr>
      </w:pPr>
      <w:r w:rsidRPr="00C00ACF">
        <w:rPr>
          <w:rFonts w:ascii="Times New Roman" w:hAnsi="Times New Roman" w:cs="Times New Roman"/>
          <w:b/>
          <w:i/>
          <w:sz w:val="24"/>
          <w:szCs w:val="24"/>
        </w:rPr>
        <w:t xml:space="preserve">Лицензия на осуществление медицинской деятельности  </w:t>
      </w:r>
      <w:r w:rsidRPr="00C00ACF">
        <w:rPr>
          <w:rFonts w:ascii="Times New Roman" w:hAnsi="Times New Roman" w:cs="Times New Roman"/>
          <w:sz w:val="24"/>
          <w:szCs w:val="24"/>
        </w:rPr>
        <w:t xml:space="preserve">от 30.11.2015 г  ЛО – 76 – 01 – 001755   </w:t>
      </w:r>
    </w:p>
    <w:p w:rsidR="004B0956" w:rsidRPr="00C00ACF" w:rsidRDefault="004B0956" w:rsidP="004B0956">
      <w:pPr>
        <w:jc w:val="both"/>
        <w:rPr>
          <w:rFonts w:ascii="Times New Roman" w:hAnsi="Times New Roman" w:cs="Times New Roman"/>
          <w:sz w:val="24"/>
          <w:szCs w:val="24"/>
        </w:rPr>
      </w:pPr>
      <w:r w:rsidRPr="00C00ACF">
        <w:rPr>
          <w:rFonts w:ascii="Times New Roman" w:hAnsi="Times New Roman" w:cs="Times New Roman"/>
          <w:b/>
          <w:i/>
          <w:sz w:val="24"/>
          <w:szCs w:val="24"/>
        </w:rPr>
        <w:t>Режим функционирования</w:t>
      </w:r>
      <w:r>
        <w:rPr>
          <w:rFonts w:ascii="Times New Roman" w:hAnsi="Times New Roman" w:cs="Times New Roman"/>
          <w:sz w:val="24"/>
          <w:szCs w:val="24"/>
        </w:rPr>
        <w:t xml:space="preserve"> ДОУ  регламентирован Уставом </w:t>
      </w:r>
      <w:r w:rsidRPr="00C00ACF">
        <w:rPr>
          <w:rFonts w:ascii="Times New Roman" w:hAnsi="Times New Roman" w:cs="Times New Roman"/>
          <w:sz w:val="24"/>
          <w:szCs w:val="24"/>
        </w:rPr>
        <w:t xml:space="preserve">ДОУ и Правилами внутреннего трудового распорядка. </w:t>
      </w:r>
    </w:p>
    <w:p w:rsidR="004B0956" w:rsidRPr="00E71959" w:rsidRDefault="004B0956" w:rsidP="004B0956">
      <w:pPr>
        <w:jc w:val="both"/>
        <w:rPr>
          <w:rFonts w:ascii="Times New Roman" w:hAnsi="Times New Roman" w:cs="Times New Roman"/>
          <w:sz w:val="24"/>
          <w:szCs w:val="24"/>
        </w:rPr>
      </w:pPr>
      <w:r w:rsidRPr="00C00ACF">
        <w:rPr>
          <w:rFonts w:ascii="Times New Roman" w:hAnsi="Times New Roman" w:cs="Times New Roman"/>
          <w:b/>
          <w:i/>
          <w:sz w:val="24"/>
          <w:szCs w:val="24"/>
        </w:rPr>
        <w:t>Режим работы</w:t>
      </w:r>
      <w:r w:rsidRPr="00C00ACF">
        <w:rPr>
          <w:rFonts w:ascii="Times New Roman" w:hAnsi="Times New Roman" w:cs="Times New Roman"/>
          <w:sz w:val="24"/>
          <w:szCs w:val="24"/>
        </w:rPr>
        <w:t xml:space="preserve">: 12-ти часовое  пребывание детей в детском саду  с 6.30 до 18.30 часов. Выходные дни: суббота, воскресенье, праздничные дни. </w:t>
      </w:r>
    </w:p>
    <w:p w:rsidR="004B0956" w:rsidRDefault="004B0956" w:rsidP="004B0956">
      <w:pPr>
        <w:jc w:val="both"/>
        <w:rPr>
          <w:rFonts w:ascii="Times New Roman" w:hAnsi="Times New Roman" w:cs="Times New Roman"/>
          <w:sz w:val="24"/>
          <w:szCs w:val="24"/>
        </w:rPr>
      </w:pPr>
      <w:r w:rsidRPr="00C00ACF">
        <w:rPr>
          <w:rFonts w:ascii="Times New Roman" w:hAnsi="Times New Roman" w:cs="Times New Roman"/>
          <w:sz w:val="24"/>
          <w:szCs w:val="24"/>
        </w:rPr>
        <w:t>В детском саду  функционирует 11 групп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401B">
        <w:rPr>
          <w:rFonts w:ascii="Times New Roman" w:hAnsi="Times New Roman" w:cs="Times New Roman"/>
          <w:sz w:val="24"/>
          <w:szCs w:val="24"/>
        </w:rPr>
        <w:t xml:space="preserve"> </w:t>
      </w:r>
      <w:r w:rsidRPr="00C00AC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осещают  </w:t>
      </w:r>
      <w:r w:rsidRPr="00C00A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C00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детей:</w:t>
      </w:r>
    </w:p>
    <w:p w:rsidR="004B0956" w:rsidRDefault="004B0956" w:rsidP="004B0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74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группа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детей  с 1,5 до 3 лет</w:t>
      </w:r>
    </w:p>
    <w:p w:rsidR="004B0956" w:rsidRDefault="004B0956" w:rsidP="004B0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групп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детей с 3 до 7 лет</w:t>
      </w:r>
    </w:p>
    <w:p w:rsidR="00C00C9E" w:rsidRDefault="004B0956" w:rsidP="00C00C9E">
      <w:pPr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 – комбинированная для детей с 5 до 7 лет (дети с ОВЗ с тяжелым нарушением речи)</w:t>
      </w:r>
      <w:r w:rsidRPr="00841EFE">
        <w:rPr>
          <w:rFonts w:cs="Times New Roman"/>
          <w:sz w:val="24"/>
          <w:szCs w:val="24"/>
        </w:rPr>
        <w:t xml:space="preserve">                                            </w:t>
      </w:r>
    </w:p>
    <w:p w:rsidR="00B23ED2" w:rsidRDefault="00B23ED2" w:rsidP="00C00C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C9E" w:rsidRPr="00C00C9E" w:rsidRDefault="00C00C9E" w:rsidP="00C00C9E">
      <w:pPr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b/>
          <w:sz w:val="24"/>
          <w:szCs w:val="24"/>
        </w:rPr>
        <w:lastRenderedPageBreak/>
        <w:t>1.2.</w:t>
      </w:r>
      <w:r>
        <w:rPr>
          <w:rFonts w:cs="Times New Roman"/>
          <w:sz w:val="24"/>
          <w:szCs w:val="24"/>
        </w:rPr>
        <w:t xml:space="preserve"> </w:t>
      </w:r>
      <w:r w:rsidRPr="00681F35">
        <w:rPr>
          <w:b/>
          <w:color w:val="0070C0"/>
        </w:rPr>
        <w:t xml:space="preserve"> </w:t>
      </w:r>
      <w:r w:rsidRPr="00C00C9E">
        <w:rPr>
          <w:rFonts w:ascii="Times New Roman" w:hAnsi="Times New Roman" w:cs="Times New Roman"/>
          <w:b/>
          <w:sz w:val="24"/>
          <w:szCs w:val="24"/>
        </w:rPr>
        <w:t xml:space="preserve">Структура управления ДОУ       </w:t>
      </w:r>
    </w:p>
    <w:p w:rsidR="00B23ED2" w:rsidRPr="00B23ED2" w:rsidRDefault="00B23ED2" w:rsidP="00B23ED2">
      <w:pPr>
        <w:pStyle w:val="Default"/>
        <w:spacing w:line="276" w:lineRule="auto"/>
        <w:jc w:val="both"/>
        <w:rPr>
          <w:color w:val="FF0000"/>
        </w:rPr>
      </w:pPr>
      <w:r w:rsidRPr="00B23ED2">
        <w:t xml:space="preserve">Управление в ДОУ строится на принципах единоначалия и самоуправления, обеспечивающих государственно-общественный характер управления. В  </w:t>
      </w:r>
      <w:r>
        <w:t>ДОУ</w:t>
      </w:r>
      <w:r w:rsidRPr="00B23ED2">
        <w:t xml:space="preserve"> создана и функционирует достаточно эффективная система управления, в которую входят следующие органы упр</w:t>
      </w:r>
      <w:r w:rsidRPr="00B23ED2">
        <w:rPr>
          <w:color w:val="auto"/>
        </w:rPr>
        <w:t>авления: Заведующий, Общее собрание работников, педагогический совет, административный совет, родительский комитет.</w:t>
      </w:r>
    </w:p>
    <w:p w:rsidR="00B23ED2" w:rsidRDefault="00B23ED2" w:rsidP="00B23ED2">
      <w:pPr>
        <w:pStyle w:val="Default"/>
        <w:spacing w:line="276" w:lineRule="auto"/>
        <w:ind w:firstLine="709"/>
        <w:jc w:val="both"/>
      </w:pPr>
      <w:r w:rsidRPr="00B23ED2">
        <w:t xml:space="preserve">В соответствии с целями и задачами работы ДОУ, в учреждении на сегодняшний день действует линейно-функциональная модель управляющей структуры логично выстроенной иерархией и четко определенными функциями всех структурных компонентов.      </w:t>
      </w:r>
    </w:p>
    <w:p w:rsidR="00B23ED2" w:rsidRPr="00C00C9E" w:rsidRDefault="00B23ED2" w:rsidP="00B23ED2">
      <w:pPr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Существуют и другие формы управления ДОУ:</w:t>
      </w:r>
    </w:p>
    <w:p w:rsidR="00B23ED2" w:rsidRPr="00C00C9E" w:rsidRDefault="00B23ED2" w:rsidP="00B23ED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Административный совет:</w:t>
      </w:r>
    </w:p>
    <w:p w:rsidR="00B23ED2" w:rsidRPr="00C00C9E" w:rsidRDefault="00B23ED2" w:rsidP="00B23ED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заведу</w:t>
      </w:r>
      <w:r w:rsidRPr="00C00C9E">
        <w:rPr>
          <w:rFonts w:ascii="Times New Roman" w:hAnsi="Times New Roman" w:cs="Times New Roman"/>
          <w:sz w:val="24"/>
          <w:szCs w:val="24"/>
          <w:lang w:val="en-US"/>
        </w:rPr>
        <w:t>ю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C00C9E">
        <w:rPr>
          <w:rFonts w:ascii="Times New Roman" w:hAnsi="Times New Roman" w:cs="Times New Roman"/>
          <w:sz w:val="24"/>
          <w:szCs w:val="24"/>
        </w:rPr>
        <w:t>;</w:t>
      </w:r>
    </w:p>
    <w:p w:rsidR="00B23ED2" w:rsidRPr="00C00C9E" w:rsidRDefault="00B23ED2" w:rsidP="00B23ED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главный бухгалтер;</w:t>
      </w:r>
    </w:p>
    <w:p w:rsidR="00B23ED2" w:rsidRPr="00C00C9E" w:rsidRDefault="00B23ED2" w:rsidP="00B23ED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заместитель заведующей по АХЧ;</w:t>
      </w:r>
    </w:p>
    <w:p w:rsidR="00B23ED2" w:rsidRPr="00C00C9E" w:rsidRDefault="00B23ED2" w:rsidP="00B23ED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старший воспитатель;</w:t>
      </w:r>
    </w:p>
    <w:p w:rsidR="00B23ED2" w:rsidRPr="00C00C9E" w:rsidRDefault="00B23ED2" w:rsidP="00B23ED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старшая медсестра.                </w:t>
      </w:r>
    </w:p>
    <w:p w:rsidR="00B23ED2" w:rsidRPr="00C00C9E" w:rsidRDefault="00B23ED2" w:rsidP="00B23ED2">
      <w:pPr>
        <w:ind w:left="75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00C9E">
        <w:rPr>
          <w:rFonts w:ascii="Times New Roman" w:hAnsi="Times New Roman" w:cs="Times New Roman"/>
          <w:sz w:val="24"/>
          <w:szCs w:val="24"/>
        </w:rPr>
        <w:t>Психолого-медико-педагогический</w:t>
      </w:r>
      <w:proofErr w:type="spellEnd"/>
      <w:r w:rsidRPr="00C00C9E">
        <w:rPr>
          <w:rFonts w:ascii="Times New Roman" w:hAnsi="Times New Roman" w:cs="Times New Roman"/>
          <w:sz w:val="24"/>
          <w:szCs w:val="24"/>
        </w:rPr>
        <w:t xml:space="preserve"> консилиум (</w:t>
      </w:r>
      <w:proofErr w:type="spellStart"/>
      <w:r w:rsidRPr="00C00C9E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C00C9E">
        <w:rPr>
          <w:rFonts w:ascii="Times New Roman" w:hAnsi="Times New Roman" w:cs="Times New Roman"/>
          <w:sz w:val="24"/>
          <w:szCs w:val="24"/>
        </w:rPr>
        <w:t>):</w:t>
      </w:r>
    </w:p>
    <w:p w:rsidR="00B23ED2" w:rsidRPr="00C00C9E" w:rsidRDefault="00B23ED2" w:rsidP="00B23ED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C00C9E">
        <w:rPr>
          <w:rFonts w:ascii="Times New Roman" w:hAnsi="Times New Roman" w:cs="Times New Roman"/>
          <w:sz w:val="24"/>
          <w:szCs w:val="24"/>
        </w:rPr>
        <w:t>;</w:t>
      </w:r>
    </w:p>
    <w:p w:rsidR="00B23ED2" w:rsidRPr="00C00C9E" w:rsidRDefault="00B23ED2" w:rsidP="00B23ED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старший воспитатель;</w:t>
      </w:r>
    </w:p>
    <w:p w:rsidR="00B23ED2" w:rsidRPr="00C00C9E" w:rsidRDefault="00B23ED2" w:rsidP="00B23ED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педагог – психолог;</w:t>
      </w:r>
    </w:p>
    <w:p w:rsidR="00B23ED2" w:rsidRPr="00C00C9E" w:rsidRDefault="00B23ED2" w:rsidP="00B23ED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учитель - логопед;</w:t>
      </w:r>
    </w:p>
    <w:p w:rsidR="00B23ED2" w:rsidRPr="00C00C9E" w:rsidRDefault="00B23ED2" w:rsidP="00B23ED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инструктор по </w:t>
      </w:r>
      <w:proofErr w:type="spellStart"/>
      <w:proofErr w:type="gramStart"/>
      <w:r w:rsidRPr="00C00C9E">
        <w:rPr>
          <w:rFonts w:ascii="Times New Roman" w:hAnsi="Times New Roman" w:cs="Times New Roman"/>
          <w:sz w:val="24"/>
          <w:szCs w:val="24"/>
        </w:rPr>
        <w:t>физ-ре</w:t>
      </w:r>
      <w:proofErr w:type="spellEnd"/>
      <w:proofErr w:type="gramEnd"/>
      <w:r w:rsidRPr="00C00C9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23ED2" w:rsidRPr="00B23ED2" w:rsidRDefault="00B23ED2" w:rsidP="00B23ED2">
      <w:pPr>
        <w:pStyle w:val="Default"/>
        <w:spacing w:line="276" w:lineRule="auto"/>
        <w:ind w:firstLine="709"/>
        <w:jc w:val="both"/>
      </w:pPr>
      <w:r w:rsidRPr="00B23ED2">
        <w:t xml:space="preserve">                                                                                                                                  </w:t>
      </w:r>
    </w:p>
    <w:p w:rsidR="00C00C9E" w:rsidRPr="00C00C9E" w:rsidRDefault="00B23ED2" w:rsidP="00B23ED2">
      <w:pPr>
        <w:jc w:val="both"/>
        <w:rPr>
          <w:rFonts w:ascii="Times New Roman" w:hAnsi="Times New Roman" w:cs="Times New Roman"/>
          <w:sz w:val="24"/>
          <w:szCs w:val="24"/>
        </w:rPr>
      </w:pPr>
      <w:r w:rsidRPr="00B23ED2">
        <w:rPr>
          <w:rFonts w:ascii="Times New Roman" w:hAnsi="Times New Roman" w:cs="Times New Roman"/>
          <w:sz w:val="24"/>
          <w:szCs w:val="24"/>
        </w:rPr>
        <w:t xml:space="preserve">              Таким образом, ДОУ создана мобильная, целостная система управления. Благодаря данной структуре управления ДОУ, работа представляет собой единый слаженный меха</w:t>
      </w:r>
      <w:r>
        <w:rPr>
          <w:rFonts w:ascii="Times New Roman" w:hAnsi="Times New Roman" w:cs="Times New Roman"/>
          <w:sz w:val="24"/>
          <w:szCs w:val="24"/>
        </w:rPr>
        <w:t>низм</w:t>
      </w:r>
      <w:r w:rsidRPr="00B23E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C9E" w:rsidRPr="00C00C9E" w:rsidRDefault="00C00C9E" w:rsidP="00C00C9E">
      <w:pPr>
        <w:ind w:right="-8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Pr="00C00C9E">
        <w:rPr>
          <w:rFonts w:ascii="Times New Roman" w:hAnsi="Times New Roman" w:cs="Times New Roman"/>
          <w:b/>
          <w:sz w:val="24"/>
          <w:szCs w:val="24"/>
        </w:rPr>
        <w:t>Материально – техническое  оснащение детского сада</w:t>
      </w:r>
    </w:p>
    <w:p w:rsidR="00C00C9E" w:rsidRPr="00C00C9E" w:rsidRDefault="00C00C9E" w:rsidP="00C00C9E">
      <w:pPr>
        <w:pStyle w:val="Default"/>
        <w:jc w:val="both"/>
        <w:rPr>
          <w:color w:val="auto"/>
        </w:rPr>
      </w:pPr>
      <w:r w:rsidRPr="00C00C9E">
        <w:t xml:space="preserve">        </w:t>
      </w:r>
      <w:r w:rsidRPr="00C00C9E">
        <w:rPr>
          <w:color w:val="auto"/>
        </w:rPr>
        <w:t xml:space="preserve">   На территории дошкольного учреждения выделяют функциональные зоны: </w:t>
      </w:r>
    </w:p>
    <w:p w:rsidR="00C00C9E" w:rsidRPr="00C00C9E" w:rsidRDefault="00C00C9E" w:rsidP="00C00C9E">
      <w:pPr>
        <w:pStyle w:val="Default"/>
        <w:jc w:val="both"/>
        <w:rPr>
          <w:color w:val="auto"/>
        </w:rPr>
      </w:pPr>
      <w:r w:rsidRPr="00C00C9E">
        <w:rPr>
          <w:color w:val="auto"/>
        </w:rPr>
        <w:t>*  игровая зона. Она включает в себя  групповые площадки – индивидуальные для каждой группы с соблюдением принципа групповой изоляции.</w:t>
      </w:r>
    </w:p>
    <w:p w:rsidR="00C00C9E" w:rsidRPr="00C00C9E" w:rsidRDefault="00C00C9E" w:rsidP="00C00C9E">
      <w:pPr>
        <w:pStyle w:val="Default"/>
        <w:jc w:val="both"/>
        <w:rPr>
          <w:color w:val="auto"/>
        </w:rPr>
      </w:pPr>
      <w:r w:rsidRPr="00C00C9E">
        <w:rPr>
          <w:color w:val="auto"/>
        </w:rPr>
        <w:t>*  физкультурная площадка,</w:t>
      </w:r>
    </w:p>
    <w:p w:rsidR="00C00C9E" w:rsidRPr="00C00C9E" w:rsidRDefault="00C00C9E" w:rsidP="00C00C9E">
      <w:pPr>
        <w:pStyle w:val="Default"/>
        <w:jc w:val="both"/>
        <w:rPr>
          <w:color w:val="auto"/>
        </w:rPr>
      </w:pPr>
      <w:r w:rsidRPr="00C00C9E">
        <w:rPr>
          <w:color w:val="auto"/>
        </w:rPr>
        <w:t>*  хозяйственная зона.</w:t>
      </w:r>
    </w:p>
    <w:p w:rsidR="00C00C9E" w:rsidRPr="00C00C9E" w:rsidRDefault="00C00C9E" w:rsidP="00C00C9E">
      <w:pPr>
        <w:pStyle w:val="Default"/>
        <w:jc w:val="both"/>
        <w:rPr>
          <w:color w:val="auto"/>
        </w:rPr>
      </w:pPr>
      <w:r w:rsidRPr="00C00C9E">
        <w:rPr>
          <w:color w:val="auto"/>
        </w:rPr>
        <w:t xml:space="preserve">         В здании и помещении располагаются: </w:t>
      </w:r>
      <w:r w:rsidRPr="00C00C9E">
        <w:rPr>
          <w:i/>
          <w:iCs/>
          <w:color w:val="auto"/>
        </w:rPr>
        <w:t xml:space="preserve">групповые ячейки </w:t>
      </w:r>
      <w:r w:rsidRPr="00C00C9E">
        <w:rPr>
          <w:color w:val="auto"/>
        </w:rPr>
        <w:t xml:space="preserve">- изолированные помещения, принадлежащие каждой детской группе. </w:t>
      </w:r>
    </w:p>
    <w:p w:rsidR="00C00C9E" w:rsidRPr="00C00C9E" w:rsidRDefault="00C00C9E" w:rsidP="00C00C9E">
      <w:pPr>
        <w:pStyle w:val="Default"/>
        <w:jc w:val="both"/>
        <w:rPr>
          <w:color w:val="auto"/>
        </w:rPr>
      </w:pPr>
      <w:r w:rsidRPr="00C00C9E">
        <w:rPr>
          <w:color w:val="auto"/>
        </w:rPr>
        <w:t xml:space="preserve">          В состав групповой ячейки входят:</w:t>
      </w:r>
    </w:p>
    <w:p w:rsidR="00C00C9E" w:rsidRPr="00C00C9E" w:rsidRDefault="00C00C9E" w:rsidP="00C00C9E">
      <w:pPr>
        <w:pStyle w:val="Default"/>
        <w:jc w:val="both"/>
        <w:rPr>
          <w:color w:val="auto"/>
        </w:rPr>
      </w:pPr>
      <w:r w:rsidRPr="00C00C9E">
        <w:rPr>
          <w:color w:val="auto"/>
        </w:rPr>
        <w:t xml:space="preserve">*   </w:t>
      </w:r>
      <w:proofErr w:type="gramStart"/>
      <w:r w:rsidRPr="00C00C9E">
        <w:rPr>
          <w:i/>
          <w:iCs/>
          <w:color w:val="auto"/>
        </w:rPr>
        <w:t>раздевальная</w:t>
      </w:r>
      <w:proofErr w:type="gramEnd"/>
      <w:r w:rsidRPr="00C00C9E">
        <w:rPr>
          <w:i/>
          <w:iCs/>
          <w:color w:val="auto"/>
        </w:rPr>
        <w:t xml:space="preserve"> </w:t>
      </w:r>
      <w:r w:rsidRPr="00C00C9E">
        <w:rPr>
          <w:color w:val="auto"/>
        </w:rPr>
        <w:t>(для приема детей и хранения верхней одежды),</w:t>
      </w:r>
    </w:p>
    <w:p w:rsidR="00C00C9E" w:rsidRPr="00C00C9E" w:rsidRDefault="00C00C9E" w:rsidP="00C00C9E">
      <w:pPr>
        <w:pStyle w:val="Default"/>
        <w:jc w:val="both"/>
        <w:rPr>
          <w:color w:val="auto"/>
        </w:rPr>
      </w:pPr>
      <w:r w:rsidRPr="00C00C9E">
        <w:rPr>
          <w:color w:val="auto"/>
        </w:rPr>
        <w:t xml:space="preserve"> *   </w:t>
      </w:r>
      <w:proofErr w:type="gramStart"/>
      <w:r w:rsidRPr="00C00C9E">
        <w:rPr>
          <w:i/>
          <w:iCs/>
          <w:color w:val="auto"/>
        </w:rPr>
        <w:t>групповая</w:t>
      </w:r>
      <w:proofErr w:type="gramEnd"/>
      <w:r w:rsidRPr="00C00C9E">
        <w:rPr>
          <w:i/>
          <w:iCs/>
          <w:color w:val="auto"/>
        </w:rPr>
        <w:t xml:space="preserve"> </w:t>
      </w:r>
      <w:r w:rsidRPr="00C00C9E">
        <w:rPr>
          <w:color w:val="auto"/>
        </w:rPr>
        <w:t>(для проведения непосредственной образовательной деятельности, игр, занятий и приема пищи),</w:t>
      </w:r>
    </w:p>
    <w:p w:rsidR="00C00C9E" w:rsidRPr="00C00C9E" w:rsidRDefault="00C00C9E" w:rsidP="00C00C9E">
      <w:pPr>
        <w:pStyle w:val="Default"/>
        <w:jc w:val="both"/>
        <w:rPr>
          <w:i/>
          <w:iCs/>
          <w:color w:val="auto"/>
        </w:rPr>
      </w:pPr>
      <w:r w:rsidRPr="00C00C9E">
        <w:rPr>
          <w:color w:val="auto"/>
        </w:rPr>
        <w:t xml:space="preserve"> *   </w:t>
      </w:r>
      <w:r w:rsidRPr="00C00C9E">
        <w:rPr>
          <w:i/>
          <w:iCs/>
          <w:color w:val="auto"/>
        </w:rPr>
        <w:t>спальная комнат</w:t>
      </w:r>
      <w:proofErr w:type="gramStart"/>
      <w:r w:rsidRPr="00C00C9E">
        <w:rPr>
          <w:i/>
          <w:iCs/>
          <w:color w:val="auto"/>
        </w:rPr>
        <w:t>а(</w:t>
      </w:r>
      <w:proofErr w:type="gramEnd"/>
      <w:r w:rsidRPr="00C00C9E">
        <w:rPr>
          <w:i/>
          <w:iCs/>
          <w:color w:val="auto"/>
        </w:rPr>
        <w:t>в младших группах),</w:t>
      </w:r>
    </w:p>
    <w:p w:rsidR="00C00C9E" w:rsidRPr="00C00C9E" w:rsidRDefault="00C00C9E" w:rsidP="00C00C9E">
      <w:pPr>
        <w:pStyle w:val="Default"/>
        <w:jc w:val="both"/>
        <w:rPr>
          <w:color w:val="auto"/>
        </w:rPr>
      </w:pPr>
      <w:r w:rsidRPr="00C00C9E">
        <w:rPr>
          <w:i/>
          <w:iCs/>
          <w:color w:val="auto"/>
        </w:rPr>
        <w:t xml:space="preserve"> *   буфетная</w:t>
      </w:r>
      <w:r w:rsidRPr="00C00C9E">
        <w:rPr>
          <w:i/>
          <w:iCs/>
          <w:color w:val="FF0000"/>
        </w:rPr>
        <w:t xml:space="preserve"> </w:t>
      </w:r>
      <w:r w:rsidRPr="00C00C9E">
        <w:rPr>
          <w:color w:val="auto"/>
        </w:rPr>
        <w:t xml:space="preserve">(для подготовки готовых блюд к раздаче и мытья столовой посуды), </w:t>
      </w:r>
    </w:p>
    <w:p w:rsidR="00C00C9E" w:rsidRPr="00C00C9E" w:rsidRDefault="00C00C9E" w:rsidP="00C00C9E">
      <w:pPr>
        <w:pStyle w:val="Default"/>
        <w:jc w:val="both"/>
        <w:rPr>
          <w:color w:val="auto"/>
        </w:rPr>
      </w:pPr>
      <w:r w:rsidRPr="00C00C9E">
        <w:rPr>
          <w:color w:val="auto"/>
        </w:rPr>
        <w:t xml:space="preserve">*   </w:t>
      </w:r>
      <w:proofErr w:type="gramStart"/>
      <w:r w:rsidRPr="00C00C9E">
        <w:rPr>
          <w:i/>
          <w:iCs/>
          <w:color w:val="auto"/>
        </w:rPr>
        <w:t>туалетная</w:t>
      </w:r>
      <w:proofErr w:type="gramEnd"/>
      <w:r w:rsidRPr="00C00C9E">
        <w:rPr>
          <w:i/>
          <w:iCs/>
          <w:color w:val="auto"/>
        </w:rPr>
        <w:t xml:space="preserve"> </w:t>
      </w:r>
      <w:r w:rsidRPr="00C00C9E">
        <w:rPr>
          <w:color w:val="auto"/>
        </w:rPr>
        <w:t>(совмещенная с умывальной).</w:t>
      </w:r>
    </w:p>
    <w:p w:rsidR="00C00C9E" w:rsidRPr="00C00C9E" w:rsidRDefault="00C00C9E" w:rsidP="00C00C9E">
      <w:pPr>
        <w:pStyle w:val="Default"/>
        <w:jc w:val="both"/>
        <w:rPr>
          <w:color w:val="auto"/>
        </w:rPr>
      </w:pPr>
      <w:r w:rsidRPr="00C00C9E">
        <w:rPr>
          <w:color w:val="auto"/>
        </w:rPr>
        <w:t xml:space="preserve">         В помещении дошкольной организации есть дополнительные помещения для работы с детьми, предназначенные для использования группами, а также помещения для персонала.</w:t>
      </w:r>
    </w:p>
    <w:p w:rsidR="00C00C9E" w:rsidRPr="00C00C9E" w:rsidRDefault="00C00C9E" w:rsidP="00C00C9E">
      <w:pPr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lastRenderedPageBreak/>
        <w:t xml:space="preserve">            Образовательная среда  МДОУ «Детский сад № 29»  является важным фактором воспитания и развития ребенка, соответствует современным требованиям  и имеет следующую структуру: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5386"/>
      </w:tblGrid>
      <w:tr w:rsidR="00C00C9E" w:rsidRPr="00C00C9E" w:rsidTr="00C00C9E">
        <w:tc>
          <w:tcPr>
            <w:tcW w:w="3544" w:type="dxa"/>
          </w:tcPr>
          <w:p w:rsidR="00C00C9E" w:rsidRPr="00C00C9E" w:rsidRDefault="00C00C9E" w:rsidP="00C00C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0C9E">
              <w:rPr>
                <w:rFonts w:ascii="Times New Roman" w:hAnsi="Times New Roman" w:cs="Times New Roman"/>
                <w:sz w:val="24"/>
                <w:szCs w:val="24"/>
              </w:rPr>
              <w:t>кабинет логопеда</w:t>
            </w:r>
          </w:p>
        </w:tc>
        <w:tc>
          <w:tcPr>
            <w:tcW w:w="5386" w:type="dxa"/>
          </w:tcPr>
          <w:p w:rsidR="00C00C9E" w:rsidRPr="00C00C9E" w:rsidRDefault="00C00C9E" w:rsidP="00C00C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0C9E">
              <w:rPr>
                <w:rFonts w:ascii="Times New Roman" w:hAnsi="Times New Roman" w:cs="Times New Roman"/>
                <w:sz w:val="24"/>
                <w:szCs w:val="24"/>
              </w:rPr>
              <w:t>оказание помощи воспитанникам, имеющим нарушения в развитии речи</w:t>
            </w:r>
          </w:p>
        </w:tc>
      </w:tr>
      <w:tr w:rsidR="00C00C9E" w:rsidRPr="00C00C9E" w:rsidTr="00C00C9E">
        <w:tc>
          <w:tcPr>
            <w:tcW w:w="3544" w:type="dxa"/>
          </w:tcPr>
          <w:p w:rsidR="00C00C9E" w:rsidRPr="00C00C9E" w:rsidRDefault="00C00C9E" w:rsidP="00C00C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0C9E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C00C9E" w:rsidRPr="00C00C9E" w:rsidRDefault="00C00C9E" w:rsidP="00C00C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00C9E" w:rsidRPr="00C00C9E" w:rsidRDefault="00C00C9E" w:rsidP="00C00C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0C9E">
              <w:rPr>
                <w:rFonts w:ascii="Times New Roman" w:hAnsi="Times New Roman" w:cs="Times New Roman"/>
                <w:sz w:val="24"/>
                <w:szCs w:val="24"/>
              </w:rPr>
              <w:t>организация  образовательной деятельности по художественно – эстетическому воспитанию дошкольников, проведение совместных развлечений и праздников</w:t>
            </w:r>
          </w:p>
        </w:tc>
      </w:tr>
      <w:tr w:rsidR="00C00C9E" w:rsidRPr="00C00C9E" w:rsidTr="00C00C9E">
        <w:tc>
          <w:tcPr>
            <w:tcW w:w="3544" w:type="dxa"/>
          </w:tcPr>
          <w:p w:rsidR="00C00C9E" w:rsidRPr="00C00C9E" w:rsidRDefault="00C00C9E" w:rsidP="00C00C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0C9E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  <w:p w:rsidR="00C00C9E" w:rsidRPr="00C00C9E" w:rsidRDefault="00C00C9E" w:rsidP="00C00C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00C9E" w:rsidRPr="00C00C9E" w:rsidRDefault="00C00C9E" w:rsidP="00C00C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0C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деятельности по </w:t>
            </w:r>
            <w:proofErr w:type="spellStart"/>
            <w:r w:rsidRPr="00C00C9E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C00C9E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оздоровительному направлению (физкультурные занятия, спортивные  досуги, развлечения и праздники)</w:t>
            </w:r>
          </w:p>
        </w:tc>
      </w:tr>
      <w:tr w:rsidR="00C00C9E" w:rsidRPr="00C00C9E" w:rsidTr="00C00C9E">
        <w:tc>
          <w:tcPr>
            <w:tcW w:w="3544" w:type="dxa"/>
          </w:tcPr>
          <w:p w:rsidR="00C00C9E" w:rsidRPr="00C00C9E" w:rsidRDefault="00C00C9E" w:rsidP="00C00C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0C9E">
              <w:rPr>
                <w:rFonts w:ascii="Times New Roman" w:hAnsi="Times New Roman" w:cs="Times New Roman"/>
                <w:sz w:val="24"/>
                <w:szCs w:val="24"/>
              </w:rPr>
              <w:t>физкультурная площадка</w:t>
            </w:r>
          </w:p>
          <w:p w:rsidR="00C00C9E" w:rsidRPr="00C00C9E" w:rsidRDefault="00C00C9E" w:rsidP="00C00C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00C9E" w:rsidRPr="00C00C9E" w:rsidRDefault="00C00C9E" w:rsidP="00C00C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0C9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 двигательной активности  детей на свежем воздухе  </w:t>
            </w:r>
          </w:p>
        </w:tc>
      </w:tr>
    </w:tbl>
    <w:p w:rsidR="00C00C9E" w:rsidRPr="00C00C9E" w:rsidRDefault="00C00C9E" w:rsidP="00C00C9E">
      <w:pPr>
        <w:rPr>
          <w:rFonts w:ascii="Times New Roman" w:hAnsi="Times New Roman" w:cs="Times New Roman"/>
          <w:sz w:val="24"/>
          <w:szCs w:val="24"/>
        </w:rPr>
      </w:pPr>
    </w:p>
    <w:p w:rsidR="00C00C9E" w:rsidRPr="00C00C9E" w:rsidRDefault="00C00C9E" w:rsidP="00C00C9E">
      <w:pPr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          Каждая возрастная группа имеет развивающую предметно  - пространственную среду для самостоятельного активного и целенаправленного действия детей во всех видах деятельности: игровой, двигательной, экспериментальной, изобразительной, театрализованной, конструктивной и т.д. </w:t>
      </w:r>
    </w:p>
    <w:p w:rsidR="00C00C9E" w:rsidRPr="00C00C9E" w:rsidRDefault="00C00C9E" w:rsidP="00C00C9E">
      <w:pPr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          Развивающая предметно - пространственная среда подобрана в соответствии </w:t>
      </w:r>
      <w:proofErr w:type="gramStart"/>
      <w:r w:rsidRPr="00C00C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0C9E">
        <w:rPr>
          <w:rFonts w:ascii="Times New Roman" w:hAnsi="Times New Roman" w:cs="Times New Roman"/>
          <w:sz w:val="24"/>
          <w:szCs w:val="24"/>
        </w:rPr>
        <w:t>:</w:t>
      </w:r>
    </w:p>
    <w:p w:rsidR="00C00C9E" w:rsidRPr="00C00C9E" w:rsidRDefault="00C00C9E" w:rsidP="00C00C9E">
      <w:pPr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-   возрастными особенностями детей, </w:t>
      </w:r>
    </w:p>
    <w:p w:rsidR="00C00C9E" w:rsidRPr="00C00C9E" w:rsidRDefault="00C00C9E" w:rsidP="00C00C9E">
      <w:pPr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-  основной образовательной программой  детского сада, </w:t>
      </w:r>
    </w:p>
    <w:p w:rsidR="00C00C9E" w:rsidRPr="00C00C9E" w:rsidRDefault="00C00C9E" w:rsidP="00C00C9E">
      <w:pPr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-   принципами ФГОС дошкольного образования. </w:t>
      </w:r>
    </w:p>
    <w:p w:rsidR="00C00C9E" w:rsidRPr="00C00C9E" w:rsidRDefault="00C00C9E" w:rsidP="00C00C9E">
      <w:pPr>
        <w:tabs>
          <w:tab w:val="left" w:pos="87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          В группах уделено много внимания игровому полю детей, где они проявляют свое творчество, фантазию. Существует возможность организации  разнообразных  видов детской деятельности по интересам, учтены возможности и способности каждого участника образовательного процесса. </w:t>
      </w:r>
    </w:p>
    <w:p w:rsidR="00C00C9E" w:rsidRPr="00C00C9E" w:rsidRDefault="00C00C9E" w:rsidP="00C00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Всё оборудование размещено как  по центрам, так и по принципу нежесткого центрирования, позволяя детям свободно перемещаться по группе и объединяться по общим интересам, вариативно использовать различные игровые материалы, находящиеся в  свободном доступе для детей, соответствующие  требованиям надежности и безопасности.</w:t>
      </w:r>
    </w:p>
    <w:p w:rsidR="00C00C9E" w:rsidRPr="00C00C9E" w:rsidRDefault="00C00C9E" w:rsidP="00C00C9E">
      <w:pPr>
        <w:tabs>
          <w:tab w:val="left" w:pos="87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          В группах выделены следующие уголки:</w:t>
      </w:r>
    </w:p>
    <w:p w:rsidR="00C00C9E" w:rsidRPr="00C00C9E" w:rsidRDefault="00C00C9E" w:rsidP="00C00C9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* спортивный уголок,</w:t>
      </w:r>
    </w:p>
    <w:p w:rsidR="00C00C9E" w:rsidRPr="00C00C9E" w:rsidRDefault="00C00C9E" w:rsidP="00C00C9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* зона сюжетно – ролевых игр,</w:t>
      </w:r>
    </w:p>
    <w:p w:rsidR="00C00C9E" w:rsidRPr="00C00C9E" w:rsidRDefault="00C00C9E" w:rsidP="00C00C9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* книжный уголок,</w:t>
      </w:r>
    </w:p>
    <w:p w:rsidR="00C00C9E" w:rsidRPr="00C00C9E" w:rsidRDefault="00C00C9E" w:rsidP="00C00C9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* центр  природы и экспериментирования,</w:t>
      </w:r>
    </w:p>
    <w:p w:rsidR="00C00C9E" w:rsidRPr="00C00C9E" w:rsidRDefault="00C00C9E" w:rsidP="00C00C9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* уголок </w:t>
      </w:r>
      <w:proofErr w:type="spellStart"/>
      <w:r w:rsidRPr="00C00C9E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C00C9E">
        <w:rPr>
          <w:rFonts w:ascii="Times New Roman" w:hAnsi="Times New Roman" w:cs="Times New Roman"/>
          <w:sz w:val="24"/>
          <w:szCs w:val="24"/>
        </w:rPr>
        <w:t>,</w:t>
      </w:r>
    </w:p>
    <w:p w:rsidR="00C00C9E" w:rsidRPr="00C00C9E" w:rsidRDefault="00C00C9E" w:rsidP="00C00C9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* уголок музыкально – театрализованной деятельности</w:t>
      </w:r>
    </w:p>
    <w:p w:rsidR="00C00C9E" w:rsidRPr="00C00C9E" w:rsidRDefault="00C00C9E" w:rsidP="00C00C9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* зона настольно – печатных игр,</w:t>
      </w:r>
    </w:p>
    <w:p w:rsidR="00C00C9E" w:rsidRPr="00C00C9E" w:rsidRDefault="00C00C9E" w:rsidP="00C00C9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* уголок безопасности,</w:t>
      </w:r>
    </w:p>
    <w:p w:rsidR="00C00C9E" w:rsidRPr="00C00C9E" w:rsidRDefault="00C00C9E" w:rsidP="00C00C9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lastRenderedPageBreak/>
        <w:t>* уголок Родины (в старших группах)</w:t>
      </w:r>
    </w:p>
    <w:p w:rsidR="00C00C9E" w:rsidRPr="00C00C9E" w:rsidRDefault="00C00C9E" w:rsidP="00C00C9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00C9E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</w:p>
    <w:p w:rsidR="00C00C9E" w:rsidRPr="00C00C9E" w:rsidRDefault="00C00C9E" w:rsidP="00C00C9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0C9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Pr="00C00C9E">
        <w:rPr>
          <w:rFonts w:ascii="Times New Roman" w:hAnsi="Times New Roman" w:cs="Times New Roman"/>
          <w:b/>
          <w:i/>
          <w:sz w:val="24"/>
          <w:szCs w:val="24"/>
        </w:rPr>
        <w:t xml:space="preserve">Кадровые условия реализации образовательной программы </w:t>
      </w:r>
    </w:p>
    <w:p w:rsidR="00C00C9E" w:rsidRPr="00C00C9E" w:rsidRDefault="00C00C9E" w:rsidP="00C00C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00C9E">
        <w:rPr>
          <w:rFonts w:ascii="Times New Roman" w:hAnsi="Times New Roman" w:cs="Times New Roman"/>
          <w:sz w:val="24"/>
          <w:szCs w:val="24"/>
        </w:rPr>
        <w:t>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C00C9E">
        <w:rPr>
          <w:rFonts w:ascii="Times New Roman" w:hAnsi="Times New Roman" w:cs="Times New Roman"/>
          <w:sz w:val="24"/>
          <w:szCs w:val="24"/>
        </w:rPr>
        <w:t xml:space="preserve"> деятельность  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C00C9E">
        <w:rPr>
          <w:rFonts w:ascii="Times New Roman" w:hAnsi="Times New Roman" w:cs="Times New Roman"/>
          <w:sz w:val="24"/>
          <w:szCs w:val="24"/>
        </w:rPr>
        <w:t xml:space="preserve"> осуществляет педагогический коллектив в составе 29 человек. </w:t>
      </w:r>
    </w:p>
    <w:p w:rsidR="00C00C9E" w:rsidRPr="00C00C9E" w:rsidRDefault="00C00C9E" w:rsidP="00C00C9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C00C9E">
        <w:rPr>
          <w:rFonts w:ascii="Times New Roman" w:hAnsi="Times New Roman" w:cs="Times New Roman"/>
          <w:sz w:val="24"/>
          <w:szCs w:val="24"/>
        </w:rPr>
        <w:t>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C00C9E">
        <w:rPr>
          <w:rFonts w:ascii="Times New Roman" w:hAnsi="Times New Roman" w:cs="Times New Roman"/>
          <w:sz w:val="24"/>
          <w:szCs w:val="24"/>
        </w:rPr>
        <w:t xml:space="preserve"> - 1; </w:t>
      </w:r>
    </w:p>
    <w:p w:rsidR="00C00C9E" w:rsidRPr="00C00C9E" w:rsidRDefault="00C00C9E" w:rsidP="00C00C9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старший воспитатель - 1; </w:t>
      </w:r>
    </w:p>
    <w:p w:rsidR="00C00C9E" w:rsidRPr="00C00C9E" w:rsidRDefault="00C00C9E" w:rsidP="00C00C9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музыкальный руководитель - 2; </w:t>
      </w:r>
    </w:p>
    <w:p w:rsidR="00C00C9E" w:rsidRPr="00C00C9E" w:rsidRDefault="00C00C9E" w:rsidP="00C00C9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учитель-логопед - 1; </w:t>
      </w:r>
    </w:p>
    <w:p w:rsidR="00C00C9E" w:rsidRPr="00C00C9E" w:rsidRDefault="00C00C9E" w:rsidP="00C00C9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педагог – психолог -1;</w:t>
      </w:r>
    </w:p>
    <w:p w:rsidR="00C00C9E" w:rsidRPr="00C00C9E" w:rsidRDefault="00C00C9E" w:rsidP="00C00C9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воспитатели – 22</w:t>
      </w:r>
    </w:p>
    <w:p w:rsidR="00C00C9E" w:rsidRDefault="00C00C9E" w:rsidP="00C00C9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инструктор по физкультуре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00C9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C9E" w:rsidRDefault="00C00C9E" w:rsidP="00C00C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C00C9E" w:rsidRDefault="00C00C9E" w:rsidP="00C00C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0C9E">
        <w:rPr>
          <w:rFonts w:ascii="Times New Roman" w:hAnsi="Times New Roman" w:cs="Times New Roman"/>
          <w:b/>
          <w:sz w:val="24"/>
          <w:szCs w:val="24"/>
        </w:rPr>
        <w:t>Образовательный уровень педагогов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0C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16CF7" w:rsidRPr="00C00C9E" w:rsidRDefault="00016CF7" w:rsidP="00C0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418"/>
        <w:gridCol w:w="2126"/>
        <w:gridCol w:w="2126"/>
      </w:tblGrid>
      <w:tr w:rsidR="00C00C9E" w:rsidRPr="00C00C9E" w:rsidTr="00C00C9E">
        <w:trPr>
          <w:trHeight w:val="38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C00C9E">
            <w:pPr>
              <w:ind w:right="-108"/>
              <w:rPr>
                <w:rFonts w:ascii="Times New Roman" w:hAnsi="Times New Roman" w:cs="Times New Roman"/>
              </w:rPr>
            </w:pPr>
            <w:r w:rsidRPr="00A04316">
              <w:rPr>
                <w:rFonts w:ascii="Times New Roman" w:hAnsi="Times New Roman" w:cs="Times New Roman"/>
              </w:rPr>
              <w:t>Количество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</w:rPr>
            </w:pPr>
            <w:r w:rsidRPr="00A04316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</w:rPr>
            </w:pPr>
            <w:r w:rsidRPr="00A04316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C00C9E" w:rsidRPr="00C00C9E" w:rsidTr="00C00C9E">
        <w:trPr>
          <w:trHeight w:val="38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 xml:space="preserve">     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15 чел –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9 чел – 36%</w:t>
            </w:r>
          </w:p>
        </w:tc>
      </w:tr>
      <w:tr w:rsidR="00C00C9E" w:rsidRPr="00C00C9E" w:rsidTr="00C00C9E">
        <w:trPr>
          <w:trHeight w:val="38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 xml:space="preserve">     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17 чел – 63 %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9 чел -  33%</w:t>
            </w:r>
          </w:p>
        </w:tc>
      </w:tr>
      <w:tr w:rsidR="00C00C9E" w:rsidRPr="00C00C9E" w:rsidTr="00C00C9E">
        <w:trPr>
          <w:trHeight w:val="38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 xml:space="preserve">     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016CF7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17 чел – 6</w:t>
            </w:r>
            <w:r w:rsidR="00016CF7" w:rsidRPr="00A0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016CF7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CF7" w:rsidRPr="00A0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 xml:space="preserve"> чел – 3</w:t>
            </w:r>
            <w:r w:rsidR="00016CF7" w:rsidRPr="00A043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00C9E" w:rsidRPr="00C00C9E" w:rsidRDefault="00C00C9E" w:rsidP="00C00C9E">
      <w:pPr>
        <w:ind w:right="-82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0C9E" w:rsidRPr="00C00C9E" w:rsidRDefault="00C00C9E" w:rsidP="00C00C9E">
      <w:pPr>
        <w:ind w:right="-824"/>
        <w:rPr>
          <w:rFonts w:ascii="Times New Roman" w:hAnsi="Times New Roman" w:cs="Times New Roman"/>
          <w:b/>
          <w:sz w:val="24"/>
          <w:szCs w:val="24"/>
        </w:rPr>
      </w:pPr>
      <w:r w:rsidRPr="00C00C9E">
        <w:rPr>
          <w:rFonts w:ascii="Times New Roman" w:hAnsi="Times New Roman" w:cs="Times New Roman"/>
          <w:b/>
          <w:sz w:val="24"/>
          <w:szCs w:val="24"/>
        </w:rPr>
        <w:t>Квалификационный уровень педагогов</w:t>
      </w:r>
    </w:p>
    <w:tbl>
      <w:tblPr>
        <w:tblpPr w:leftFromText="180" w:rightFromText="180" w:vertAnchor="text" w:horzAnchor="margin" w:tblpY="1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4"/>
        <w:gridCol w:w="1272"/>
        <w:gridCol w:w="1701"/>
        <w:gridCol w:w="1667"/>
        <w:gridCol w:w="1701"/>
        <w:gridCol w:w="1559"/>
      </w:tblGrid>
      <w:tr w:rsidR="00C00C9E" w:rsidRPr="00BA3CFB" w:rsidTr="00BA3CFB">
        <w:trPr>
          <w:trHeight w:val="817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Кол-во</w:t>
            </w:r>
          </w:p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Не </w:t>
            </w:r>
          </w:p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b/>
                <w:sz w:val="24"/>
                <w:szCs w:val="24"/>
              </w:rPr>
              <w:t>аттестованы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4316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</w:t>
            </w:r>
            <w:proofErr w:type="spellEnd"/>
            <w:r w:rsidRPr="00A043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должности </w:t>
            </w:r>
          </w:p>
        </w:tc>
      </w:tr>
      <w:tr w:rsidR="00C00C9E" w:rsidRPr="00BA3CFB" w:rsidTr="00BA3CFB">
        <w:trPr>
          <w:trHeight w:val="367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 xml:space="preserve">   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1 чел- 4 %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12 чел – 48%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12 чел – 48%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</w:tr>
      <w:tr w:rsidR="00C00C9E" w:rsidRPr="00BA3CFB" w:rsidTr="00BA3CFB">
        <w:trPr>
          <w:trHeight w:val="367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 xml:space="preserve">   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1 чел – 3,7%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15 чел – 55,5 %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7 чел -  26%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4 чел - 14,8 %</w:t>
            </w:r>
          </w:p>
        </w:tc>
      </w:tr>
      <w:tr w:rsidR="00C00C9E" w:rsidRPr="00BA3CFB" w:rsidTr="00BA3CFB">
        <w:trPr>
          <w:trHeight w:val="367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 xml:space="preserve">   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016CF7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1 чел–3,</w:t>
            </w:r>
            <w:r w:rsidR="00016CF7" w:rsidRPr="00A043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C00C9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22 чел –78,5%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9E" w:rsidRPr="00A04316" w:rsidRDefault="00C00C9E" w:rsidP="00016CF7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4 чел –14</w:t>
            </w:r>
            <w:r w:rsidR="00016CF7" w:rsidRPr="00A0431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9E" w:rsidRPr="00A04316" w:rsidRDefault="00C00C9E" w:rsidP="00016CF7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1 чел- 3,</w:t>
            </w:r>
            <w:r w:rsidR="00016CF7" w:rsidRPr="00A043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00C9E" w:rsidRPr="00BA3CFB" w:rsidRDefault="00C00C9E" w:rsidP="00BA3CFB">
      <w:pPr>
        <w:tabs>
          <w:tab w:val="left" w:pos="8221"/>
        </w:tabs>
        <w:ind w:right="-82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00C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</w:t>
      </w:r>
      <w:r w:rsidRPr="00C00C9E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C00C9E" w:rsidRPr="00BA3CFB" w:rsidRDefault="00C00C9E" w:rsidP="00BA3CFB">
      <w:pPr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       Все педагоги детского сада имеют педагогическое образование. Коллектив объединен едиными  целями и задачами, психологический климат  в учреждении благоприятный. Педагогический коллектив детского сада обновляется молодыми кадрами: воспитателями, специалистами.</w:t>
      </w:r>
    </w:p>
    <w:p w:rsidR="00C00C9E" w:rsidRPr="00BA3CFB" w:rsidRDefault="00C00C9E" w:rsidP="00BA3CF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00C9E">
        <w:rPr>
          <w:rFonts w:ascii="Times New Roman" w:hAnsi="Times New Roman" w:cs="Times New Roman"/>
          <w:b/>
          <w:i/>
          <w:sz w:val="24"/>
          <w:szCs w:val="24"/>
        </w:rPr>
        <w:t>Молодые специалисты</w:t>
      </w: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1559"/>
        <w:gridCol w:w="1559"/>
        <w:gridCol w:w="3123"/>
      </w:tblGrid>
      <w:tr w:rsidR="00BA3CFB" w:rsidRPr="00C00C9E" w:rsidTr="00BA3CFB">
        <w:trPr>
          <w:jc w:val="center"/>
        </w:trPr>
        <w:tc>
          <w:tcPr>
            <w:tcW w:w="1418" w:type="dxa"/>
          </w:tcPr>
          <w:p w:rsidR="00BA3CFB" w:rsidRPr="00B23ED2" w:rsidRDefault="00BA3CFB" w:rsidP="00B23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3CFB" w:rsidRPr="00B23ED2" w:rsidRDefault="00BA3CFB" w:rsidP="00B23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A3CFB" w:rsidRPr="00B23ED2" w:rsidRDefault="00BA3CFB" w:rsidP="00B23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559" w:type="dxa"/>
          </w:tcPr>
          <w:p w:rsidR="00BA3CFB" w:rsidRPr="00B23ED2" w:rsidRDefault="00BA3CFB" w:rsidP="00B23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Молодые</w:t>
            </w:r>
          </w:p>
          <w:p w:rsidR="00BA3CFB" w:rsidRPr="00B23ED2" w:rsidRDefault="00BA3CFB" w:rsidP="00B23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3123" w:type="dxa"/>
          </w:tcPr>
          <w:p w:rsidR="00BA3CFB" w:rsidRPr="00B23ED2" w:rsidRDefault="00BA3CFB" w:rsidP="00B23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A3CFB" w:rsidRPr="00C00C9E" w:rsidTr="00BA3CFB">
        <w:trPr>
          <w:jc w:val="center"/>
        </w:trPr>
        <w:tc>
          <w:tcPr>
            <w:tcW w:w="1418" w:type="dxa"/>
          </w:tcPr>
          <w:p w:rsidR="00BA3CFB" w:rsidRPr="00C00C9E" w:rsidRDefault="00BA3CFB" w:rsidP="00C00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00C9E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1559" w:type="dxa"/>
          </w:tcPr>
          <w:p w:rsidR="00BA3CFB" w:rsidRPr="00C00C9E" w:rsidRDefault="00BA3CFB" w:rsidP="00C0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BA3CFB" w:rsidRPr="00C00C9E" w:rsidRDefault="00BA3CFB" w:rsidP="00C00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9E">
              <w:rPr>
                <w:rFonts w:ascii="Times New Roman" w:hAnsi="Times New Roman" w:cs="Times New Roman"/>
                <w:sz w:val="24"/>
                <w:szCs w:val="24"/>
              </w:rPr>
              <w:t>6 чел / 24 %</w:t>
            </w:r>
          </w:p>
        </w:tc>
        <w:tc>
          <w:tcPr>
            <w:tcW w:w="3123" w:type="dxa"/>
          </w:tcPr>
          <w:p w:rsidR="00BA3CFB" w:rsidRPr="00C00C9E" w:rsidRDefault="00BA3CFB" w:rsidP="00C00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9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A3CFB" w:rsidRPr="00C00C9E" w:rsidTr="00BA3CFB">
        <w:trPr>
          <w:jc w:val="center"/>
        </w:trPr>
        <w:tc>
          <w:tcPr>
            <w:tcW w:w="1418" w:type="dxa"/>
          </w:tcPr>
          <w:p w:rsidR="00BA3CFB" w:rsidRPr="00C00C9E" w:rsidRDefault="00BA3CFB" w:rsidP="00C00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C9E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559" w:type="dxa"/>
          </w:tcPr>
          <w:p w:rsidR="00BA3CFB" w:rsidRPr="00C00C9E" w:rsidRDefault="00BA3CFB" w:rsidP="00C0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BA3CFB" w:rsidRPr="00C00C9E" w:rsidRDefault="00BA3CFB" w:rsidP="00C00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9E">
              <w:rPr>
                <w:rFonts w:ascii="Times New Roman" w:hAnsi="Times New Roman" w:cs="Times New Roman"/>
                <w:sz w:val="24"/>
                <w:szCs w:val="24"/>
              </w:rPr>
              <w:t xml:space="preserve">7 чел  / 26% </w:t>
            </w:r>
          </w:p>
        </w:tc>
        <w:tc>
          <w:tcPr>
            <w:tcW w:w="3123" w:type="dxa"/>
          </w:tcPr>
          <w:p w:rsidR="00BA3CFB" w:rsidRPr="00C00C9E" w:rsidRDefault="00BA3CFB" w:rsidP="00C00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9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B23E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C00C9E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BA3CFB" w:rsidRPr="00C00C9E" w:rsidTr="00BA3CFB">
        <w:trPr>
          <w:jc w:val="center"/>
        </w:trPr>
        <w:tc>
          <w:tcPr>
            <w:tcW w:w="1418" w:type="dxa"/>
          </w:tcPr>
          <w:p w:rsidR="00BA3CFB" w:rsidRPr="00C00C9E" w:rsidRDefault="00BA3CFB" w:rsidP="00C00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C9E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559" w:type="dxa"/>
          </w:tcPr>
          <w:p w:rsidR="00BA3CFB" w:rsidRPr="00C00C9E" w:rsidRDefault="00BA3CFB" w:rsidP="00C0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BA3CFB" w:rsidRPr="00C00C9E" w:rsidRDefault="00BA3CFB" w:rsidP="00C00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9E">
              <w:rPr>
                <w:rFonts w:ascii="Times New Roman" w:hAnsi="Times New Roman" w:cs="Times New Roman"/>
                <w:sz w:val="24"/>
                <w:szCs w:val="24"/>
              </w:rPr>
              <w:t>6 чел/ 21,5%</w:t>
            </w:r>
          </w:p>
        </w:tc>
        <w:tc>
          <w:tcPr>
            <w:tcW w:w="3123" w:type="dxa"/>
          </w:tcPr>
          <w:p w:rsidR="00BA3CFB" w:rsidRPr="00C00C9E" w:rsidRDefault="00BA3CFB" w:rsidP="00C00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9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B23E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00C9E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</w:tbl>
    <w:p w:rsidR="00B23ED2" w:rsidRDefault="00BA3CFB" w:rsidP="00BA3CFB">
      <w:pPr>
        <w:tabs>
          <w:tab w:val="right" w:pos="1020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A3C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00C9E" w:rsidRPr="00BA3CFB" w:rsidRDefault="00C00C9E" w:rsidP="00BA3CFB">
      <w:pPr>
        <w:tabs>
          <w:tab w:val="right" w:pos="1020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A3CFB">
        <w:rPr>
          <w:rFonts w:ascii="Times New Roman" w:hAnsi="Times New Roman" w:cs="Times New Roman"/>
          <w:b/>
          <w:sz w:val="24"/>
          <w:szCs w:val="24"/>
        </w:rPr>
        <w:t>Повышение педагогического мастерства</w:t>
      </w:r>
      <w:r w:rsidR="00BA3CFB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C00C9E" w:rsidRPr="00BA3CFB" w:rsidRDefault="00C00C9E" w:rsidP="00BA3CFB">
      <w:pPr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          Одна из годовых задач детского сада  – формирование педагогических компетентностей в организации и  содержании образовательного процесса.</w:t>
      </w:r>
      <w:r w:rsidRPr="00C00C9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C00C9E">
        <w:rPr>
          <w:rFonts w:ascii="Times New Roman" w:hAnsi="Times New Roman" w:cs="Times New Roman"/>
          <w:sz w:val="24"/>
          <w:szCs w:val="24"/>
        </w:rPr>
        <w:t xml:space="preserve">  В детском саду практикуются следующие формы  профессионального роста педагогов:</w:t>
      </w:r>
    </w:p>
    <w:p w:rsidR="00C00C9E" w:rsidRPr="00C00C9E" w:rsidRDefault="00C00C9E" w:rsidP="00C00C9E">
      <w:pPr>
        <w:tabs>
          <w:tab w:val="center" w:pos="5102"/>
          <w:tab w:val="left" w:pos="8590"/>
        </w:tabs>
        <w:rPr>
          <w:rFonts w:ascii="Times New Roman" w:hAnsi="Times New Roman" w:cs="Times New Roman"/>
          <w:sz w:val="24"/>
          <w:szCs w:val="24"/>
        </w:rPr>
      </w:pPr>
      <w:r w:rsidRPr="00BA3CFB">
        <w:rPr>
          <w:rFonts w:ascii="Times New Roman" w:hAnsi="Times New Roman" w:cs="Times New Roman"/>
          <w:b/>
          <w:sz w:val="24"/>
          <w:szCs w:val="24"/>
        </w:rPr>
        <w:t>1. Курсы повышения квалификации</w:t>
      </w:r>
      <w:r w:rsidRPr="00C00C9E">
        <w:rPr>
          <w:rFonts w:ascii="Times New Roman" w:hAnsi="Times New Roman" w:cs="Times New Roman"/>
          <w:sz w:val="24"/>
          <w:szCs w:val="24"/>
        </w:rPr>
        <w:t xml:space="preserve">.   В </w:t>
      </w:r>
      <w:r w:rsidR="00555B4C">
        <w:rPr>
          <w:rFonts w:ascii="Times New Roman" w:hAnsi="Times New Roman" w:cs="Times New Roman"/>
          <w:sz w:val="24"/>
          <w:szCs w:val="24"/>
        </w:rPr>
        <w:t xml:space="preserve">2017 </w:t>
      </w:r>
      <w:r w:rsidRPr="00C00C9E">
        <w:rPr>
          <w:rFonts w:ascii="Times New Roman" w:hAnsi="Times New Roman" w:cs="Times New Roman"/>
          <w:sz w:val="24"/>
          <w:szCs w:val="24"/>
        </w:rPr>
        <w:t xml:space="preserve"> году прошли </w:t>
      </w:r>
      <w:r w:rsidR="00555B4C">
        <w:rPr>
          <w:rFonts w:ascii="Times New Roman" w:hAnsi="Times New Roman" w:cs="Times New Roman"/>
          <w:sz w:val="24"/>
          <w:szCs w:val="24"/>
        </w:rPr>
        <w:t>курсы повышения квалификации 5</w:t>
      </w:r>
      <w:r w:rsidRPr="00C00C9E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555B4C">
        <w:rPr>
          <w:rFonts w:ascii="Times New Roman" w:hAnsi="Times New Roman" w:cs="Times New Roman"/>
          <w:sz w:val="24"/>
          <w:szCs w:val="24"/>
        </w:rPr>
        <w:t xml:space="preserve"> в ИРО, ГЦРО.</w:t>
      </w: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2235"/>
        <w:gridCol w:w="2584"/>
        <w:gridCol w:w="1527"/>
      </w:tblGrid>
      <w:tr w:rsidR="00C00C9E" w:rsidRPr="00BA3CFB" w:rsidTr="00BA3CFB">
        <w:tc>
          <w:tcPr>
            <w:tcW w:w="708" w:type="dxa"/>
          </w:tcPr>
          <w:p w:rsidR="00C00C9E" w:rsidRPr="00016CF7" w:rsidRDefault="00C00C9E" w:rsidP="00C0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C00C9E" w:rsidRPr="00016CF7" w:rsidRDefault="00C00C9E" w:rsidP="00C00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F7">
              <w:rPr>
                <w:rFonts w:ascii="Times New Roman" w:hAnsi="Times New Roman" w:cs="Times New Roman"/>
                <w:sz w:val="24"/>
                <w:szCs w:val="24"/>
              </w:rPr>
              <w:t>Силантьева Л.Е</w:t>
            </w:r>
          </w:p>
        </w:tc>
        <w:tc>
          <w:tcPr>
            <w:tcW w:w="2584" w:type="dxa"/>
          </w:tcPr>
          <w:p w:rsidR="00C00C9E" w:rsidRPr="00016CF7" w:rsidRDefault="00C00C9E" w:rsidP="00C0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F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27" w:type="dxa"/>
          </w:tcPr>
          <w:p w:rsidR="00C00C9E" w:rsidRPr="00016CF7" w:rsidRDefault="00C00C9E" w:rsidP="00C0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F7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C00C9E" w:rsidRPr="00BA3CFB" w:rsidTr="00BA3CFB">
        <w:tc>
          <w:tcPr>
            <w:tcW w:w="708" w:type="dxa"/>
          </w:tcPr>
          <w:p w:rsidR="00C00C9E" w:rsidRPr="00555B4C" w:rsidRDefault="00C00C9E" w:rsidP="00C0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C00C9E" w:rsidRPr="00555B4C" w:rsidRDefault="00C00C9E" w:rsidP="00555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5B4C" w:rsidRPr="00555B4C">
              <w:rPr>
                <w:rFonts w:ascii="Times New Roman" w:hAnsi="Times New Roman" w:cs="Times New Roman"/>
                <w:sz w:val="24"/>
                <w:szCs w:val="24"/>
              </w:rPr>
              <w:t>уркова Ю.Е</w:t>
            </w:r>
            <w:r w:rsidRPr="00555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C00C9E" w:rsidRPr="00555B4C" w:rsidRDefault="00C00C9E" w:rsidP="00C0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27" w:type="dxa"/>
          </w:tcPr>
          <w:p w:rsidR="00C00C9E" w:rsidRPr="00555B4C" w:rsidRDefault="00555B4C" w:rsidP="00C0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C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="00C00C9E" w:rsidRPr="00555B4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C00C9E" w:rsidRPr="00BA3CFB" w:rsidTr="00BA3CFB">
        <w:tc>
          <w:tcPr>
            <w:tcW w:w="708" w:type="dxa"/>
          </w:tcPr>
          <w:p w:rsidR="00C00C9E" w:rsidRPr="00555B4C" w:rsidRDefault="00C00C9E" w:rsidP="00C0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5" w:type="dxa"/>
          </w:tcPr>
          <w:p w:rsidR="00C00C9E" w:rsidRPr="00555B4C" w:rsidRDefault="00C00C9E" w:rsidP="00C00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B4C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555B4C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2584" w:type="dxa"/>
          </w:tcPr>
          <w:p w:rsidR="00C00C9E" w:rsidRPr="00555B4C" w:rsidRDefault="00555B4C" w:rsidP="00C0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0C9E" w:rsidRPr="00555B4C">
              <w:rPr>
                <w:rFonts w:ascii="Times New Roman" w:hAnsi="Times New Roman" w:cs="Times New Roman"/>
                <w:sz w:val="24"/>
                <w:szCs w:val="24"/>
              </w:rPr>
              <w:t xml:space="preserve">нструктор по </w:t>
            </w:r>
            <w:proofErr w:type="spellStart"/>
            <w:proofErr w:type="gramStart"/>
            <w:r w:rsidR="00C00C9E" w:rsidRPr="00555B4C">
              <w:rPr>
                <w:rFonts w:ascii="Times New Roman" w:hAnsi="Times New Roman" w:cs="Times New Roman"/>
                <w:sz w:val="24"/>
                <w:szCs w:val="24"/>
              </w:rPr>
              <w:t>физ-ре</w:t>
            </w:r>
            <w:proofErr w:type="spellEnd"/>
            <w:proofErr w:type="gramEnd"/>
            <w:r w:rsidR="00C00C9E" w:rsidRPr="00555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</w:tcPr>
          <w:p w:rsidR="00C00C9E" w:rsidRPr="00555B4C" w:rsidRDefault="00C00C9E" w:rsidP="00C0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C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C00C9E" w:rsidRPr="00BA3CFB" w:rsidTr="00BA3CFB">
        <w:tc>
          <w:tcPr>
            <w:tcW w:w="708" w:type="dxa"/>
          </w:tcPr>
          <w:p w:rsidR="00C00C9E" w:rsidRPr="00555B4C" w:rsidRDefault="00C00C9E" w:rsidP="00C0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:rsidR="00C00C9E" w:rsidRPr="00555B4C" w:rsidRDefault="00C00C9E" w:rsidP="00C00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B4C">
              <w:rPr>
                <w:rFonts w:ascii="Times New Roman" w:hAnsi="Times New Roman" w:cs="Times New Roman"/>
                <w:sz w:val="24"/>
                <w:szCs w:val="24"/>
              </w:rPr>
              <w:t>Ровнягина</w:t>
            </w:r>
            <w:proofErr w:type="spellEnd"/>
            <w:r w:rsidRPr="00555B4C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584" w:type="dxa"/>
          </w:tcPr>
          <w:p w:rsidR="00C00C9E" w:rsidRPr="00555B4C" w:rsidRDefault="00C00C9E" w:rsidP="00C0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27" w:type="dxa"/>
          </w:tcPr>
          <w:p w:rsidR="00C00C9E" w:rsidRPr="00555B4C" w:rsidRDefault="00C00C9E" w:rsidP="00C0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C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C00C9E" w:rsidRPr="00BA3CFB" w:rsidTr="00BA3CFB">
        <w:tc>
          <w:tcPr>
            <w:tcW w:w="708" w:type="dxa"/>
          </w:tcPr>
          <w:p w:rsidR="00C00C9E" w:rsidRPr="00555B4C" w:rsidRDefault="00C00C9E" w:rsidP="00C0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5" w:type="dxa"/>
          </w:tcPr>
          <w:p w:rsidR="00C00C9E" w:rsidRPr="00555B4C" w:rsidRDefault="00555B4C" w:rsidP="00C00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C">
              <w:rPr>
                <w:rFonts w:ascii="Times New Roman" w:hAnsi="Times New Roman" w:cs="Times New Roman"/>
                <w:sz w:val="24"/>
                <w:szCs w:val="24"/>
              </w:rPr>
              <w:t>Баулина Д.Е</w:t>
            </w:r>
            <w:r w:rsidR="00C00C9E" w:rsidRPr="00555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C00C9E" w:rsidRPr="00555B4C" w:rsidRDefault="00555B4C" w:rsidP="00C0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5B4C">
              <w:rPr>
                <w:rFonts w:ascii="Times New Roman" w:hAnsi="Times New Roman" w:cs="Times New Roman"/>
                <w:sz w:val="24"/>
                <w:szCs w:val="24"/>
              </w:rPr>
              <w:t>едагог - психолог</w:t>
            </w:r>
          </w:p>
        </w:tc>
        <w:tc>
          <w:tcPr>
            <w:tcW w:w="1527" w:type="dxa"/>
          </w:tcPr>
          <w:p w:rsidR="00C00C9E" w:rsidRPr="00555B4C" w:rsidRDefault="00555B4C" w:rsidP="00C0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00C9E" w:rsidRPr="00555B4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C00C9E" w:rsidRPr="00C00C9E" w:rsidRDefault="00C00C9E" w:rsidP="00C00C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C9E" w:rsidRPr="00C00C9E" w:rsidRDefault="00C00C9E" w:rsidP="00C00C9E">
      <w:pPr>
        <w:tabs>
          <w:tab w:val="center" w:pos="5102"/>
          <w:tab w:val="left" w:pos="859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C00C9E" w:rsidRPr="00C00C9E" w:rsidRDefault="00C00C9E" w:rsidP="00C00C9E">
      <w:pPr>
        <w:tabs>
          <w:tab w:val="center" w:pos="5102"/>
          <w:tab w:val="left" w:pos="859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C00C9E" w:rsidRPr="00C00C9E" w:rsidRDefault="00C00C9E" w:rsidP="00C00C9E">
      <w:pPr>
        <w:tabs>
          <w:tab w:val="center" w:pos="5102"/>
          <w:tab w:val="left" w:pos="859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C00C9E" w:rsidRPr="00C00C9E" w:rsidRDefault="00C00C9E" w:rsidP="00C00C9E">
      <w:pPr>
        <w:tabs>
          <w:tab w:val="center" w:pos="5102"/>
          <w:tab w:val="left" w:pos="859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C00C9E" w:rsidRPr="00C00C9E" w:rsidRDefault="00C00C9E" w:rsidP="00C00C9E">
      <w:pPr>
        <w:tabs>
          <w:tab w:val="center" w:pos="5102"/>
          <w:tab w:val="left" w:pos="859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C00C9E" w:rsidRPr="00A04316" w:rsidRDefault="00C00C9E" w:rsidP="00C00C9E">
      <w:pPr>
        <w:tabs>
          <w:tab w:val="center" w:pos="5102"/>
          <w:tab w:val="left" w:pos="8590"/>
        </w:tabs>
        <w:rPr>
          <w:rFonts w:ascii="Times New Roman" w:hAnsi="Times New Roman" w:cs="Times New Roman"/>
          <w:b/>
          <w:sz w:val="24"/>
          <w:szCs w:val="24"/>
        </w:rPr>
      </w:pPr>
      <w:r w:rsidRPr="00A04316">
        <w:rPr>
          <w:rFonts w:ascii="Times New Roman" w:hAnsi="Times New Roman" w:cs="Times New Roman"/>
          <w:b/>
          <w:sz w:val="24"/>
          <w:szCs w:val="24"/>
        </w:rPr>
        <w:t xml:space="preserve">2. Участие в </w:t>
      </w:r>
      <w:proofErr w:type="spellStart"/>
      <w:r w:rsidRPr="00A04316">
        <w:rPr>
          <w:rFonts w:ascii="Times New Roman" w:hAnsi="Times New Roman" w:cs="Times New Roman"/>
          <w:b/>
          <w:sz w:val="24"/>
          <w:szCs w:val="24"/>
        </w:rPr>
        <w:t>вебинарах</w:t>
      </w:r>
      <w:proofErr w:type="spellEnd"/>
      <w:r w:rsidRPr="00A0431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2409"/>
        <w:gridCol w:w="3087"/>
      </w:tblGrid>
      <w:tr w:rsidR="00C00C9E" w:rsidRPr="00A04316" w:rsidTr="00C00C9E">
        <w:tc>
          <w:tcPr>
            <w:tcW w:w="708" w:type="dxa"/>
          </w:tcPr>
          <w:p w:rsidR="00C00C9E" w:rsidRPr="00A04316" w:rsidRDefault="00C00C9E" w:rsidP="00C0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00C9E" w:rsidRPr="00A04316" w:rsidRDefault="00C00C9E" w:rsidP="00C00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Силантьева Л.Е</w:t>
            </w:r>
          </w:p>
        </w:tc>
        <w:tc>
          <w:tcPr>
            <w:tcW w:w="3087" w:type="dxa"/>
          </w:tcPr>
          <w:p w:rsidR="00C00C9E" w:rsidRPr="00A04316" w:rsidRDefault="00C00C9E" w:rsidP="00C0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0C9E" w:rsidRPr="00A04316" w:rsidTr="00C00C9E">
        <w:tc>
          <w:tcPr>
            <w:tcW w:w="708" w:type="dxa"/>
          </w:tcPr>
          <w:p w:rsidR="00C00C9E" w:rsidRPr="00A04316" w:rsidRDefault="00C00C9E" w:rsidP="00C0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00C9E" w:rsidRPr="00A04316" w:rsidRDefault="00C00C9E" w:rsidP="00C00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Юдина С.А.</w:t>
            </w:r>
          </w:p>
        </w:tc>
        <w:tc>
          <w:tcPr>
            <w:tcW w:w="3087" w:type="dxa"/>
          </w:tcPr>
          <w:p w:rsidR="00C00C9E" w:rsidRPr="00A04316" w:rsidRDefault="00C00C9E" w:rsidP="00C0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0C9E" w:rsidRPr="00A04316" w:rsidTr="00C00C9E">
        <w:tc>
          <w:tcPr>
            <w:tcW w:w="708" w:type="dxa"/>
          </w:tcPr>
          <w:p w:rsidR="00C00C9E" w:rsidRPr="00A04316" w:rsidRDefault="00C00C9E" w:rsidP="00C0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C00C9E" w:rsidRPr="00A04316" w:rsidRDefault="00C00C9E" w:rsidP="00C00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Суркова Ю.Е.</w:t>
            </w:r>
          </w:p>
        </w:tc>
        <w:tc>
          <w:tcPr>
            <w:tcW w:w="3087" w:type="dxa"/>
          </w:tcPr>
          <w:p w:rsidR="00C00C9E" w:rsidRPr="00A04316" w:rsidRDefault="00C00C9E" w:rsidP="00C0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0C9E" w:rsidRPr="00A04316" w:rsidTr="00C00C9E">
        <w:tc>
          <w:tcPr>
            <w:tcW w:w="708" w:type="dxa"/>
          </w:tcPr>
          <w:p w:rsidR="00C00C9E" w:rsidRPr="00A04316" w:rsidRDefault="00C00C9E" w:rsidP="00C0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C00C9E" w:rsidRPr="00A04316" w:rsidRDefault="00C00C9E" w:rsidP="00C00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Алиева Л.Н.</w:t>
            </w:r>
          </w:p>
        </w:tc>
        <w:tc>
          <w:tcPr>
            <w:tcW w:w="3087" w:type="dxa"/>
          </w:tcPr>
          <w:p w:rsidR="00C00C9E" w:rsidRPr="00A04316" w:rsidRDefault="00C00C9E" w:rsidP="00C0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C00C9E" w:rsidRPr="00C00C9E" w:rsidRDefault="00C00C9E" w:rsidP="00C00C9E">
      <w:pPr>
        <w:tabs>
          <w:tab w:val="center" w:pos="5102"/>
          <w:tab w:val="left" w:pos="859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C00C9E" w:rsidRPr="00C00C9E" w:rsidRDefault="00C00C9E" w:rsidP="00C00C9E">
      <w:pPr>
        <w:tabs>
          <w:tab w:val="center" w:pos="5102"/>
          <w:tab w:val="left" w:pos="859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C00C9E" w:rsidRPr="00C00C9E" w:rsidRDefault="00C00C9E" w:rsidP="00C00C9E">
      <w:pPr>
        <w:tabs>
          <w:tab w:val="center" w:pos="5102"/>
          <w:tab w:val="left" w:pos="859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C00C9E" w:rsidRPr="00C00C9E" w:rsidRDefault="00C00C9E" w:rsidP="00C00C9E">
      <w:pPr>
        <w:tabs>
          <w:tab w:val="center" w:pos="5102"/>
          <w:tab w:val="left" w:pos="859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C00C9E" w:rsidRPr="00BA3CFB" w:rsidRDefault="00C00C9E" w:rsidP="00C00C9E">
      <w:pPr>
        <w:tabs>
          <w:tab w:val="center" w:pos="5102"/>
          <w:tab w:val="left" w:pos="8590"/>
        </w:tabs>
        <w:rPr>
          <w:rFonts w:ascii="Times New Roman" w:hAnsi="Times New Roman" w:cs="Times New Roman"/>
          <w:b/>
          <w:sz w:val="24"/>
          <w:szCs w:val="24"/>
        </w:rPr>
      </w:pPr>
    </w:p>
    <w:p w:rsidR="00C00C9E" w:rsidRPr="00BA3CFB" w:rsidRDefault="00C00C9E" w:rsidP="00BA3CFB">
      <w:pPr>
        <w:tabs>
          <w:tab w:val="center" w:pos="5102"/>
          <w:tab w:val="left" w:pos="8590"/>
        </w:tabs>
        <w:rPr>
          <w:rFonts w:ascii="Times New Roman" w:hAnsi="Times New Roman" w:cs="Times New Roman"/>
          <w:b/>
          <w:sz w:val="24"/>
          <w:szCs w:val="24"/>
        </w:rPr>
      </w:pPr>
      <w:r w:rsidRPr="00BA3CFB">
        <w:rPr>
          <w:rFonts w:ascii="Times New Roman" w:hAnsi="Times New Roman" w:cs="Times New Roman"/>
          <w:b/>
          <w:sz w:val="24"/>
          <w:szCs w:val="24"/>
        </w:rPr>
        <w:t xml:space="preserve">3. Представление опыта на муниципальном уровне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5"/>
        <w:gridCol w:w="7284"/>
      </w:tblGrid>
      <w:tr w:rsidR="00C00C9E" w:rsidRPr="00C00C9E" w:rsidTr="00BA3CFB">
        <w:tc>
          <w:tcPr>
            <w:tcW w:w="2605" w:type="dxa"/>
          </w:tcPr>
          <w:p w:rsidR="00C00C9E" w:rsidRPr="00C00C9E" w:rsidRDefault="00C00C9E" w:rsidP="00C00C9E">
            <w:pPr>
              <w:tabs>
                <w:tab w:val="center" w:pos="5102"/>
                <w:tab w:val="left" w:pos="8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0C9E">
              <w:rPr>
                <w:rFonts w:ascii="Times New Roman" w:hAnsi="Times New Roman" w:cs="Times New Roman"/>
                <w:sz w:val="24"/>
                <w:szCs w:val="24"/>
              </w:rPr>
              <w:t xml:space="preserve">Качурина О.М, </w:t>
            </w:r>
          </w:p>
          <w:p w:rsidR="00C00C9E" w:rsidRPr="00C00C9E" w:rsidRDefault="00C00C9E" w:rsidP="00C00C9E">
            <w:pPr>
              <w:tabs>
                <w:tab w:val="center" w:pos="5102"/>
                <w:tab w:val="left" w:pos="859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C9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00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0C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0C9E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7284" w:type="dxa"/>
          </w:tcPr>
          <w:p w:rsidR="00C00C9E" w:rsidRPr="00C00C9E" w:rsidRDefault="00B23ED2" w:rsidP="00C0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25.01.2017 г</w:t>
            </w:r>
            <w:r w:rsidRPr="00C0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C9E" w:rsidRPr="00C00C9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 музыкальных руководителей  Заволжского района на базе </w:t>
            </w:r>
            <w:r w:rsidR="00BA3CFB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29»</w:t>
            </w:r>
            <w:r w:rsidR="00C00C9E" w:rsidRPr="00C0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C9E" w:rsidRPr="00BA3CFB" w:rsidRDefault="00C00C9E" w:rsidP="00B2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C9E">
              <w:rPr>
                <w:rFonts w:ascii="Times New Roman" w:hAnsi="Times New Roman" w:cs="Times New Roman"/>
                <w:sz w:val="24"/>
                <w:szCs w:val="24"/>
              </w:rPr>
              <w:t>Тема: «Музыкальная деятельность с детьми старшего дошкольного возраста с элементами театрализации»</w:t>
            </w:r>
            <w:r w:rsidR="00B23E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00C9E" w:rsidRPr="00C00C9E" w:rsidTr="00BA3CFB">
        <w:tc>
          <w:tcPr>
            <w:tcW w:w="2605" w:type="dxa"/>
          </w:tcPr>
          <w:p w:rsidR="00C00C9E" w:rsidRPr="00C00C9E" w:rsidRDefault="00C00C9E" w:rsidP="00C00C9E">
            <w:pPr>
              <w:tabs>
                <w:tab w:val="center" w:pos="5102"/>
                <w:tab w:val="left" w:pos="8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0C9E">
              <w:rPr>
                <w:rFonts w:ascii="Times New Roman" w:hAnsi="Times New Roman" w:cs="Times New Roman"/>
                <w:sz w:val="24"/>
                <w:szCs w:val="24"/>
              </w:rPr>
              <w:t>Рыжова Л.А.,</w:t>
            </w:r>
          </w:p>
          <w:p w:rsidR="00C00C9E" w:rsidRPr="00C00C9E" w:rsidRDefault="00C00C9E" w:rsidP="00C00C9E">
            <w:pPr>
              <w:tabs>
                <w:tab w:val="center" w:pos="5102"/>
                <w:tab w:val="left" w:pos="8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</w:t>
            </w:r>
            <w:proofErr w:type="gramStart"/>
            <w:r w:rsidRPr="00C00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0C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0C9E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7284" w:type="dxa"/>
          </w:tcPr>
          <w:p w:rsidR="00BA3CFB" w:rsidRPr="00C00C9E" w:rsidRDefault="00B23ED2" w:rsidP="00BA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17.02.2017 г</w:t>
            </w:r>
            <w:r w:rsidRPr="00C0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C9E" w:rsidRPr="00C00C9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 музыкальных </w:t>
            </w:r>
            <w:r w:rsidR="00C00C9E" w:rsidRPr="00C0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руководителей  Заволжского района на базе </w:t>
            </w:r>
            <w:r w:rsidR="00BA3CFB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29»</w:t>
            </w:r>
            <w:r w:rsidR="00BA3CFB" w:rsidRPr="00C0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B4C" w:rsidRPr="00BA3CFB" w:rsidRDefault="00C00C9E" w:rsidP="00C00C9E">
            <w:pPr>
              <w:tabs>
                <w:tab w:val="center" w:pos="5102"/>
                <w:tab w:val="left" w:pos="8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0C9E">
              <w:rPr>
                <w:rFonts w:ascii="Times New Roman" w:hAnsi="Times New Roman" w:cs="Times New Roman"/>
                <w:sz w:val="24"/>
                <w:szCs w:val="24"/>
              </w:rPr>
              <w:t>Тема: «Развитие творческих способностей в танцевальном творчестве детей дошкольного возраста через импровизацию»</w:t>
            </w:r>
          </w:p>
        </w:tc>
      </w:tr>
    </w:tbl>
    <w:p w:rsidR="004D6496" w:rsidRDefault="004D6496" w:rsidP="00C00C9E">
      <w:pPr>
        <w:rPr>
          <w:rFonts w:ascii="Times New Roman" w:hAnsi="Times New Roman" w:cs="Times New Roman"/>
          <w:b/>
          <w:sz w:val="24"/>
          <w:szCs w:val="24"/>
        </w:rPr>
      </w:pPr>
    </w:p>
    <w:p w:rsidR="004D6496" w:rsidRDefault="00C00C9E" w:rsidP="00C00C9E">
      <w:pPr>
        <w:rPr>
          <w:rFonts w:ascii="Times New Roman" w:hAnsi="Times New Roman" w:cs="Times New Roman"/>
          <w:b/>
          <w:sz w:val="24"/>
          <w:szCs w:val="24"/>
        </w:rPr>
      </w:pPr>
      <w:r w:rsidRPr="00BA3CFB">
        <w:rPr>
          <w:rFonts w:ascii="Times New Roman" w:hAnsi="Times New Roman" w:cs="Times New Roman"/>
          <w:b/>
          <w:sz w:val="24"/>
          <w:szCs w:val="24"/>
        </w:rPr>
        <w:t xml:space="preserve">4 .  Участие </w:t>
      </w:r>
      <w:r w:rsidR="004D6496">
        <w:rPr>
          <w:rFonts w:ascii="Times New Roman" w:hAnsi="Times New Roman" w:cs="Times New Roman"/>
          <w:b/>
          <w:sz w:val="24"/>
          <w:szCs w:val="24"/>
        </w:rPr>
        <w:t xml:space="preserve">педагогов </w:t>
      </w:r>
      <w:r w:rsidRPr="00BA3CF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D6496">
        <w:rPr>
          <w:rFonts w:ascii="Times New Roman" w:hAnsi="Times New Roman" w:cs="Times New Roman"/>
          <w:b/>
          <w:sz w:val="24"/>
          <w:szCs w:val="24"/>
        </w:rPr>
        <w:t>мероприятиях разного уровня:</w:t>
      </w:r>
    </w:p>
    <w:p w:rsidR="004D6496" w:rsidRDefault="004D6496" w:rsidP="00C00C9E">
      <w:pPr>
        <w:rPr>
          <w:rFonts w:ascii="Times New Roman" w:hAnsi="Times New Roman" w:cs="Times New Roman"/>
          <w:sz w:val="24"/>
          <w:szCs w:val="24"/>
        </w:rPr>
      </w:pPr>
      <w:r w:rsidRPr="004D6496">
        <w:rPr>
          <w:rFonts w:ascii="Times New Roman" w:hAnsi="Times New Roman" w:cs="Times New Roman"/>
          <w:sz w:val="24"/>
          <w:szCs w:val="24"/>
        </w:rPr>
        <w:t xml:space="preserve">- городской </w:t>
      </w:r>
      <w:r>
        <w:rPr>
          <w:rFonts w:ascii="Times New Roman" w:hAnsi="Times New Roman" w:cs="Times New Roman"/>
          <w:sz w:val="24"/>
          <w:szCs w:val="24"/>
        </w:rPr>
        <w:t xml:space="preserve">спортивный </w:t>
      </w:r>
      <w:r w:rsidRPr="004D6496">
        <w:rPr>
          <w:rFonts w:ascii="Times New Roman" w:hAnsi="Times New Roman" w:cs="Times New Roman"/>
          <w:sz w:val="24"/>
          <w:szCs w:val="24"/>
        </w:rPr>
        <w:t xml:space="preserve">фестиваль «Дети и спорт – будущее России» </w:t>
      </w:r>
    </w:p>
    <w:p w:rsidR="004D6496" w:rsidRPr="004D6496" w:rsidRDefault="004D6496" w:rsidP="00C00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Участники: Дойникова Е.М., Качурина О.М., Баулина Д.Е.,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Ровнягина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Мушникова Т.В., Кольцова Н.В., Рыжова Л.А., Кравченко Е.В, Суркова Ю.Е.</w:t>
      </w:r>
    </w:p>
    <w:p w:rsidR="00C00C9E" w:rsidRPr="00C00C9E" w:rsidRDefault="004D6496" w:rsidP="004D6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конкурс </w:t>
      </w:r>
      <w:r w:rsidR="00C00C9E" w:rsidRPr="004D6496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</w:t>
      </w:r>
      <w:r w:rsidRPr="00C00C9E">
        <w:rPr>
          <w:rFonts w:ascii="Times New Roman" w:hAnsi="Times New Roman" w:cs="Times New Roman"/>
          <w:sz w:val="24"/>
          <w:szCs w:val="24"/>
        </w:rPr>
        <w:t>«Педагогическая карусель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D6496">
        <w:rPr>
          <w:rFonts w:ascii="Times New Roman" w:hAnsi="Times New Roman" w:cs="Times New Roman"/>
          <w:sz w:val="24"/>
          <w:szCs w:val="24"/>
        </w:rPr>
        <w:t xml:space="preserve"> </w:t>
      </w:r>
      <w:r w:rsidR="00C00C9E" w:rsidRPr="004D6496">
        <w:rPr>
          <w:rFonts w:ascii="Times New Roman" w:hAnsi="Times New Roman" w:cs="Times New Roman"/>
          <w:sz w:val="24"/>
          <w:szCs w:val="24"/>
        </w:rPr>
        <w:t>в рамках сетевого взаимодействия детских садов № 29, 6</w:t>
      </w:r>
      <w:r w:rsidR="00C00C9E" w:rsidRPr="00C00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C9E" w:rsidRPr="00BA3CFB" w:rsidRDefault="00C00C9E" w:rsidP="00C00C9E">
      <w:pPr>
        <w:tabs>
          <w:tab w:val="center" w:pos="5102"/>
          <w:tab w:val="left" w:pos="8590"/>
        </w:tabs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Участники: </w:t>
      </w:r>
      <w:proofErr w:type="spellStart"/>
      <w:r w:rsidRPr="00C00C9E">
        <w:rPr>
          <w:rFonts w:ascii="Times New Roman" w:hAnsi="Times New Roman" w:cs="Times New Roman"/>
          <w:sz w:val="24"/>
          <w:szCs w:val="24"/>
        </w:rPr>
        <w:t>Яркина</w:t>
      </w:r>
      <w:proofErr w:type="spellEnd"/>
      <w:r w:rsidRPr="00C00C9E">
        <w:rPr>
          <w:rFonts w:ascii="Times New Roman" w:hAnsi="Times New Roman" w:cs="Times New Roman"/>
          <w:sz w:val="24"/>
          <w:szCs w:val="24"/>
        </w:rPr>
        <w:t xml:space="preserve"> В.В., Мушникова Т.В., Миненко Е.В., Тимофеева О.Н., Суркова Ю.Е.</w:t>
      </w:r>
    </w:p>
    <w:p w:rsidR="00C00C9E" w:rsidRPr="00BA3CFB" w:rsidRDefault="00C00C9E" w:rsidP="00C00C9E">
      <w:pPr>
        <w:tabs>
          <w:tab w:val="center" w:pos="5102"/>
          <w:tab w:val="left" w:pos="8590"/>
        </w:tabs>
        <w:rPr>
          <w:rFonts w:ascii="Times New Roman" w:hAnsi="Times New Roman" w:cs="Times New Roman"/>
          <w:b/>
          <w:sz w:val="24"/>
          <w:szCs w:val="24"/>
        </w:rPr>
      </w:pPr>
      <w:r w:rsidRPr="00BA3CFB">
        <w:rPr>
          <w:rFonts w:ascii="Times New Roman" w:hAnsi="Times New Roman" w:cs="Times New Roman"/>
          <w:b/>
          <w:sz w:val="24"/>
          <w:szCs w:val="24"/>
        </w:rPr>
        <w:t xml:space="preserve">5. Посещение мастер – классов, методических объединений </w:t>
      </w:r>
    </w:p>
    <w:p w:rsidR="00C00C9E" w:rsidRPr="00C00C9E" w:rsidRDefault="00C00C9E" w:rsidP="00C00C9E">
      <w:pPr>
        <w:tabs>
          <w:tab w:val="center" w:pos="5102"/>
          <w:tab w:val="left" w:pos="8590"/>
        </w:tabs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Педагоги за год посетили 2</w:t>
      </w:r>
      <w:r w:rsidR="00A04316">
        <w:rPr>
          <w:rFonts w:ascii="Times New Roman" w:hAnsi="Times New Roman" w:cs="Times New Roman"/>
          <w:sz w:val="24"/>
          <w:szCs w:val="24"/>
        </w:rPr>
        <w:t>4</w:t>
      </w:r>
      <w:r w:rsidRPr="00C00C9E">
        <w:rPr>
          <w:rFonts w:ascii="Times New Roman" w:hAnsi="Times New Roman" w:cs="Times New Roman"/>
          <w:sz w:val="24"/>
          <w:szCs w:val="24"/>
        </w:rPr>
        <w:t xml:space="preserve"> мастер – класса в д</w:t>
      </w:r>
      <w:r w:rsidR="00A04316">
        <w:rPr>
          <w:rFonts w:ascii="Times New Roman" w:hAnsi="Times New Roman" w:cs="Times New Roman"/>
          <w:sz w:val="24"/>
          <w:szCs w:val="24"/>
        </w:rPr>
        <w:t>етски</w:t>
      </w:r>
      <w:r w:rsidRPr="00C00C9E">
        <w:rPr>
          <w:rFonts w:ascii="Times New Roman" w:hAnsi="Times New Roman" w:cs="Times New Roman"/>
          <w:sz w:val="24"/>
          <w:szCs w:val="24"/>
        </w:rPr>
        <w:t>х садах города Ярославля</w:t>
      </w:r>
    </w:p>
    <w:p w:rsidR="00C00C9E" w:rsidRPr="00BA3CFB" w:rsidRDefault="00C00C9E" w:rsidP="00C00C9E">
      <w:pPr>
        <w:tabs>
          <w:tab w:val="center" w:pos="5102"/>
          <w:tab w:val="left" w:pos="8590"/>
        </w:tabs>
        <w:rPr>
          <w:rFonts w:ascii="Times New Roman" w:hAnsi="Times New Roman" w:cs="Times New Roman"/>
          <w:sz w:val="24"/>
          <w:szCs w:val="24"/>
        </w:rPr>
      </w:pPr>
      <w:r w:rsidRPr="00BA3CFB">
        <w:rPr>
          <w:rFonts w:ascii="Times New Roman" w:hAnsi="Times New Roman" w:cs="Times New Roman"/>
          <w:b/>
          <w:sz w:val="24"/>
          <w:szCs w:val="24"/>
        </w:rPr>
        <w:t>6. Обучение в педагогическом  университете</w:t>
      </w:r>
      <w:r w:rsidRPr="00BA3CFB">
        <w:rPr>
          <w:rFonts w:ascii="Times New Roman" w:hAnsi="Times New Roman" w:cs="Times New Roman"/>
          <w:sz w:val="24"/>
          <w:szCs w:val="24"/>
        </w:rPr>
        <w:t xml:space="preserve"> (на заочном отделении) </w:t>
      </w:r>
    </w:p>
    <w:p w:rsidR="00C00C9E" w:rsidRPr="00BA3CFB" w:rsidRDefault="00C00C9E" w:rsidP="00C00C9E">
      <w:pPr>
        <w:tabs>
          <w:tab w:val="center" w:pos="5102"/>
          <w:tab w:val="left" w:pos="8590"/>
        </w:tabs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воспитатели  </w:t>
      </w:r>
      <w:proofErr w:type="spellStart"/>
      <w:r w:rsidRPr="00C00C9E">
        <w:rPr>
          <w:rFonts w:ascii="Times New Roman" w:hAnsi="Times New Roman" w:cs="Times New Roman"/>
          <w:sz w:val="24"/>
          <w:szCs w:val="24"/>
        </w:rPr>
        <w:t>Ровнягина</w:t>
      </w:r>
      <w:proofErr w:type="spellEnd"/>
      <w:r w:rsidRPr="00C00C9E">
        <w:rPr>
          <w:rFonts w:ascii="Times New Roman" w:hAnsi="Times New Roman" w:cs="Times New Roman"/>
          <w:sz w:val="24"/>
          <w:szCs w:val="24"/>
        </w:rPr>
        <w:t xml:space="preserve"> А.Б., Силантьева Л.Е.</w:t>
      </w:r>
    </w:p>
    <w:p w:rsidR="00C00C9E" w:rsidRDefault="00C00C9E" w:rsidP="00C00C9E">
      <w:pPr>
        <w:tabs>
          <w:tab w:val="center" w:pos="5102"/>
          <w:tab w:val="left" w:pos="859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C00C9E">
        <w:rPr>
          <w:rFonts w:ascii="Times New Roman" w:hAnsi="Times New Roman" w:cs="Times New Roman"/>
          <w:b/>
          <w:i/>
          <w:sz w:val="24"/>
          <w:szCs w:val="24"/>
        </w:rPr>
        <w:t>7. Аттестация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4536"/>
      </w:tblGrid>
      <w:tr w:rsidR="00A04316" w:rsidRPr="00681F35" w:rsidTr="00B23ED2">
        <w:tc>
          <w:tcPr>
            <w:tcW w:w="4111" w:type="dxa"/>
          </w:tcPr>
          <w:p w:rsidR="00A04316" w:rsidRPr="00A04316" w:rsidRDefault="00A04316" w:rsidP="00B23ED2">
            <w:pPr>
              <w:tabs>
                <w:tab w:val="center" w:pos="5102"/>
                <w:tab w:val="left" w:pos="8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на 1 </w:t>
            </w:r>
            <w:proofErr w:type="spellStart"/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431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категорию </w:t>
            </w:r>
            <w:r w:rsidRPr="00A043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 заочно</w:t>
            </w:r>
          </w:p>
        </w:tc>
        <w:tc>
          <w:tcPr>
            <w:tcW w:w="4536" w:type="dxa"/>
          </w:tcPr>
          <w:p w:rsidR="00A04316" w:rsidRPr="00A04316" w:rsidRDefault="00A04316" w:rsidP="00B23ED2">
            <w:pPr>
              <w:tabs>
                <w:tab w:val="center" w:pos="5102"/>
                <w:tab w:val="left" w:pos="8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на 1 </w:t>
            </w:r>
            <w:proofErr w:type="spellStart"/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431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категорию </w:t>
            </w:r>
            <w:r w:rsidRPr="00A043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 впервые</w:t>
            </w:r>
          </w:p>
        </w:tc>
      </w:tr>
      <w:tr w:rsidR="00A04316" w:rsidRPr="00681F35" w:rsidTr="00B23ED2">
        <w:tc>
          <w:tcPr>
            <w:tcW w:w="4111" w:type="dxa"/>
          </w:tcPr>
          <w:p w:rsidR="00A04316" w:rsidRPr="00A04316" w:rsidRDefault="00A04316" w:rsidP="00B23ED2">
            <w:pPr>
              <w:tabs>
                <w:tab w:val="center" w:pos="5102"/>
                <w:tab w:val="left" w:pos="8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Дойникова Е.М, ст. воспитатель</w:t>
            </w:r>
          </w:p>
        </w:tc>
        <w:tc>
          <w:tcPr>
            <w:tcW w:w="4536" w:type="dxa"/>
          </w:tcPr>
          <w:p w:rsidR="00A04316" w:rsidRPr="00A04316" w:rsidRDefault="00A04316" w:rsidP="00B23ED2">
            <w:pPr>
              <w:tabs>
                <w:tab w:val="center" w:pos="5102"/>
                <w:tab w:val="left" w:pos="8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Кольцова Н.В., воспитатель</w:t>
            </w:r>
          </w:p>
        </w:tc>
      </w:tr>
      <w:tr w:rsidR="00A04316" w:rsidRPr="00681F35" w:rsidTr="00B23ED2">
        <w:tc>
          <w:tcPr>
            <w:tcW w:w="4111" w:type="dxa"/>
          </w:tcPr>
          <w:p w:rsidR="00A04316" w:rsidRPr="00A04316" w:rsidRDefault="00A04316" w:rsidP="00B23ED2">
            <w:pPr>
              <w:tabs>
                <w:tab w:val="center" w:pos="5102"/>
                <w:tab w:val="left" w:pos="8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Паутова Н.А., воспитатель</w:t>
            </w:r>
          </w:p>
        </w:tc>
        <w:tc>
          <w:tcPr>
            <w:tcW w:w="4536" w:type="dxa"/>
          </w:tcPr>
          <w:p w:rsidR="00A04316" w:rsidRPr="00A04316" w:rsidRDefault="00A04316" w:rsidP="00B23ED2">
            <w:pPr>
              <w:tabs>
                <w:tab w:val="center" w:pos="5102"/>
                <w:tab w:val="left" w:pos="8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Пшонкина П.И., воспитатель</w:t>
            </w:r>
          </w:p>
        </w:tc>
      </w:tr>
      <w:tr w:rsidR="00DC72AA" w:rsidRPr="00681F35" w:rsidTr="00B23ED2">
        <w:tc>
          <w:tcPr>
            <w:tcW w:w="4111" w:type="dxa"/>
          </w:tcPr>
          <w:p w:rsidR="00DC72AA" w:rsidRPr="00A04316" w:rsidRDefault="00DC72AA" w:rsidP="00B23ED2">
            <w:pPr>
              <w:tabs>
                <w:tab w:val="center" w:pos="5102"/>
                <w:tab w:val="left" w:pos="8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Л.А., муз руководитель</w:t>
            </w:r>
          </w:p>
        </w:tc>
        <w:tc>
          <w:tcPr>
            <w:tcW w:w="4536" w:type="dxa"/>
          </w:tcPr>
          <w:p w:rsidR="00DC72AA" w:rsidRPr="00A04316" w:rsidRDefault="00DC72AA" w:rsidP="00B23ED2">
            <w:pPr>
              <w:tabs>
                <w:tab w:val="center" w:pos="5102"/>
                <w:tab w:val="left" w:pos="8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Ровнягина</w:t>
            </w:r>
            <w:proofErr w:type="spellEnd"/>
            <w:r w:rsidRPr="00A04316">
              <w:rPr>
                <w:rFonts w:ascii="Times New Roman" w:hAnsi="Times New Roman" w:cs="Times New Roman"/>
                <w:sz w:val="24"/>
                <w:szCs w:val="24"/>
              </w:rPr>
              <w:t xml:space="preserve"> А.Б, воспитатель</w:t>
            </w:r>
          </w:p>
        </w:tc>
      </w:tr>
      <w:tr w:rsidR="00DC72AA" w:rsidRPr="00681F35" w:rsidTr="00B23ED2">
        <w:tc>
          <w:tcPr>
            <w:tcW w:w="4111" w:type="dxa"/>
          </w:tcPr>
          <w:p w:rsidR="00DC72AA" w:rsidRPr="00A04316" w:rsidRDefault="00DC72AA" w:rsidP="00B23ED2">
            <w:pPr>
              <w:tabs>
                <w:tab w:val="center" w:pos="5102"/>
                <w:tab w:val="left" w:pos="8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Качурина О.М,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536" w:type="dxa"/>
          </w:tcPr>
          <w:p w:rsidR="00DC72AA" w:rsidRPr="00A04316" w:rsidRDefault="00DC72AA" w:rsidP="00B23ED2">
            <w:pPr>
              <w:tabs>
                <w:tab w:val="center" w:pos="5102"/>
                <w:tab w:val="left" w:pos="8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Жижикина</w:t>
            </w:r>
            <w:proofErr w:type="spellEnd"/>
            <w:r w:rsidRPr="00A04316">
              <w:rPr>
                <w:rFonts w:ascii="Times New Roman" w:hAnsi="Times New Roman" w:cs="Times New Roman"/>
                <w:sz w:val="24"/>
                <w:szCs w:val="24"/>
              </w:rPr>
              <w:t xml:space="preserve"> М.Л., воспитатель</w:t>
            </w:r>
          </w:p>
        </w:tc>
      </w:tr>
      <w:tr w:rsidR="00DC72AA" w:rsidRPr="00681F35" w:rsidTr="00B23ED2">
        <w:tc>
          <w:tcPr>
            <w:tcW w:w="4111" w:type="dxa"/>
          </w:tcPr>
          <w:p w:rsidR="00DC72AA" w:rsidRDefault="00DC72AA" w:rsidP="00B23ED2">
            <w:pPr>
              <w:tabs>
                <w:tab w:val="center" w:pos="5102"/>
                <w:tab w:val="left" w:pos="8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Г.А., воспитатель</w:t>
            </w:r>
          </w:p>
        </w:tc>
        <w:tc>
          <w:tcPr>
            <w:tcW w:w="4536" w:type="dxa"/>
          </w:tcPr>
          <w:p w:rsidR="00DC72AA" w:rsidRPr="00A04316" w:rsidRDefault="00DC72AA" w:rsidP="00B23ED2">
            <w:pPr>
              <w:tabs>
                <w:tab w:val="center" w:pos="5102"/>
                <w:tab w:val="left" w:pos="8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Тимофеева О.Н, учитель – логопед</w:t>
            </w:r>
          </w:p>
        </w:tc>
      </w:tr>
      <w:tr w:rsidR="00DC72AA" w:rsidRPr="00681F35" w:rsidTr="00B23ED2">
        <w:tc>
          <w:tcPr>
            <w:tcW w:w="4111" w:type="dxa"/>
          </w:tcPr>
          <w:p w:rsidR="00DC72AA" w:rsidRDefault="00DC72AA" w:rsidP="00B23ED2">
            <w:pPr>
              <w:tabs>
                <w:tab w:val="center" w:pos="5102"/>
                <w:tab w:val="left" w:pos="8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C72AA" w:rsidRPr="00A04316" w:rsidRDefault="00DC72AA" w:rsidP="00B23ED2">
            <w:pPr>
              <w:tabs>
                <w:tab w:val="center" w:pos="5102"/>
                <w:tab w:val="left" w:pos="8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316">
              <w:rPr>
                <w:rFonts w:ascii="Times New Roman" w:hAnsi="Times New Roman" w:cs="Times New Roman"/>
                <w:sz w:val="24"/>
                <w:szCs w:val="24"/>
              </w:rPr>
              <w:t>Киселева О.Н., воспитатель</w:t>
            </w:r>
          </w:p>
        </w:tc>
      </w:tr>
    </w:tbl>
    <w:p w:rsidR="00555B4C" w:rsidRPr="00555B4C" w:rsidRDefault="00555B4C" w:rsidP="00555B4C">
      <w:pPr>
        <w:tabs>
          <w:tab w:val="center" w:pos="5102"/>
          <w:tab w:val="left" w:pos="85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0C9E" w:rsidRPr="00C00C9E" w:rsidRDefault="00C00C9E" w:rsidP="00C00C9E">
      <w:pPr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         Педагоги постоянно повышают и совершенствуют свой профессиональный уровень - занимаются самообразованием, нарабатывают и обобщают свой опыт, знакомятся с новинками методической литературы. В детском саду выписываются периодические издания:</w:t>
      </w:r>
    </w:p>
    <w:p w:rsidR="00C00C9E" w:rsidRPr="00C00C9E" w:rsidRDefault="00C00C9E" w:rsidP="00A043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- журнал «Дошкольное воспитание»</w:t>
      </w:r>
    </w:p>
    <w:p w:rsidR="00C00C9E" w:rsidRPr="00C00C9E" w:rsidRDefault="00C00C9E" w:rsidP="00A043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- журнал «Ребенок в детском саду»</w:t>
      </w:r>
    </w:p>
    <w:p w:rsidR="00C00C9E" w:rsidRPr="00C00C9E" w:rsidRDefault="00C00C9E" w:rsidP="00A043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lastRenderedPageBreak/>
        <w:t>- журнал «Обруч» с приложениями</w:t>
      </w:r>
    </w:p>
    <w:p w:rsidR="00C00C9E" w:rsidRPr="00C00C9E" w:rsidRDefault="00C00C9E" w:rsidP="00A043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- журнал «Музыкальный руководитель»</w:t>
      </w:r>
    </w:p>
    <w:p w:rsidR="00C00C9E" w:rsidRPr="00C00C9E" w:rsidRDefault="00C00C9E" w:rsidP="00A043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- журнал «Управление образованием» </w:t>
      </w:r>
    </w:p>
    <w:p w:rsidR="00C00C9E" w:rsidRPr="00C00C9E" w:rsidRDefault="00C00C9E" w:rsidP="00A043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- журнал «Старший воспитатель»</w:t>
      </w:r>
    </w:p>
    <w:p w:rsidR="00C00C9E" w:rsidRPr="00C00C9E" w:rsidRDefault="00C00C9E" w:rsidP="00A043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- журнал «Питание в ДОУ»      </w:t>
      </w:r>
    </w:p>
    <w:p w:rsidR="00C00C9E" w:rsidRPr="00C00C9E" w:rsidRDefault="00C00C9E" w:rsidP="00C00C9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0C9E" w:rsidRPr="00BA3CFB" w:rsidRDefault="00C00C9E" w:rsidP="00C00C9E">
      <w:pPr>
        <w:rPr>
          <w:rFonts w:ascii="Times New Roman" w:hAnsi="Times New Roman" w:cs="Times New Roman"/>
          <w:b/>
          <w:sz w:val="24"/>
          <w:szCs w:val="24"/>
        </w:rPr>
      </w:pPr>
      <w:r w:rsidRPr="00BA3CFB">
        <w:rPr>
          <w:rFonts w:ascii="Times New Roman" w:hAnsi="Times New Roman" w:cs="Times New Roman"/>
          <w:b/>
          <w:sz w:val="24"/>
          <w:szCs w:val="24"/>
        </w:rPr>
        <w:t>Организация образовательной деятельности в ДОУ</w:t>
      </w:r>
    </w:p>
    <w:p w:rsidR="00BA3CFB" w:rsidRDefault="00C00C9E" w:rsidP="00BA3CFB">
      <w:pPr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         Педагогический коллектив детского сада строит образовательную  деятельность по </w:t>
      </w:r>
      <w:r w:rsidRPr="00C00C9E">
        <w:rPr>
          <w:rFonts w:ascii="Times New Roman" w:hAnsi="Times New Roman" w:cs="Times New Roman"/>
          <w:bCs/>
          <w:sz w:val="24"/>
          <w:szCs w:val="24"/>
        </w:rPr>
        <w:t>основной образовательной программе ДОУ</w:t>
      </w:r>
      <w:r w:rsidRPr="00C00C9E">
        <w:rPr>
          <w:rFonts w:ascii="Times New Roman" w:hAnsi="Times New Roman" w:cs="Times New Roman"/>
          <w:sz w:val="24"/>
          <w:szCs w:val="24"/>
        </w:rPr>
        <w:t xml:space="preserve">, разработанной  в соответствии  с ФГОС ДО, на основе примерной  общеобразовательной  программы  «От рождения до школы» под редакцией </w:t>
      </w:r>
      <w:proofErr w:type="spellStart"/>
      <w:r w:rsidRPr="00C00C9E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proofErr w:type="gramStart"/>
      <w:r w:rsidRPr="00C00C9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00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C9E" w:rsidRPr="00C00C9E" w:rsidRDefault="00C00C9E" w:rsidP="00BA3CF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 </w:t>
      </w:r>
      <w:r w:rsidRPr="00C00C9E">
        <w:rPr>
          <w:rFonts w:ascii="Times New Roman" w:hAnsi="Times New Roman" w:cs="Times New Roman"/>
          <w:b/>
          <w:i/>
          <w:sz w:val="24"/>
          <w:szCs w:val="24"/>
        </w:rPr>
        <w:t>Ведущие цели</w:t>
      </w:r>
      <w:r w:rsidRPr="00C00C9E">
        <w:rPr>
          <w:rFonts w:ascii="Times New Roman" w:hAnsi="Times New Roman" w:cs="Times New Roman"/>
          <w:sz w:val="24"/>
          <w:szCs w:val="24"/>
        </w:rPr>
        <w:t xml:space="preserve">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физических и психических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    </w:t>
      </w:r>
    </w:p>
    <w:p w:rsidR="00C00C9E" w:rsidRPr="00C00C9E" w:rsidRDefault="00C00C9E" w:rsidP="00C00C9E">
      <w:pPr>
        <w:pStyle w:val="2"/>
        <w:tabs>
          <w:tab w:val="left" w:pos="1664"/>
        </w:tabs>
        <w:spacing w:after="0" w:line="240" w:lineRule="auto"/>
        <w:ind w:left="0"/>
        <w:jc w:val="both"/>
      </w:pPr>
      <w:r w:rsidRPr="00C00C9E">
        <w:t xml:space="preserve">      При организации </w:t>
      </w:r>
      <w:r w:rsidR="00BA3CFB">
        <w:t>образовательной деятельности</w:t>
      </w:r>
      <w:r w:rsidRPr="00C00C9E">
        <w:t xml:space="preserve"> педагог  обеспечивает:</w:t>
      </w:r>
    </w:p>
    <w:p w:rsidR="00C00C9E" w:rsidRPr="00C00C9E" w:rsidRDefault="00C00C9E" w:rsidP="00C00C9E">
      <w:pPr>
        <w:pStyle w:val="2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</w:pPr>
      <w:r w:rsidRPr="00C00C9E">
        <w:t xml:space="preserve">единство воспитательных, развивающих и обучающих целей и задач; </w:t>
      </w:r>
    </w:p>
    <w:p w:rsidR="00C00C9E" w:rsidRPr="00C00C9E" w:rsidRDefault="00C00C9E" w:rsidP="00C00C9E">
      <w:pPr>
        <w:pStyle w:val="2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</w:pPr>
      <w:r w:rsidRPr="00C00C9E">
        <w:t xml:space="preserve">соответствие принципу развивающего образования, целью которого является развитие ребенка; </w:t>
      </w:r>
    </w:p>
    <w:p w:rsidR="00C00C9E" w:rsidRPr="00C00C9E" w:rsidRDefault="00C00C9E" w:rsidP="00C00C9E">
      <w:pPr>
        <w:pStyle w:val="2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</w:pPr>
      <w:r w:rsidRPr="00C00C9E">
        <w:t>решает поставленные цели и задачи, избегая перегрузки детей, на необходимом и достаточном материале, максимально приближаясь к разумному «минимуму»;</w:t>
      </w:r>
    </w:p>
    <w:p w:rsidR="00C00C9E" w:rsidRPr="00C00C9E" w:rsidRDefault="00C00C9E" w:rsidP="00C00C9E">
      <w:pPr>
        <w:pStyle w:val="2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</w:pPr>
      <w:r w:rsidRPr="00C00C9E">
        <w:t>основывается на комплексно – тематическом принципе построения образовательного процесса с учетом интеграции образовательных областей в соответствии с возрастными особенностями воспитанников;</w:t>
      </w:r>
    </w:p>
    <w:p w:rsidR="00C00C9E" w:rsidRPr="00C00C9E" w:rsidRDefault="00C00C9E" w:rsidP="00C00C9E">
      <w:pPr>
        <w:pStyle w:val="2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</w:pPr>
      <w:r w:rsidRPr="00C00C9E">
        <w:t>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и во взаимодействии с семьями воспитанников.</w:t>
      </w:r>
    </w:p>
    <w:p w:rsidR="00C00C9E" w:rsidRPr="00C00C9E" w:rsidRDefault="00C00C9E" w:rsidP="00C00C9E">
      <w:pPr>
        <w:pStyle w:val="2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</w:pPr>
      <w:r w:rsidRPr="00C00C9E">
        <w:t>предполагает построение образовательного процесса на адекватных возрасту 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C00C9E" w:rsidRPr="00C00C9E" w:rsidRDefault="00C00C9E" w:rsidP="00C00C9E">
      <w:pPr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</w:t>
      </w:r>
      <w:r w:rsidRPr="00C00C9E">
        <w:rPr>
          <w:rFonts w:ascii="Times New Roman" w:hAnsi="Times New Roman" w:cs="Times New Roman"/>
          <w:sz w:val="24"/>
          <w:szCs w:val="24"/>
        </w:rPr>
        <w:t xml:space="preserve">   Совместная  деятельность взрослых и детей организуется в режиме дня в двух основных  моделях:</w:t>
      </w:r>
    </w:p>
    <w:p w:rsidR="00C00C9E" w:rsidRPr="00BA3CFB" w:rsidRDefault="00C00C9E" w:rsidP="00BA3CFB">
      <w:pPr>
        <w:pStyle w:val="a3"/>
        <w:rPr>
          <w:rFonts w:ascii="Times New Roman" w:hAnsi="Times New Roman" w:cs="Times New Roman"/>
          <w:sz w:val="24"/>
          <w:szCs w:val="24"/>
        </w:rPr>
      </w:pPr>
      <w:r w:rsidRPr="00BA3CFB">
        <w:rPr>
          <w:rFonts w:ascii="Times New Roman" w:hAnsi="Times New Roman" w:cs="Times New Roman"/>
          <w:sz w:val="24"/>
          <w:szCs w:val="24"/>
        </w:rPr>
        <w:t>- совместная деятельность взрослого и детей,</w:t>
      </w:r>
    </w:p>
    <w:p w:rsidR="00C00C9E" w:rsidRDefault="00C00C9E" w:rsidP="00BA3CFB">
      <w:pPr>
        <w:pStyle w:val="a3"/>
        <w:rPr>
          <w:rFonts w:ascii="Times New Roman" w:hAnsi="Times New Roman" w:cs="Times New Roman"/>
          <w:sz w:val="24"/>
          <w:szCs w:val="24"/>
        </w:rPr>
      </w:pPr>
      <w:r w:rsidRPr="00BA3CFB">
        <w:rPr>
          <w:rFonts w:ascii="Times New Roman" w:hAnsi="Times New Roman" w:cs="Times New Roman"/>
          <w:sz w:val="24"/>
          <w:szCs w:val="24"/>
        </w:rPr>
        <w:t>- самостоятельная деятельность детей.</w:t>
      </w:r>
    </w:p>
    <w:p w:rsidR="00BA3CFB" w:rsidRPr="00BA3CFB" w:rsidRDefault="00BA3CFB" w:rsidP="00BA3C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0C9E" w:rsidRPr="00C00C9E" w:rsidRDefault="00C00C9E" w:rsidP="00C00C9E">
      <w:pPr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         Построение образовательного процесса предполагает преимущественное использование наглядно – практических методов и способов организации деятельности: наблюдений,  экскурсий,  опытов и экспериментов, игровых проблемных ситуаций</w:t>
      </w:r>
    </w:p>
    <w:p w:rsidR="00C00C9E" w:rsidRPr="00C00C9E" w:rsidRDefault="00C00C9E" w:rsidP="00C00C9E">
      <w:pPr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В детском саду достаточное количество  учебной и  методической литературы для реализации программы. </w:t>
      </w:r>
    </w:p>
    <w:p w:rsidR="00C00C9E" w:rsidRPr="00C00C9E" w:rsidRDefault="00C00C9E" w:rsidP="00C00C9E">
      <w:pPr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lastRenderedPageBreak/>
        <w:t xml:space="preserve">        Одновременно  с программой «От рождения до школы», педагоги используют дополнительные парциальные программы,  образовательные  технологии и методики</w:t>
      </w:r>
    </w:p>
    <w:p w:rsidR="00C00C9E" w:rsidRPr="00BA3CFB" w:rsidRDefault="00C00C9E" w:rsidP="00BA3C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3CFB">
        <w:rPr>
          <w:rFonts w:ascii="Times New Roman" w:hAnsi="Times New Roman" w:cs="Times New Roman"/>
          <w:b/>
          <w:sz w:val="24"/>
          <w:szCs w:val="24"/>
        </w:rPr>
        <w:t xml:space="preserve">Парциальные программы  и методики  </w:t>
      </w:r>
    </w:p>
    <w:p w:rsidR="00C00C9E" w:rsidRPr="00C00C9E" w:rsidRDefault="00C00C9E" w:rsidP="00C00C9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0C9E">
        <w:rPr>
          <w:rFonts w:ascii="Times New Roman" w:hAnsi="Times New Roman" w:cs="Times New Roman"/>
          <w:sz w:val="24"/>
          <w:szCs w:val="24"/>
        </w:rPr>
        <w:t xml:space="preserve">Р.Б. </w:t>
      </w:r>
      <w:proofErr w:type="spellStart"/>
      <w:r w:rsidRPr="00C00C9E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C00C9E">
        <w:rPr>
          <w:rFonts w:ascii="Times New Roman" w:hAnsi="Times New Roman" w:cs="Times New Roman"/>
          <w:sz w:val="24"/>
          <w:szCs w:val="24"/>
        </w:rPr>
        <w:t xml:space="preserve">, Н.Н.Авдеева «Основы безопасности жизнедеятельности» </w:t>
      </w:r>
    </w:p>
    <w:p w:rsidR="00C00C9E" w:rsidRPr="00C00C9E" w:rsidRDefault="00C00C9E" w:rsidP="00C00C9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И.А.Лыкова «Цветные ладошки» </w:t>
      </w:r>
    </w:p>
    <w:p w:rsidR="00C00C9E" w:rsidRPr="00C00C9E" w:rsidRDefault="00C00C9E" w:rsidP="00C00C9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 «Уроки Айболита», «Уроки </w:t>
      </w:r>
      <w:proofErr w:type="spellStart"/>
      <w:r w:rsidRPr="00C00C9E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 w:rsidRPr="00C00C9E">
        <w:rPr>
          <w:rFonts w:ascii="Times New Roman" w:hAnsi="Times New Roman" w:cs="Times New Roman"/>
          <w:sz w:val="24"/>
          <w:szCs w:val="24"/>
        </w:rPr>
        <w:t xml:space="preserve">», «Уроки  этикета» - серия учебных пособий. </w:t>
      </w:r>
    </w:p>
    <w:p w:rsidR="00C00C9E" w:rsidRPr="00C00C9E" w:rsidRDefault="00C00C9E" w:rsidP="00C00C9E">
      <w:pPr>
        <w:pStyle w:val="a7"/>
        <w:numPr>
          <w:ilvl w:val="0"/>
          <w:numId w:val="13"/>
        </w:numPr>
        <w:spacing w:after="0" w:line="240" w:lineRule="auto"/>
        <w:ind w:right="-822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Pr="00C00C9E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C00C9E">
        <w:rPr>
          <w:rFonts w:ascii="Times New Roman" w:hAnsi="Times New Roman" w:cs="Times New Roman"/>
          <w:sz w:val="24"/>
          <w:szCs w:val="24"/>
        </w:rPr>
        <w:t xml:space="preserve"> «Конструирование и ручной труд в детском саду»</w:t>
      </w:r>
    </w:p>
    <w:p w:rsidR="00C00C9E" w:rsidRPr="00C00C9E" w:rsidRDefault="00C00C9E" w:rsidP="00C00C9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Е.В.Колесникова «Математика» </w:t>
      </w:r>
    </w:p>
    <w:p w:rsidR="00C00C9E" w:rsidRPr="00C00C9E" w:rsidRDefault="00C00C9E" w:rsidP="00C00C9E">
      <w:pPr>
        <w:pStyle w:val="a7"/>
        <w:spacing w:after="0" w:line="240" w:lineRule="auto"/>
        <w:ind w:right="-822"/>
        <w:rPr>
          <w:rFonts w:ascii="Times New Roman" w:hAnsi="Times New Roman" w:cs="Times New Roman"/>
          <w:color w:val="FF0000"/>
          <w:sz w:val="24"/>
          <w:szCs w:val="24"/>
        </w:rPr>
      </w:pPr>
    </w:p>
    <w:p w:rsidR="00C00C9E" w:rsidRPr="00BA3CFB" w:rsidRDefault="00C00C9E" w:rsidP="00BA3CFB">
      <w:pPr>
        <w:rPr>
          <w:rFonts w:ascii="Times New Roman" w:hAnsi="Times New Roman" w:cs="Times New Roman"/>
          <w:sz w:val="24"/>
          <w:szCs w:val="24"/>
        </w:rPr>
      </w:pPr>
      <w:r w:rsidRPr="00BA3CFB">
        <w:rPr>
          <w:rFonts w:ascii="Times New Roman" w:hAnsi="Times New Roman" w:cs="Times New Roman"/>
          <w:b/>
          <w:sz w:val="24"/>
          <w:szCs w:val="24"/>
        </w:rPr>
        <w:t>Инновационные образовательные технологии</w:t>
      </w:r>
    </w:p>
    <w:p w:rsidR="00C00C9E" w:rsidRPr="00C00C9E" w:rsidRDefault="00C00C9E" w:rsidP="00DC7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      1. ИКТ – технологии</w:t>
      </w:r>
    </w:p>
    <w:p w:rsidR="00C00C9E" w:rsidRPr="00C00C9E" w:rsidRDefault="00C00C9E" w:rsidP="00DC7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C00C9E">
        <w:rPr>
          <w:rFonts w:ascii="Times New Roman" w:hAnsi="Times New Roman" w:cs="Times New Roman"/>
          <w:sz w:val="24"/>
          <w:szCs w:val="24"/>
        </w:rPr>
        <w:t>2. Проектная деятельность</w:t>
      </w:r>
    </w:p>
    <w:p w:rsidR="00C00C9E" w:rsidRPr="00C00C9E" w:rsidRDefault="00C00C9E" w:rsidP="00DC7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      3. Развивающие игры </w:t>
      </w:r>
      <w:proofErr w:type="spellStart"/>
      <w:r w:rsidRPr="00C00C9E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</w:p>
    <w:p w:rsidR="00C00C9E" w:rsidRPr="00C00C9E" w:rsidRDefault="00C00C9E" w:rsidP="00DC7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     4. Технология ТРИЗ</w:t>
      </w:r>
    </w:p>
    <w:p w:rsidR="00C00C9E" w:rsidRPr="00C00C9E" w:rsidRDefault="00C00C9E" w:rsidP="00DC7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     5. Игровая технология</w:t>
      </w:r>
    </w:p>
    <w:p w:rsidR="00C00C9E" w:rsidRPr="00C00C9E" w:rsidRDefault="00C00C9E" w:rsidP="00DC7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     6. </w:t>
      </w:r>
      <w:proofErr w:type="spellStart"/>
      <w:r w:rsidRPr="00C00C9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00C9E"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C00C9E" w:rsidRPr="00C00C9E" w:rsidRDefault="00C00C9E" w:rsidP="00DC7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     7. Технология развивающего обучения</w:t>
      </w:r>
    </w:p>
    <w:p w:rsidR="00C00C9E" w:rsidRPr="00C00C9E" w:rsidRDefault="00C00C9E" w:rsidP="00DC7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     8. Технология проблемного обучения</w:t>
      </w:r>
    </w:p>
    <w:p w:rsidR="00C00C9E" w:rsidRPr="00C00C9E" w:rsidRDefault="00C00C9E" w:rsidP="00C00C9E">
      <w:pPr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00C9E" w:rsidRPr="00BA3CFB" w:rsidRDefault="00C00C9E" w:rsidP="00BA3C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CFB">
        <w:rPr>
          <w:rFonts w:ascii="Times New Roman" w:hAnsi="Times New Roman" w:cs="Times New Roman"/>
          <w:b/>
          <w:sz w:val="24"/>
          <w:szCs w:val="24"/>
        </w:rPr>
        <w:t xml:space="preserve">Результаты мониторинга усвоения образовательной программы воспитанниками </w:t>
      </w:r>
    </w:p>
    <w:p w:rsidR="00C00C9E" w:rsidRPr="00C00C9E" w:rsidRDefault="00BA3CFB" w:rsidP="00BA3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Анализ качества  </w:t>
      </w:r>
      <w:r w:rsidR="00C00C9E" w:rsidRPr="00C00C9E">
        <w:rPr>
          <w:rFonts w:ascii="Times New Roman" w:hAnsi="Times New Roman" w:cs="Times New Roman"/>
          <w:sz w:val="24"/>
          <w:szCs w:val="24"/>
        </w:rPr>
        <w:t xml:space="preserve">усвоения  детьми программы по разделам </w:t>
      </w:r>
      <w:r>
        <w:rPr>
          <w:rFonts w:ascii="Times New Roman" w:hAnsi="Times New Roman" w:cs="Times New Roman"/>
          <w:sz w:val="24"/>
          <w:szCs w:val="24"/>
        </w:rPr>
        <w:t xml:space="preserve">в 2017 году </w:t>
      </w:r>
      <w:r w:rsidR="00C00C9E" w:rsidRPr="00C00C9E">
        <w:rPr>
          <w:rFonts w:ascii="Times New Roman" w:hAnsi="Times New Roman" w:cs="Times New Roman"/>
          <w:sz w:val="24"/>
          <w:szCs w:val="24"/>
        </w:rPr>
        <w:t xml:space="preserve">отражает положительную динамику по всем образовательным областям. Наиболее высокие  результаты  показаны детьми по образовательным областям «Физическое развитие», «Социально – коммуникативное развитие». </w:t>
      </w:r>
    </w:p>
    <w:p w:rsidR="00C00C9E" w:rsidRPr="00C00C9E" w:rsidRDefault="00C00C9E" w:rsidP="00BA3CFB">
      <w:pPr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Несколько ниже результаты по образовательным областям  «</w:t>
      </w:r>
      <w:proofErr w:type="gramStart"/>
      <w:r w:rsidRPr="00C00C9E">
        <w:rPr>
          <w:rFonts w:ascii="Times New Roman" w:hAnsi="Times New Roman" w:cs="Times New Roman"/>
          <w:sz w:val="24"/>
          <w:szCs w:val="24"/>
        </w:rPr>
        <w:t>Познавательной</w:t>
      </w:r>
      <w:proofErr w:type="gramEnd"/>
      <w:r w:rsidRPr="00C00C9E">
        <w:rPr>
          <w:rFonts w:ascii="Times New Roman" w:hAnsi="Times New Roman" w:cs="Times New Roman"/>
          <w:sz w:val="24"/>
          <w:szCs w:val="24"/>
        </w:rPr>
        <w:t xml:space="preserve"> развитие»,  «Речевое развитие». Наиболее низкие результаты по образовательной области «Художественно – эстетическое развитие». </w:t>
      </w:r>
    </w:p>
    <w:p w:rsidR="00C00C9E" w:rsidRPr="00C00C9E" w:rsidRDefault="00BA3CFB" w:rsidP="00BA3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C9E" w:rsidRPr="00C00C9E">
        <w:rPr>
          <w:rFonts w:ascii="Times New Roman" w:hAnsi="Times New Roman" w:cs="Times New Roman"/>
          <w:sz w:val="24"/>
          <w:szCs w:val="24"/>
        </w:rPr>
        <w:t xml:space="preserve">Средний балл усвоения программы – 4 б по пятибалльной шкале, что составляет 80%.    </w:t>
      </w:r>
    </w:p>
    <w:p w:rsidR="00C00C9E" w:rsidRPr="00BA3CFB" w:rsidRDefault="00C00C9E" w:rsidP="00BA3CFB">
      <w:pPr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   </w:t>
      </w:r>
      <w:r w:rsidR="00BA3CFB" w:rsidRPr="00BA3C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81600" cy="2514600"/>
            <wp:effectExtent l="19050" t="0" r="19050" b="0"/>
            <wp:docPr id="4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C00C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00C9E" w:rsidRPr="00BA3CFB" w:rsidRDefault="00C00C9E" w:rsidP="00BA3CFB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A3CFB">
        <w:rPr>
          <w:rFonts w:ascii="Times New Roman" w:hAnsi="Times New Roman" w:cs="Times New Roman"/>
          <w:b/>
          <w:sz w:val="24"/>
          <w:szCs w:val="24"/>
        </w:rPr>
        <w:lastRenderedPageBreak/>
        <w:t>Подготовка выпускников</w:t>
      </w:r>
    </w:p>
    <w:p w:rsidR="00C00C9E" w:rsidRPr="00C00C9E" w:rsidRDefault="00C00C9E" w:rsidP="00BA3CF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          Результатом осуществления  образовательной  деятельности  является качественная подготовка детей  к обучению в школе.</w:t>
      </w:r>
      <w:r w:rsidRPr="00C00C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0C9E">
        <w:rPr>
          <w:rFonts w:ascii="Times New Roman" w:hAnsi="Times New Roman" w:cs="Times New Roman"/>
          <w:sz w:val="24"/>
          <w:szCs w:val="24"/>
        </w:rPr>
        <w:t>Ежегодно педагог – психолог проводит диагностику  уровня готовности выпускников к школьному обучению</w:t>
      </w:r>
      <w:r w:rsidRPr="00C00C9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A3CFB" w:rsidRDefault="00C00C9E" w:rsidP="00BA3CFB">
      <w:pPr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          При качественно</w:t>
      </w:r>
      <w:r w:rsidR="00BA3CFB">
        <w:rPr>
          <w:rFonts w:ascii="Times New Roman" w:hAnsi="Times New Roman" w:cs="Times New Roman"/>
          <w:sz w:val="24"/>
          <w:szCs w:val="24"/>
        </w:rPr>
        <w:t>м анализе</w:t>
      </w:r>
      <w:r w:rsidRPr="00C00C9E">
        <w:rPr>
          <w:rFonts w:ascii="Times New Roman" w:hAnsi="Times New Roman" w:cs="Times New Roman"/>
          <w:sz w:val="24"/>
          <w:szCs w:val="24"/>
        </w:rPr>
        <w:t xml:space="preserve"> в целом можно сказать о хорошей подготовленности выпускников к школе. Дети овладели навыками, необходимыми для учебной деятельности, повысился общий уровень готовности к обучению в школе. Школьная мотивация сформирована у 100 % выпускников, уровень познавательной деятельности выше среднего.</w:t>
      </w:r>
    </w:p>
    <w:p w:rsidR="00C00C9E" w:rsidRPr="00C00C9E" w:rsidRDefault="00C00C9E" w:rsidP="00BA3CFB">
      <w:pPr>
        <w:jc w:val="both"/>
        <w:rPr>
          <w:rFonts w:ascii="Times New Roman" w:hAnsi="Times New Roman" w:cs="Times New Roman"/>
          <w:sz w:val="24"/>
          <w:szCs w:val="24"/>
        </w:rPr>
      </w:pPr>
      <w:r w:rsidRPr="00BA3CFB">
        <w:rPr>
          <w:rFonts w:ascii="Times New Roman" w:hAnsi="Times New Roman" w:cs="Times New Roman"/>
          <w:b/>
          <w:sz w:val="24"/>
          <w:szCs w:val="24"/>
        </w:rPr>
        <w:t>Охрана жизни и укрепление здоровья детей</w:t>
      </w:r>
      <w:r w:rsidR="00BA3CFB" w:rsidRPr="00BA3CFB">
        <w:rPr>
          <w:rFonts w:ascii="Times New Roman" w:hAnsi="Times New Roman" w:cs="Times New Roman"/>
          <w:b/>
          <w:sz w:val="24"/>
          <w:szCs w:val="24"/>
        </w:rPr>
        <w:t>.</w:t>
      </w:r>
    </w:p>
    <w:p w:rsidR="00C00C9E" w:rsidRPr="00C00C9E" w:rsidRDefault="00C00C9E" w:rsidP="00BA3CFB">
      <w:pPr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       Формирование здорового поколения  – одна из важнейших задач,  которая ежегодно решается педагогами не только в ходе образовательной деятельности, но и во время пребывания ребенка в детском саду.  Для</w:t>
      </w:r>
      <w:r w:rsidR="00BA3CFB">
        <w:rPr>
          <w:rFonts w:ascii="Times New Roman" w:hAnsi="Times New Roman" w:cs="Times New Roman"/>
          <w:sz w:val="24"/>
          <w:szCs w:val="24"/>
        </w:rPr>
        <w:t xml:space="preserve"> решения поставленной задачи в </w:t>
      </w:r>
      <w:r w:rsidRPr="00C00C9E">
        <w:rPr>
          <w:rFonts w:ascii="Times New Roman" w:hAnsi="Times New Roman" w:cs="Times New Roman"/>
          <w:sz w:val="24"/>
          <w:szCs w:val="24"/>
        </w:rPr>
        <w:t>ДОУ реализуются  оздоровительные мероприятия, направленные на снижение заболеваемости и укрепление здоровья детей:</w:t>
      </w:r>
    </w:p>
    <w:p w:rsidR="00C00C9E" w:rsidRPr="00BA3CFB" w:rsidRDefault="00C00C9E" w:rsidP="00BA3C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CFB">
        <w:rPr>
          <w:rFonts w:ascii="Times New Roman" w:hAnsi="Times New Roman" w:cs="Times New Roman"/>
          <w:sz w:val="24"/>
          <w:szCs w:val="24"/>
        </w:rPr>
        <w:t xml:space="preserve">-  витаминотерапия, </w:t>
      </w:r>
    </w:p>
    <w:p w:rsidR="00C00C9E" w:rsidRPr="00BA3CFB" w:rsidRDefault="00C00C9E" w:rsidP="00BA3C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CF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BA3CFB">
        <w:rPr>
          <w:rFonts w:ascii="Times New Roman" w:hAnsi="Times New Roman" w:cs="Times New Roman"/>
          <w:sz w:val="24"/>
          <w:szCs w:val="24"/>
        </w:rPr>
        <w:t>вакцинопрофилактика</w:t>
      </w:r>
      <w:proofErr w:type="spellEnd"/>
      <w:r w:rsidRPr="00BA3CFB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C00C9E" w:rsidRPr="00BA3CFB" w:rsidRDefault="00C00C9E" w:rsidP="00BA3C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CFB">
        <w:rPr>
          <w:rFonts w:ascii="Times New Roman" w:hAnsi="Times New Roman" w:cs="Times New Roman"/>
          <w:sz w:val="24"/>
          <w:szCs w:val="24"/>
        </w:rPr>
        <w:t xml:space="preserve"> - витаминизация третьего блюда, </w:t>
      </w:r>
    </w:p>
    <w:p w:rsidR="00C00C9E" w:rsidRPr="00BA3CFB" w:rsidRDefault="00C00C9E" w:rsidP="00BA3C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CFB">
        <w:rPr>
          <w:rFonts w:ascii="Times New Roman" w:hAnsi="Times New Roman" w:cs="Times New Roman"/>
          <w:sz w:val="24"/>
          <w:szCs w:val="24"/>
        </w:rPr>
        <w:t xml:space="preserve"> - мероприятия по профилактике гриппа. </w:t>
      </w:r>
    </w:p>
    <w:p w:rsidR="00BA3CFB" w:rsidRPr="00C00C9E" w:rsidRDefault="00BA3CFB" w:rsidP="00BA3CFB">
      <w:pPr>
        <w:pStyle w:val="a3"/>
        <w:jc w:val="both"/>
      </w:pPr>
    </w:p>
    <w:p w:rsidR="00C00C9E" w:rsidRPr="00C00C9E" w:rsidRDefault="00C00C9E" w:rsidP="00BA3CFB">
      <w:pPr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         Для улучшения экологической обстановки в помещениях групп используются кварцевые лампы,  в некоторых группах  имеются увлажнители  воздуха. </w:t>
      </w:r>
    </w:p>
    <w:p w:rsidR="00C00C9E" w:rsidRPr="00BA3CFB" w:rsidRDefault="00C00C9E" w:rsidP="00BA3CFB">
      <w:pPr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          Особое значение для сохранения физического и психического здоровья имеет строгое соблюдение режима дня. Режим детской деятельности разрабатывается с учетом требований </w:t>
      </w:r>
      <w:proofErr w:type="spellStart"/>
      <w:r w:rsidRPr="00C00C9E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C00C9E">
        <w:rPr>
          <w:rFonts w:ascii="Times New Roman" w:hAnsi="Times New Roman" w:cs="Times New Roman"/>
          <w:sz w:val="24"/>
          <w:szCs w:val="24"/>
        </w:rPr>
        <w:t xml:space="preserve">.  Однако отмечаются случаи нарушения режима дня, особенно сокращение прогулки, что в дальнейшем недопустимо!   Учебная нагрузка для дошкольников также составлена в соответствии с требованиями  </w:t>
      </w:r>
      <w:proofErr w:type="spellStart"/>
      <w:r w:rsidRPr="00C00C9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00C9E">
        <w:rPr>
          <w:rFonts w:ascii="Times New Roman" w:hAnsi="Times New Roman" w:cs="Times New Roman"/>
          <w:sz w:val="24"/>
          <w:szCs w:val="24"/>
        </w:rPr>
        <w:t xml:space="preserve">,  не превышает предельно допустимой нормы.  </w:t>
      </w:r>
    </w:p>
    <w:p w:rsidR="00C00C9E" w:rsidRPr="00BA3CFB" w:rsidRDefault="00C00C9E" w:rsidP="00BA3CFB">
      <w:pPr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          Ежемесячно старшей медсестрой проводится анализ посещаемости и заболеваемости. Результаты анализа,  возможные причины заболеваний и  меры по устранению выявленных причин заболеваемости обсуждались  на педагогическом совете с воспитателями.</w:t>
      </w:r>
    </w:p>
    <w:p w:rsidR="00C00C9E" w:rsidRPr="002D27A9" w:rsidRDefault="00C00C9E" w:rsidP="002D27A9">
      <w:pPr>
        <w:rPr>
          <w:rFonts w:ascii="Times New Roman" w:hAnsi="Times New Roman" w:cs="Times New Roman"/>
          <w:b/>
          <w:sz w:val="24"/>
          <w:szCs w:val="24"/>
        </w:rPr>
      </w:pPr>
      <w:r w:rsidRPr="002D27A9">
        <w:rPr>
          <w:rFonts w:ascii="Times New Roman" w:hAnsi="Times New Roman" w:cs="Times New Roman"/>
          <w:b/>
          <w:sz w:val="24"/>
          <w:szCs w:val="24"/>
        </w:rPr>
        <w:t>Анализ заболеваемости за 3 года</w:t>
      </w:r>
    </w:p>
    <w:p w:rsidR="002D27A9" w:rsidRPr="00C00C9E" w:rsidRDefault="002D27A9" w:rsidP="002D27A9">
      <w:pPr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Группа здоровья</w:t>
      </w:r>
    </w:p>
    <w:tbl>
      <w:tblPr>
        <w:tblW w:w="0" w:type="auto"/>
        <w:tblInd w:w="2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8"/>
        <w:gridCol w:w="1018"/>
        <w:gridCol w:w="1063"/>
        <w:gridCol w:w="1063"/>
      </w:tblGrid>
      <w:tr w:rsidR="002D27A9" w:rsidRPr="002D27A9" w:rsidTr="00016CF7">
        <w:tc>
          <w:tcPr>
            <w:tcW w:w="1428" w:type="dxa"/>
            <w:vMerge w:val="restart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1018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63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63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D27A9" w:rsidRPr="002D27A9" w:rsidTr="00016CF7">
        <w:tc>
          <w:tcPr>
            <w:tcW w:w="1428" w:type="dxa"/>
            <w:vMerge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63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63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2D27A9" w:rsidRPr="002D27A9" w:rsidTr="00016CF7">
        <w:tc>
          <w:tcPr>
            <w:tcW w:w="1428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18" w:type="dxa"/>
          </w:tcPr>
          <w:p w:rsidR="002D27A9" w:rsidRPr="00B23ED2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3" w:type="dxa"/>
          </w:tcPr>
          <w:p w:rsidR="002D27A9" w:rsidRPr="00B23ED2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63" w:type="dxa"/>
          </w:tcPr>
          <w:p w:rsidR="002D27A9" w:rsidRPr="00B23ED2" w:rsidRDefault="00DC72AA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D27A9" w:rsidRPr="002D27A9" w:rsidTr="00016CF7">
        <w:tc>
          <w:tcPr>
            <w:tcW w:w="1428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18" w:type="dxa"/>
          </w:tcPr>
          <w:p w:rsidR="002D27A9" w:rsidRPr="00B23ED2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3" w:type="dxa"/>
          </w:tcPr>
          <w:p w:rsidR="002D27A9" w:rsidRPr="00B23ED2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63" w:type="dxa"/>
          </w:tcPr>
          <w:p w:rsidR="002D27A9" w:rsidRPr="00B23ED2" w:rsidRDefault="00DC72AA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2D27A9" w:rsidRPr="002D27A9" w:rsidTr="00016CF7">
        <w:tc>
          <w:tcPr>
            <w:tcW w:w="1428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8" w:type="dxa"/>
          </w:tcPr>
          <w:p w:rsidR="002D27A9" w:rsidRPr="00B23ED2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3" w:type="dxa"/>
          </w:tcPr>
          <w:p w:rsidR="002D27A9" w:rsidRPr="00B23ED2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3" w:type="dxa"/>
          </w:tcPr>
          <w:p w:rsidR="002D27A9" w:rsidRPr="00B23ED2" w:rsidRDefault="00DC72AA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D27A9" w:rsidRPr="002D27A9" w:rsidTr="00016CF7">
        <w:tc>
          <w:tcPr>
            <w:tcW w:w="1428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18" w:type="dxa"/>
          </w:tcPr>
          <w:p w:rsidR="002D27A9" w:rsidRPr="00B23ED2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2D27A9" w:rsidRPr="00B23ED2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2D27A9" w:rsidRPr="00B23ED2" w:rsidRDefault="00DC72AA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00C9E" w:rsidRPr="00C00C9E" w:rsidRDefault="00C00C9E" w:rsidP="002D27A9">
      <w:pPr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lastRenderedPageBreak/>
        <w:t>Заболевания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418"/>
        <w:gridCol w:w="1418"/>
        <w:gridCol w:w="1418"/>
      </w:tblGrid>
      <w:tr w:rsidR="002D27A9" w:rsidRPr="002D27A9" w:rsidTr="00016CF7">
        <w:tc>
          <w:tcPr>
            <w:tcW w:w="3510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Патология</w:t>
            </w:r>
          </w:p>
        </w:tc>
        <w:tc>
          <w:tcPr>
            <w:tcW w:w="1418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418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D27A9" w:rsidRPr="002D27A9" w:rsidTr="00016CF7">
        <w:tc>
          <w:tcPr>
            <w:tcW w:w="3510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Ортопедия</w:t>
            </w:r>
          </w:p>
        </w:tc>
        <w:tc>
          <w:tcPr>
            <w:tcW w:w="1418" w:type="dxa"/>
          </w:tcPr>
          <w:p w:rsidR="002D27A9" w:rsidRPr="00B23ED2" w:rsidRDefault="002D27A9" w:rsidP="00B23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2D27A9" w:rsidRPr="00B23ED2" w:rsidRDefault="002D27A9" w:rsidP="00B23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2D27A9" w:rsidRPr="00B23ED2" w:rsidRDefault="00DC72AA" w:rsidP="00B23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D27A9" w:rsidRPr="002D27A9" w:rsidTr="00016CF7">
        <w:tc>
          <w:tcPr>
            <w:tcW w:w="3510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ЛОР – заболевания</w:t>
            </w:r>
          </w:p>
        </w:tc>
        <w:tc>
          <w:tcPr>
            <w:tcW w:w="1418" w:type="dxa"/>
          </w:tcPr>
          <w:p w:rsidR="002D27A9" w:rsidRPr="00B23ED2" w:rsidRDefault="002D27A9" w:rsidP="00B23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D27A9" w:rsidRPr="00B23ED2" w:rsidRDefault="00DC72AA" w:rsidP="00B23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D27A9" w:rsidRPr="00B23ED2" w:rsidRDefault="00DC72AA" w:rsidP="00B23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27A9" w:rsidRPr="002D27A9" w:rsidTr="00016CF7">
        <w:tc>
          <w:tcPr>
            <w:tcW w:w="3510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Зрение</w:t>
            </w:r>
          </w:p>
        </w:tc>
        <w:tc>
          <w:tcPr>
            <w:tcW w:w="1418" w:type="dxa"/>
          </w:tcPr>
          <w:p w:rsidR="002D27A9" w:rsidRPr="00B23ED2" w:rsidRDefault="002D27A9" w:rsidP="00B23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2D27A9" w:rsidRPr="00B23ED2" w:rsidRDefault="002D27A9" w:rsidP="00B23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2D27A9" w:rsidRPr="00B23ED2" w:rsidRDefault="00DC72AA" w:rsidP="00B23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D27A9" w:rsidRPr="002D27A9" w:rsidTr="00016CF7">
        <w:tc>
          <w:tcPr>
            <w:tcW w:w="3510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Сердечно – сосудистые</w:t>
            </w:r>
          </w:p>
        </w:tc>
        <w:tc>
          <w:tcPr>
            <w:tcW w:w="1418" w:type="dxa"/>
          </w:tcPr>
          <w:p w:rsidR="002D27A9" w:rsidRPr="00B23ED2" w:rsidRDefault="002D27A9" w:rsidP="00B23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2D27A9" w:rsidRPr="00B23ED2" w:rsidRDefault="002D27A9" w:rsidP="00B23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D27A9" w:rsidRPr="00B23ED2" w:rsidRDefault="00DC72AA" w:rsidP="00B23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27A9" w:rsidRPr="002D27A9" w:rsidTr="00016CF7">
        <w:tc>
          <w:tcPr>
            <w:tcW w:w="3510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Желудочно</w:t>
            </w:r>
            <w:proofErr w:type="spellEnd"/>
            <w:r w:rsidRPr="002D27A9">
              <w:rPr>
                <w:rFonts w:ascii="Times New Roman" w:hAnsi="Times New Roman" w:cs="Times New Roman"/>
                <w:sz w:val="24"/>
                <w:szCs w:val="24"/>
              </w:rPr>
              <w:t xml:space="preserve"> – кишечные</w:t>
            </w:r>
            <w:proofErr w:type="gramEnd"/>
          </w:p>
        </w:tc>
        <w:tc>
          <w:tcPr>
            <w:tcW w:w="1418" w:type="dxa"/>
          </w:tcPr>
          <w:p w:rsidR="002D27A9" w:rsidRPr="00B23ED2" w:rsidRDefault="002D27A9" w:rsidP="00B23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D27A9" w:rsidRPr="00B23ED2" w:rsidRDefault="002D27A9" w:rsidP="00B23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27A9" w:rsidRPr="00B23ED2" w:rsidRDefault="00DC72AA" w:rsidP="00B23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7A9" w:rsidRPr="002D27A9" w:rsidTr="00016CF7">
        <w:tc>
          <w:tcPr>
            <w:tcW w:w="3510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Дерматиты</w:t>
            </w:r>
          </w:p>
        </w:tc>
        <w:tc>
          <w:tcPr>
            <w:tcW w:w="1418" w:type="dxa"/>
          </w:tcPr>
          <w:p w:rsidR="002D27A9" w:rsidRPr="00B23ED2" w:rsidRDefault="002D27A9" w:rsidP="00B23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D27A9" w:rsidRPr="00B23ED2" w:rsidRDefault="002D27A9" w:rsidP="00B23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D27A9" w:rsidRPr="00B23ED2" w:rsidRDefault="00DC72AA" w:rsidP="00B23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27A9" w:rsidRPr="002D27A9" w:rsidTr="00016CF7">
        <w:tc>
          <w:tcPr>
            <w:tcW w:w="3510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Нефроурология</w:t>
            </w:r>
            <w:proofErr w:type="spellEnd"/>
          </w:p>
        </w:tc>
        <w:tc>
          <w:tcPr>
            <w:tcW w:w="1418" w:type="dxa"/>
          </w:tcPr>
          <w:p w:rsidR="002D27A9" w:rsidRPr="00B23ED2" w:rsidRDefault="002D27A9" w:rsidP="00B23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D27A9" w:rsidRPr="00B23ED2" w:rsidRDefault="002D27A9" w:rsidP="00B23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2D27A9" w:rsidRPr="00B23ED2" w:rsidRDefault="00DC72AA" w:rsidP="00B23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27A9" w:rsidRPr="002D27A9" w:rsidTr="00016CF7">
        <w:tc>
          <w:tcPr>
            <w:tcW w:w="3510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Заболевания дыхательных путей</w:t>
            </w:r>
          </w:p>
        </w:tc>
        <w:tc>
          <w:tcPr>
            <w:tcW w:w="1418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D27A9" w:rsidRPr="002D27A9" w:rsidRDefault="00DC72AA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7A9" w:rsidRPr="002D27A9" w:rsidTr="00016CF7">
        <w:tc>
          <w:tcPr>
            <w:tcW w:w="3510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Эндокринная система</w:t>
            </w:r>
          </w:p>
        </w:tc>
        <w:tc>
          <w:tcPr>
            <w:tcW w:w="1418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27A9" w:rsidRPr="002D27A9" w:rsidRDefault="00DC72AA" w:rsidP="002D27A9">
            <w:pPr>
              <w:pStyle w:val="a3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2D27A9" w:rsidRPr="002D27A9" w:rsidTr="00016CF7">
        <w:tc>
          <w:tcPr>
            <w:tcW w:w="3510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Психоневрология</w:t>
            </w:r>
          </w:p>
        </w:tc>
        <w:tc>
          <w:tcPr>
            <w:tcW w:w="1418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D27A9" w:rsidRPr="002D27A9" w:rsidRDefault="00DC72AA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00C9E" w:rsidRPr="00C00C9E" w:rsidRDefault="00C00C9E" w:rsidP="00C00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0C9E" w:rsidRPr="00C00C9E" w:rsidRDefault="00C00C9E" w:rsidP="002D27A9">
      <w:pPr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Группа часто болеющих детей</w:t>
      </w:r>
    </w:p>
    <w:tbl>
      <w:tblPr>
        <w:tblW w:w="0" w:type="auto"/>
        <w:tblInd w:w="2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8"/>
        <w:gridCol w:w="1021"/>
        <w:gridCol w:w="1021"/>
        <w:gridCol w:w="1021"/>
      </w:tblGrid>
      <w:tr w:rsidR="002D27A9" w:rsidRPr="00C00C9E" w:rsidTr="00016CF7">
        <w:tc>
          <w:tcPr>
            <w:tcW w:w="1468" w:type="dxa"/>
            <w:vMerge w:val="restart"/>
          </w:tcPr>
          <w:p w:rsidR="002D27A9" w:rsidRPr="002D27A9" w:rsidRDefault="002D27A9" w:rsidP="002D2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2D27A9" w:rsidRPr="002D27A9" w:rsidRDefault="002D27A9" w:rsidP="002D2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27A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21" w:type="dxa"/>
          </w:tcPr>
          <w:p w:rsidR="002D27A9" w:rsidRPr="002D27A9" w:rsidRDefault="002D27A9" w:rsidP="002D2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27A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21" w:type="dxa"/>
          </w:tcPr>
          <w:p w:rsidR="002D27A9" w:rsidRPr="002D27A9" w:rsidRDefault="002D27A9" w:rsidP="002D2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27A9">
              <w:rPr>
                <w:rFonts w:ascii="Times New Roman" w:hAnsi="Times New Roman" w:cs="Times New Roman"/>
              </w:rPr>
              <w:t>2017</w:t>
            </w:r>
          </w:p>
        </w:tc>
      </w:tr>
      <w:tr w:rsidR="002D27A9" w:rsidRPr="00C00C9E" w:rsidTr="00016CF7">
        <w:tc>
          <w:tcPr>
            <w:tcW w:w="1468" w:type="dxa"/>
            <w:vMerge/>
          </w:tcPr>
          <w:p w:rsidR="002D27A9" w:rsidRPr="002D27A9" w:rsidRDefault="002D27A9" w:rsidP="002D27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2D27A9" w:rsidRPr="002D27A9" w:rsidRDefault="002D27A9" w:rsidP="002D2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27A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21" w:type="dxa"/>
          </w:tcPr>
          <w:p w:rsidR="002D27A9" w:rsidRPr="00B23ED2" w:rsidRDefault="002D27A9" w:rsidP="002D2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3ED2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21" w:type="dxa"/>
          </w:tcPr>
          <w:p w:rsidR="002D27A9" w:rsidRPr="00B23ED2" w:rsidRDefault="002D27A9" w:rsidP="002D2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3ED2">
              <w:rPr>
                <w:rFonts w:ascii="Times New Roman" w:hAnsi="Times New Roman" w:cs="Times New Roman"/>
              </w:rPr>
              <w:t>Кол-во</w:t>
            </w:r>
          </w:p>
        </w:tc>
      </w:tr>
      <w:tr w:rsidR="002D27A9" w:rsidRPr="00C00C9E" w:rsidTr="00016CF7">
        <w:tc>
          <w:tcPr>
            <w:tcW w:w="1468" w:type="dxa"/>
          </w:tcPr>
          <w:p w:rsidR="002D27A9" w:rsidRPr="002D27A9" w:rsidRDefault="002D27A9" w:rsidP="002D27A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27A9">
              <w:rPr>
                <w:rFonts w:ascii="Times New Roman" w:hAnsi="Times New Roman" w:cs="Times New Roman"/>
              </w:rPr>
              <w:t>Группа ЧБД</w:t>
            </w:r>
          </w:p>
        </w:tc>
        <w:tc>
          <w:tcPr>
            <w:tcW w:w="1021" w:type="dxa"/>
          </w:tcPr>
          <w:p w:rsidR="002D27A9" w:rsidRPr="002D27A9" w:rsidRDefault="002D27A9" w:rsidP="002D2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27A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1" w:type="dxa"/>
          </w:tcPr>
          <w:p w:rsidR="002D27A9" w:rsidRPr="00B23ED2" w:rsidRDefault="002D27A9" w:rsidP="002D2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3ED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1" w:type="dxa"/>
          </w:tcPr>
          <w:p w:rsidR="002D27A9" w:rsidRPr="00B23ED2" w:rsidRDefault="00DC72AA" w:rsidP="002D2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3ED2">
              <w:rPr>
                <w:rFonts w:ascii="Times New Roman" w:hAnsi="Times New Roman" w:cs="Times New Roman"/>
              </w:rPr>
              <w:t>22</w:t>
            </w:r>
          </w:p>
        </w:tc>
      </w:tr>
    </w:tbl>
    <w:p w:rsidR="00C00C9E" w:rsidRPr="00C00C9E" w:rsidRDefault="00C00C9E" w:rsidP="00C00C9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00C9E" w:rsidRPr="00C00C9E" w:rsidRDefault="00C00C9E" w:rsidP="002D27A9">
      <w:pPr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Пропуск по болезни одним ребенком</w:t>
      </w:r>
    </w:p>
    <w:tbl>
      <w:tblPr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843"/>
        <w:gridCol w:w="1843"/>
        <w:gridCol w:w="1843"/>
      </w:tblGrid>
      <w:tr w:rsidR="002D27A9" w:rsidRPr="002D27A9" w:rsidTr="00016CF7">
        <w:tc>
          <w:tcPr>
            <w:tcW w:w="2093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2D27A9" w:rsidRPr="00B23ED2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2D27A9" w:rsidRPr="00B23ED2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D27A9" w:rsidRPr="002D27A9" w:rsidTr="00016CF7">
        <w:tc>
          <w:tcPr>
            <w:tcW w:w="2093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Пропуски в днях</w:t>
            </w:r>
          </w:p>
        </w:tc>
        <w:tc>
          <w:tcPr>
            <w:tcW w:w="1843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16,16</w:t>
            </w:r>
          </w:p>
        </w:tc>
        <w:tc>
          <w:tcPr>
            <w:tcW w:w="1843" w:type="dxa"/>
          </w:tcPr>
          <w:p w:rsidR="002D27A9" w:rsidRPr="00B23ED2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843" w:type="dxa"/>
          </w:tcPr>
          <w:p w:rsidR="002D27A9" w:rsidRPr="00B23ED2" w:rsidRDefault="00DC72AA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</w:tc>
      </w:tr>
    </w:tbl>
    <w:p w:rsidR="00C00C9E" w:rsidRPr="00C00C9E" w:rsidRDefault="00C00C9E" w:rsidP="00C00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0C9E" w:rsidRPr="00C00C9E" w:rsidRDefault="00C00C9E" w:rsidP="002D27A9">
      <w:pPr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Индекс здоровья</w:t>
      </w:r>
    </w:p>
    <w:tbl>
      <w:tblPr>
        <w:tblW w:w="7768" w:type="dxa"/>
        <w:jc w:val="center"/>
        <w:tblInd w:w="2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0"/>
        <w:gridCol w:w="1842"/>
        <w:gridCol w:w="1843"/>
        <w:gridCol w:w="1843"/>
      </w:tblGrid>
      <w:tr w:rsidR="002D27A9" w:rsidRPr="002D27A9" w:rsidTr="002D27A9">
        <w:trPr>
          <w:jc w:val="center"/>
        </w:trPr>
        <w:tc>
          <w:tcPr>
            <w:tcW w:w="2240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2" w:type="dxa"/>
          </w:tcPr>
          <w:p w:rsidR="002D27A9" w:rsidRPr="00B23ED2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2D27A9" w:rsidRPr="00B23ED2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2D27A9" w:rsidRPr="00B23ED2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D27A9" w:rsidRPr="002D27A9" w:rsidTr="002D27A9">
        <w:trPr>
          <w:jc w:val="center"/>
        </w:trPr>
        <w:tc>
          <w:tcPr>
            <w:tcW w:w="2240" w:type="dxa"/>
          </w:tcPr>
          <w:p w:rsidR="002D27A9" w:rsidRPr="002D27A9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Индекс здоровья</w:t>
            </w:r>
          </w:p>
        </w:tc>
        <w:tc>
          <w:tcPr>
            <w:tcW w:w="1842" w:type="dxa"/>
          </w:tcPr>
          <w:p w:rsidR="002D27A9" w:rsidRPr="00B23ED2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  <w:r w:rsidR="00B23E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D27A9" w:rsidRPr="00B23ED2" w:rsidRDefault="002D27A9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  <w:r w:rsidR="00B23E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D27A9" w:rsidRPr="00B23ED2" w:rsidRDefault="00DC72AA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</w:tr>
    </w:tbl>
    <w:p w:rsidR="00C00C9E" w:rsidRPr="00C00C9E" w:rsidRDefault="00C00C9E" w:rsidP="00C00C9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00C9E" w:rsidRPr="00C00C9E" w:rsidRDefault="00C00C9E" w:rsidP="00C00C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0C9E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Вывод: </w:t>
      </w:r>
    </w:p>
    <w:p w:rsidR="00C00C9E" w:rsidRPr="00C00C9E" w:rsidRDefault="00C00C9E" w:rsidP="00C00C9E">
      <w:pPr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Положительные результаты:</w:t>
      </w:r>
    </w:p>
    <w:p w:rsidR="00C00C9E" w:rsidRPr="00DC72AA" w:rsidRDefault="00C00C9E" w:rsidP="00DC72AA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2AA">
        <w:rPr>
          <w:rFonts w:ascii="Times New Roman" w:hAnsi="Times New Roman" w:cs="Times New Roman"/>
          <w:sz w:val="24"/>
          <w:szCs w:val="24"/>
        </w:rPr>
        <w:t>Увеличилось количество детей  с  1 гр. здоровья</w:t>
      </w:r>
    </w:p>
    <w:p w:rsidR="00C00C9E" w:rsidRPr="00C00C9E" w:rsidRDefault="00C00C9E" w:rsidP="00C00C9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Уменьшилось количество детей с </w:t>
      </w:r>
      <w:r w:rsidR="00DC72AA">
        <w:rPr>
          <w:rFonts w:ascii="Times New Roman" w:hAnsi="Times New Roman" w:cs="Times New Roman"/>
          <w:sz w:val="24"/>
          <w:szCs w:val="24"/>
        </w:rPr>
        <w:t xml:space="preserve">нарушением зрения, </w:t>
      </w:r>
      <w:proofErr w:type="spellStart"/>
      <w:r w:rsidR="00DC72AA">
        <w:rPr>
          <w:rFonts w:ascii="Times New Roman" w:hAnsi="Times New Roman" w:cs="Times New Roman"/>
          <w:sz w:val="24"/>
          <w:szCs w:val="24"/>
        </w:rPr>
        <w:t>нефроурологией</w:t>
      </w:r>
      <w:proofErr w:type="spellEnd"/>
      <w:r w:rsidR="00DC72AA">
        <w:rPr>
          <w:rFonts w:ascii="Times New Roman" w:hAnsi="Times New Roman" w:cs="Times New Roman"/>
          <w:sz w:val="24"/>
          <w:szCs w:val="24"/>
        </w:rPr>
        <w:t xml:space="preserve">, </w:t>
      </w:r>
      <w:r w:rsidRPr="00C00C9E">
        <w:rPr>
          <w:rFonts w:ascii="Times New Roman" w:hAnsi="Times New Roman" w:cs="Times New Roman"/>
          <w:sz w:val="24"/>
          <w:szCs w:val="24"/>
        </w:rPr>
        <w:t xml:space="preserve">ортопедией </w:t>
      </w:r>
    </w:p>
    <w:p w:rsidR="00C00C9E" w:rsidRDefault="00DC72AA" w:rsidP="00C00C9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00C9E" w:rsidRPr="00C00C9E">
        <w:rPr>
          <w:rFonts w:ascii="Times New Roman" w:hAnsi="Times New Roman" w:cs="Times New Roman"/>
          <w:sz w:val="24"/>
          <w:szCs w:val="24"/>
        </w:rPr>
        <w:t>оличество часто болеющих детей</w:t>
      </w:r>
      <w:r>
        <w:rPr>
          <w:rFonts w:ascii="Times New Roman" w:hAnsi="Times New Roman" w:cs="Times New Roman"/>
          <w:sz w:val="24"/>
          <w:szCs w:val="24"/>
        </w:rPr>
        <w:t xml:space="preserve"> остается на уровне 2016 г</w:t>
      </w:r>
    </w:p>
    <w:p w:rsidR="00DC72AA" w:rsidRDefault="00DC72AA" w:rsidP="00C00C9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Уменьшилось количество пропусков одним ребенком по болезни</w:t>
      </w:r>
    </w:p>
    <w:p w:rsidR="004D6496" w:rsidRPr="00C00C9E" w:rsidRDefault="004D6496" w:rsidP="00C00C9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Увеличился индекс здоровья</w:t>
      </w:r>
    </w:p>
    <w:p w:rsidR="00B23ED2" w:rsidRPr="00B23ED2" w:rsidRDefault="00B23ED2" w:rsidP="00C00C9E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00C9E" w:rsidRPr="00B23ED2" w:rsidRDefault="00B23ED2" w:rsidP="00C00C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ED2">
        <w:rPr>
          <w:rFonts w:ascii="Times New Roman" w:hAnsi="Times New Roman" w:cs="Times New Roman"/>
          <w:b/>
          <w:sz w:val="24"/>
          <w:szCs w:val="24"/>
          <w:u w:val="single"/>
        </w:rPr>
        <w:t>Проблемное поле</w:t>
      </w:r>
      <w:r w:rsidR="00C00C9E" w:rsidRPr="00B23ED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00C9E" w:rsidRPr="00B23ED2" w:rsidRDefault="00C00C9E" w:rsidP="00C00C9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ED2">
        <w:rPr>
          <w:rFonts w:ascii="Times New Roman" w:hAnsi="Times New Roman" w:cs="Times New Roman"/>
          <w:sz w:val="24"/>
          <w:szCs w:val="24"/>
        </w:rPr>
        <w:t xml:space="preserve">Большое количество детей с патологиями: органов зрения, </w:t>
      </w:r>
      <w:proofErr w:type="spellStart"/>
      <w:r w:rsidRPr="00B23ED2">
        <w:rPr>
          <w:rFonts w:ascii="Times New Roman" w:hAnsi="Times New Roman" w:cs="Times New Roman"/>
          <w:sz w:val="24"/>
          <w:szCs w:val="24"/>
        </w:rPr>
        <w:t>нефроурологии</w:t>
      </w:r>
      <w:proofErr w:type="spellEnd"/>
    </w:p>
    <w:p w:rsidR="00C00C9E" w:rsidRPr="002D27A9" w:rsidRDefault="00C00C9E" w:rsidP="002D27A9">
      <w:pPr>
        <w:tabs>
          <w:tab w:val="center" w:pos="0"/>
          <w:tab w:val="left" w:pos="9310"/>
        </w:tabs>
        <w:rPr>
          <w:rFonts w:ascii="Times New Roman" w:hAnsi="Times New Roman" w:cs="Times New Roman"/>
          <w:b/>
          <w:sz w:val="24"/>
          <w:szCs w:val="24"/>
        </w:rPr>
      </w:pPr>
      <w:r w:rsidRPr="00C00C9E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proofErr w:type="spellStart"/>
      <w:r w:rsidRPr="002D27A9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Pr="002D27A9">
        <w:rPr>
          <w:rFonts w:ascii="Times New Roman" w:hAnsi="Times New Roman" w:cs="Times New Roman"/>
          <w:b/>
          <w:sz w:val="24"/>
          <w:szCs w:val="24"/>
        </w:rPr>
        <w:t xml:space="preserve"> – оздоровительная работа</w:t>
      </w:r>
    </w:p>
    <w:p w:rsidR="00C00C9E" w:rsidRPr="00C00C9E" w:rsidRDefault="00C00C9E" w:rsidP="00B23ED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0C9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   Приоритетным направлением деятельности ДОУ является </w:t>
      </w:r>
      <w:proofErr w:type="spellStart"/>
      <w:r w:rsidRPr="00C00C9E">
        <w:rPr>
          <w:rFonts w:ascii="Times New Roman" w:hAnsi="Times New Roman" w:cs="Times New Roman"/>
          <w:sz w:val="24"/>
          <w:szCs w:val="24"/>
          <w:shd w:val="clear" w:color="auto" w:fill="FFFFFF"/>
        </w:rPr>
        <w:t>физкультурно</w:t>
      </w:r>
      <w:proofErr w:type="spellEnd"/>
      <w:r w:rsidRPr="00C00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оздоровительное направление. Перед коллективом стоит задача – совершенствование </w:t>
      </w:r>
      <w:proofErr w:type="spellStart"/>
      <w:r w:rsidRPr="00C00C9E">
        <w:rPr>
          <w:rFonts w:ascii="Times New Roman" w:hAnsi="Times New Roman" w:cs="Times New Roman"/>
          <w:sz w:val="24"/>
          <w:szCs w:val="24"/>
          <w:shd w:val="clear" w:color="auto" w:fill="FFFFFF"/>
        </w:rPr>
        <w:t>физкультурно</w:t>
      </w:r>
      <w:proofErr w:type="spellEnd"/>
      <w:r w:rsidRPr="00C00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оздоровительных мероприятий</w:t>
      </w:r>
      <w:proofErr w:type="gramStart"/>
      <w:r w:rsidRPr="00C00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Pr="00C00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решении данного вопроса принимает участие весь персонал детского сада. Для занятий с детьми в спортивном зале имеется необходимое оборудование, в группах оформлены физкультурные уголки со спортивным инвентарем, иллюстративным материалом о видах спорта, об Олимпийском движении, нестандартное оборудование, выполненное своими руками. </w:t>
      </w:r>
    </w:p>
    <w:p w:rsidR="00C00C9E" w:rsidRPr="002D27A9" w:rsidRDefault="00C00C9E" w:rsidP="00B23ED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2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Педагоги создают условия для различных видов двигательной активности детей:</w:t>
      </w:r>
    </w:p>
    <w:p w:rsidR="00C00C9E" w:rsidRPr="002D27A9" w:rsidRDefault="00C00C9E" w:rsidP="00B23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27A9">
        <w:rPr>
          <w:rFonts w:ascii="Times New Roman" w:hAnsi="Times New Roman" w:cs="Times New Roman"/>
          <w:sz w:val="24"/>
          <w:szCs w:val="24"/>
        </w:rPr>
        <w:t xml:space="preserve">- прием детей на свежем воздухе,   </w:t>
      </w:r>
    </w:p>
    <w:p w:rsidR="00C00C9E" w:rsidRPr="002D27A9" w:rsidRDefault="00C00C9E" w:rsidP="002D27A9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7A9">
        <w:rPr>
          <w:rFonts w:ascii="Times New Roman" w:hAnsi="Times New Roman" w:cs="Times New Roman"/>
          <w:sz w:val="24"/>
          <w:szCs w:val="24"/>
        </w:rPr>
        <w:t xml:space="preserve">- утренняя гимнастика, </w:t>
      </w:r>
    </w:p>
    <w:p w:rsidR="00C00C9E" w:rsidRPr="002D27A9" w:rsidRDefault="00C00C9E" w:rsidP="002D27A9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7A9">
        <w:rPr>
          <w:rFonts w:ascii="Times New Roman" w:hAnsi="Times New Roman" w:cs="Times New Roman"/>
          <w:sz w:val="24"/>
          <w:szCs w:val="24"/>
        </w:rPr>
        <w:t>- физкультурные  занятия в зале  и на улице,</w:t>
      </w:r>
    </w:p>
    <w:p w:rsidR="00C00C9E" w:rsidRPr="002D27A9" w:rsidRDefault="00C00C9E" w:rsidP="002D27A9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7A9">
        <w:rPr>
          <w:rFonts w:ascii="Times New Roman" w:hAnsi="Times New Roman" w:cs="Times New Roman"/>
          <w:sz w:val="24"/>
          <w:szCs w:val="24"/>
        </w:rPr>
        <w:t>- физкультминутки на занятиях,</w:t>
      </w:r>
    </w:p>
    <w:p w:rsidR="00C00C9E" w:rsidRPr="002D27A9" w:rsidRDefault="00C00C9E" w:rsidP="002D27A9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7A9">
        <w:rPr>
          <w:rFonts w:ascii="Times New Roman" w:hAnsi="Times New Roman" w:cs="Times New Roman"/>
          <w:sz w:val="24"/>
          <w:szCs w:val="24"/>
        </w:rPr>
        <w:t>-  двигательная  активность на   прогулке,</w:t>
      </w:r>
    </w:p>
    <w:p w:rsidR="00C00C9E" w:rsidRPr="002D27A9" w:rsidRDefault="00C00C9E" w:rsidP="002D27A9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7A9">
        <w:rPr>
          <w:rFonts w:ascii="Times New Roman" w:hAnsi="Times New Roman" w:cs="Times New Roman"/>
          <w:sz w:val="24"/>
          <w:szCs w:val="24"/>
        </w:rPr>
        <w:t>- игры, хороводы,  игровые упражнения,</w:t>
      </w:r>
    </w:p>
    <w:p w:rsidR="00C00C9E" w:rsidRPr="002D27A9" w:rsidRDefault="00C00C9E" w:rsidP="002D27A9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7A9">
        <w:rPr>
          <w:rFonts w:ascii="Times New Roman" w:hAnsi="Times New Roman" w:cs="Times New Roman"/>
          <w:sz w:val="24"/>
          <w:szCs w:val="24"/>
        </w:rPr>
        <w:t>- гимнастика  после сна,</w:t>
      </w:r>
    </w:p>
    <w:p w:rsidR="00C00C9E" w:rsidRPr="002D27A9" w:rsidRDefault="00C00C9E" w:rsidP="002D27A9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7A9">
        <w:rPr>
          <w:rFonts w:ascii="Times New Roman" w:hAnsi="Times New Roman" w:cs="Times New Roman"/>
          <w:sz w:val="24"/>
          <w:szCs w:val="24"/>
        </w:rPr>
        <w:t>- физкультурные  досуги, забавы, развлечения,</w:t>
      </w:r>
    </w:p>
    <w:p w:rsidR="00C00C9E" w:rsidRPr="002D27A9" w:rsidRDefault="00C00C9E" w:rsidP="002D27A9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7A9">
        <w:rPr>
          <w:rFonts w:ascii="Times New Roman" w:hAnsi="Times New Roman" w:cs="Times New Roman"/>
          <w:sz w:val="24"/>
          <w:szCs w:val="24"/>
        </w:rPr>
        <w:t>- подвижные  игры и др.</w:t>
      </w:r>
    </w:p>
    <w:p w:rsidR="00C00C9E" w:rsidRPr="00C00C9E" w:rsidRDefault="00C00C9E" w:rsidP="00C00C9E">
      <w:pPr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       Воспитатели проводят   работу  по формированию   привычки к здоровому образу жизни как у дошкольников,  через  беседы, чтение художественной литературы и другие формы, так и у родителей (участие в совместных спортивных мероприятиях, повышение педагогической грамотности в вопросах оздоровления детей, информирование на стендах, на сайте ДОУ). </w:t>
      </w:r>
    </w:p>
    <w:p w:rsidR="005A433F" w:rsidRDefault="004D6496" w:rsidP="005A4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5A433F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5A433F" w:rsidRPr="005A433F">
        <w:rPr>
          <w:rFonts w:ascii="Times New Roman" w:hAnsi="Times New Roman" w:cs="Times New Roman"/>
          <w:sz w:val="24"/>
          <w:szCs w:val="24"/>
        </w:rPr>
        <w:t xml:space="preserve">Продолжается сотрудничество  между  детским садом и </w:t>
      </w:r>
      <w:proofErr w:type="spellStart"/>
      <w:r w:rsidR="005A433F" w:rsidRPr="005A433F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="005A433F" w:rsidRPr="005A433F">
        <w:rPr>
          <w:rFonts w:ascii="Times New Roman" w:hAnsi="Times New Roman" w:cs="Times New Roman"/>
          <w:sz w:val="24"/>
          <w:szCs w:val="24"/>
        </w:rPr>
        <w:t xml:space="preserve"> – юношеским центром «МИГ».   В  сентябре 201</w:t>
      </w:r>
      <w:r w:rsidR="005A433F">
        <w:rPr>
          <w:rFonts w:ascii="Times New Roman" w:hAnsi="Times New Roman" w:cs="Times New Roman"/>
          <w:sz w:val="24"/>
          <w:szCs w:val="24"/>
        </w:rPr>
        <w:t>7</w:t>
      </w:r>
      <w:r w:rsidR="005A433F" w:rsidRPr="005A433F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5A433F">
        <w:rPr>
          <w:rFonts w:ascii="Times New Roman" w:hAnsi="Times New Roman" w:cs="Times New Roman"/>
          <w:sz w:val="24"/>
          <w:szCs w:val="24"/>
        </w:rPr>
        <w:t xml:space="preserve">сборная </w:t>
      </w:r>
      <w:r w:rsidR="005A433F" w:rsidRPr="005A433F">
        <w:rPr>
          <w:rFonts w:ascii="Times New Roman" w:hAnsi="Times New Roman" w:cs="Times New Roman"/>
          <w:sz w:val="24"/>
          <w:szCs w:val="24"/>
        </w:rPr>
        <w:t xml:space="preserve">команда детей  </w:t>
      </w:r>
      <w:r w:rsidR="005A433F">
        <w:rPr>
          <w:rFonts w:ascii="Times New Roman" w:hAnsi="Times New Roman" w:cs="Times New Roman"/>
          <w:sz w:val="24"/>
          <w:szCs w:val="24"/>
        </w:rPr>
        <w:t>подготовительных групп</w:t>
      </w:r>
      <w:r w:rsidR="005A433F" w:rsidRPr="005A433F">
        <w:rPr>
          <w:rFonts w:ascii="Times New Roman" w:hAnsi="Times New Roman" w:cs="Times New Roman"/>
          <w:sz w:val="24"/>
          <w:szCs w:val="24"/>
        </w:rPr>
        <w:t xml:space="preserve">  № </w:t>
      </w:r>
      <w:r w:rsidR="005A433F">
        <w:rPr>
          <w:rFonts w:ascii="Times New Roman" w:hAnsi="Times New Roman" w:cs="Times New Roman"/>
          <w:sz w:val="24"/>
          <w:szCs w:val="24"/>
        </w:rPr>
        <w:t>7, 8, 10 участвовала в спортивных соревнованиях «Веселые старты» среди детских садов Заволжского района</w:t>
      </w:r>
      <w:r w:rsidR="005A433F" w:rsidRPr="005A433F">
        <w:rPr>
          <w:rFonts w:ascii="Times New Roman" w:hAnsi="Times New Roman" w:cs="Times New Roman"/>
          <w:sz w:val="24"/>
          <w:szCs w:val="24"/>
        </w:rPr>
        <w:t>.</w:t>
      </w:r>
    </w:p>
    <w:p w:rsidR="005A433F" w:rsidRDefault="005A433F" w:rsidP="005A43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сентябре 2017 года дети подготовительных групп приняли участие в городских спортивных мероприятиях:</w:t>
      </w:r>
    </w:p>
    <w:p w:rsidR="005A433F" w:rsidRDefault="005A433F" w:rsidP="005A4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Полумарафон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«Бегом по Золотому кольцу» в рамках городского фестиваля «Дети и спорт – будущее России»</w:t>
      </w:r>
    </w:p>
    <w:p w:rsidR="00C00C9E" w:rsidRPr="00357972" w:rsidRDefault="005A433F" w:rsidP="00C00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Традиционная городская легкоатлетическая эстафета на приз летчика – космонавта В.Терешковой</w:t>
      </w:r>
    </w:p>
    <w:p w:rsidR="00C00C9E" w:rsidRPr="002D27A9" w:rsidRDefault="00C00C9E" w:rsidP="00BB5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7A9">
        <w:rPr>
          <w:rFonts w:ascii="Times New Roman" w:hAnsi="Times New Roman" w:cs="Times New Roman"/>
          <w:b/>
          <w:sz w:val="24"/>
          <w:szCs w:val="24"/>
        </w:rPr>
        <w:t>Социальная активность детского сада</w:t>
      </w:r>
    </w:p>
    <w:p w:rsidR="00C00C9E" w:rsidRPr="002D27A9" w:rsidRDefault="00C00C9E" w:rsidP="002D27A9">
      <w:pPr>
        <w:rPr>
          <w:rFonts w:ascii="Times New Roman" w:hAnsi="Times New Roman" w:cs="Times New Roman"/>
          <w:b/>
          <w:sz w:val="24"/>
          <w:szCs w:val="24"/>
        </w:rPr>
      </w:pPr>
      <w:r w:rsidRPr="002D27A9">
        <w:rPr>
          <w:rFonts w:ascii="Times New Roman" w:hAnsi="Times New Roman" w:cs="Times New Roman"/>
          <w:b/>
          <w:sz w:val="24"/>
          <w:szCs w:val="24"/>
        </w:rPr>
        <w:t>Участие педагогов</w:t>
      </w:r>
      <w:r w:rsidR="00BB5747">
        <w:rPr>
          <w:rFonts w:ascii="Times New Roman" w:hAnsi="Times New Roman" w:cs="Times New Roman"/>
          <w:b/>
          <w:sz w:val="24"/>
          <w:szCs w:val="24"/>
        </w:rPr>
        <w:t xml:space="preserve"> в творческих конкурсах</w:t>
      </w:r>
    </w:p>
    <w:tbl>
      <w:tblPr>
        <w:tblW w:w="8495" w:type="dxa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47"/>
        <w:gridCol w:w="2126"/>
        <w:gridCol w:w="2022"/>
      </w:tblGrid>
      <w:tr w:rsidR="00C00C9E" w:rsidRPr="002D27A9" w:rsidTr="00C00C9E">
        <w:tc>
          <w:tcPr>
            <w:tcW w:w="4347" w:type="dxa"/>
          </w:tcPr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126" w:type="dxa"/>
          </w:tcPr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022" w:type="dxa"/>
          </w:tcPr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9E" w:rsidRPr="002D27A9" w:rsidTr="00C00C9E">
        <w:tc>
          <w:tcPr>
            <w:tcW w:w="4347" w:type="dxa"/>
          </w:tcPr>
          <w:p w:rsidR="00C00C9E" w:rsidRPr="002D27A9" w:rsidRDefault="00C00C9E" w:rsidP="00203E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Конкурс масленичных кукол «</w:t>
            </w:r>
            <w:r w:rsidR="00203EDA">
              <w:rPr>
                <w:rFonts w:ascii="Times New Roman" w:hAnsi="Times New Roman" w:cs="Times New Roman"/>
                <w:sz w:val="24"/>
                <w:szCs w:val="24"/>
              </w:rPr>
              <w:t>Краса М</w:t>
            </w: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 xml:space="preserve">асленица – 2017г»  </w:t>
            </w:r>
          </w:p>
        </w:tc>
        <w:tc>
          <w:tcPr>
            <w:tcW w:w="2126" w:type="dxa"/>
          </w:tcPr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2D27A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Паутова Н.А</w:t>
            </w:r>
          </w:p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Колесова О.В.</w:t>
            </w:r>
          </w:p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Мушникова Т.В.</w:t>
            </w:r>
          </w:p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Баулина Д.Е</w:t>
            </w:r>
          </w:p>
        </w:tc>
      </w:tr>
      <w:tr w:rsidR="00C00C9E" w:rsidRPr="002D27A9" w:rsidTr="00C00C9E">
        <w:tc>
          <w:tcPr>
            <w:tcW w:w="4347" w:type="dxa"/>
          </w:tcPr>
          <w:p w:rsidR="00C00C9E" w:rsidRPr="002D27A9" w:rsidRDefault="00203EDA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 букетов и цветочных композиций «Цвети, Заволжье»</w:t>
            </w:r>
          </w:p>
        </w:tc>
        <w:tc>
          <w:tcPr>
            <w:tcW w:w="2126" w:type="dxa"/>
          </w:tcPr>
          <w:p w:rsidR="00C00C9E" w:rsidRPr="002D27A9" w:rsidRDefault="00203EDA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22" w:type="dxa"/>
          </w:tcPr>
          <w:p w:rsidR="00C00C9E" w:rsidRDefault="00203EDA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203EDA" w:rsidRDefault="00203EDA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Баулина Д.Е.</w:t>
            </w:r>
          </w:p>
          <w:p w:rsidR="00203EDA" w:rsidRPr="002D27A9" w:rsidRDefault="00203EDA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Рогова З.Н.</w:t>
            </w:r>
          </w:p>
        </w:tc>
      </w:tr>
      <w:tr w:rsidR="00C00C9E" w:rsidRPr="002D27A9" w:rsidTr="00C00C9E">
        <w:tc>
          <w:tcPr>
            <w:tcW w:w="4347" w:type="dxa"/>
          </w:tcPr>
          <w:p w:rsidR="00C00C9E" w:rsidRPr="002D27A9" w:rsidRDefault="00C00C9E" w:rsidP="002D27A9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Городской конкурс на лучшее мероприятие природоохранной направленности </w:t>
            </w:r>
          </w:p>
          <w:p w:rsidR="00C00C9E" w:rsidRPr="002D27A9" w:rsidRDefault="00C00C9E" w:rsidP="002D27A9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eastAsia="MS Mincho" w:hAnsi="Times New Roman" w:cs="Times New Roman"/>
                <w:sz w:val="24"/>
                <w:szCs w:val="24"/>
              </w:rPr>
              <w:t>среди муниципальных образовательных учреждений</w:t>
            </w:r>
          </w:p>
        </w:tc>
        <w:tc>
          <w:tcPr>
            <w:tcW w:w="2126" w:type="dxa"/>
          </w:tcPr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22" w:type="dxa"/>
          </w:tcPr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Кравченко Е.В.</w:t>
            </w:r>
          </w:p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Рыжова Л.А.</w:t>
            </w:r>
          </w:p>
        </w:tc>
      </w:tr>
    </w:tbl>
    <w:p w:rsidR="00B23ED2" w:rsidRDefault="00B23ED2" w:rsidP="002D27A9">
      <w:pPr>
        <w:rPr>
          <w:rFonts w:ascii="Times New Roman" w:hAnsi="Times New Roman" w:cs="Times New Roman"/>
          <w:b/>
          <w:sz w:val="24"/>
          <w:szCs w:val="24"/>
        </w:rPr>
      </w:pPr>
    </w:p>
    <w:p w:rsidR="00BB5747" w:rsidRPr="00BB5747" w:rsidRDefault="00BB5747" w:rsidP="00BB5747">
      <w:pPr>
        <w:rPr>
          <w:rFonts w:ascii="Times New Roman" w:hAnsi="Times New Roman" w:cs="Times New Roman"/>
          <w:b/>
          <w:sz w:val="24"/>
          <w:szCs w:val="24"/>
        </w:rPr>
      </w:pPr>
      <w:r w:rsidRPr="00BB5747">
        <w:rPr>
          <w:rFonts w:ascii="Times New Roman" w:hAnsi="Times New Roman" w:cs="Times New Roman"/>
          <w:b/>
          <w:sz w:val="24"/>
          <w:szCs w:val="24"/>
        </w:rPr>
        <w:t>Достижения воспитанников за 2017год</w:t>
      </w:r>
    </w:p>
    <w:tbl>
      <w:tblPr>
        <w:tblpPr w:leftFromText="180" w:rightFromText="180" w:vertAnchor="text" w:tblpY="1"/>
        <w:tblOverlap w:val="never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2693"/>
        <w:gridCol w:w="1843"/>
        <w:gridCol w:w="2409"/>
      </w:tblGrid>
      <w:tr w:rsidR="00BB5747" w:rsidRPr="00B23ED2" w:rsidTr="00B23ED2">
        <w:trPr>
          <w:cantSplit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bCs/>
                <w:sz w:val="24"/>
                <w:szCs w:val="24"/>
              </w:rPr>
              <w:t>Дата 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</w:p>
        </w:tc>
      </w:tr>
      <w:tr w:rsidR="00BB5747" w:rsidRPr="00B23ED2" w:rsidTr="00B23ED2">
        <w:trPr>
          <w:cantSplit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«Снеговик – 2016»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3ED2">
              <w:rPr>
                <w:rFonts w:ascii="Times New Roman" w:hAnsi="Times New Roman" w:cs="Times New Roman"/>
                <w:bCs/>
                <w:sz w:val="24"/>
                <w:szCs w:val="24"/>
              </w:rPr>
              <w:t>ДК «Энергетик»)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5747" w:rsidRPr="00B23ED2" w:rsidTr="00B23ED2">
        <w:trPr>
          <w:cantSplit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конкурс  «Снова в гости к нам идет </w:t>
            </w:r>
            <w:proofErr w:type="gramStart"/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развеселый</w:t>
            </w:r>
            <w:proofErr w:type="gramEnd"/>
            <w:r w:rsidRPr="00B23ED2"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год!»</w:t>
            </w:r>
          </w:p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bCs/>
                <w:sz w:val="24"/>
                <w:szCs w:val="24"/>
              </w:rPr>
              <w:t>(Центр гражданских  и молодежных инициатив «Идея» города Оренбурга)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1 степени</w:t>
            </w:r>
          </w:p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2 степени</w:t>
            </w:r>
          </w:p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3 степени</w:t>
            </w:r>
          </w:p>
        </w:tc>
      </w:tr>
      <w:tr w:rsidR="00BB5747" w:rsidRPr="00B23ED2" w:rsidTr="00B23ED2">
        <w:trPr>
          <w:cantSplit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 xml:space="preserve"> Смотр – конкурс детского творчества на противопожарную тему «Помни каждый гражданин: спасения номер 01»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 xml:space="preserve">(Департамент образования  мэрии </w:t>
            </w:r>
            <w:proofErr w:type="gramStart"/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. Ярославля)</w:t>
            </w:r>
          </w:p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B5747" w:rsidRPr="00B23ED2" w:rsidTr="00B23ED2">
        <w:trPr>
          <w:cantSplit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детских работ изобразительного творчества «Сказочный мир К.И.Чуковского»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(Ярославский  художественный музей)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B5747" w:rsidRPr="00B23ED2" w:rsidTr="00B23ED2">
        <w:trPr>
          <w:cantSplit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детских рисунков и плакатов «Охрана труда глазами детей»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(Департамент труда и социальной поддержки населения Ярославской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B5747" w:rsidRPr="00B23ED2" w:rsidTr="00B23ED2">
        <w:trPr>
          <w:cantSplit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Открытый областной конкурс творческих работ по энергосбережению «Наш теплый дом – 2017»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Региональный (Департамент образования Ярославской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2 место в номинации «Декоративно – прикладное творчество»</w:t>
            </w:r>
          </w:p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2 место в номинации «Художественно – прикладное творчество»</w:t>
            </w:r>
          </w:p>
        </w:tc>
      </w:tr>
      <w:tr w:rsidR="00BB5747" w:rsidRPr="00B23ED2" w:rsidTr="00B23ED2">
        <w:trPr>
          <w:cantSplit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B5747" w:rsidRPr="00B23ED2" w:rsidRDefault="00BB5747" w:rsidP="00B23ED2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eastAsia="MS Mincho" w:hAnsi="Times New Roman" w:cs="Times New Roman"/>
                <w:sz w:val="24"/>
                <w:szCs w:val="24"/>
              </w:rPr>
              <w:t>Региональный конкурс «Чудеса для людей из ненужных вещей»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47" w:rsidRPr="00B23ED2" w:rsidRDefault="00BB5747" w:rsidP="00B2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2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</w:tbl>
    <w:p w:rsidR="00C00C9E" w:rsidRPr="00C00C9E" w:rsidRDefault="00C00C9E" w:rsidP="00C00C9E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C00C9E" w:rsidRPr="002D27A9" w:rsidRDefault="00C00C9E" w:rsidP="00C00C9E">
      <w:pPr>
        <w:rPr>
          <w:rFonts w:ascii="Times New Roman" w:hAnsi="Times New Roman" w:cs="Times New Roman"/>
          <w:b/>
          <w:sz w:val="24"/>
          <w:szCs w:val="24"/>
        </w:rPr>
      </w:pPr>
      <w:r w:rsidRPr="002D27A9">
        <w:rPr>
          <w:rFonts w:ascii="Times New Roman" w:hAnsi="Times New Roman" w:cs="Times New Roman"/>
          <w:b/>
          <w:sz w:val="24"/>
          <w:szCs w:val="24"/>
        </w:rPr>
        <w:t>Взаимодействие с социальными партнерами</w:t>
      </w:r>
      <w:r w:rsidRPr="00C00C9E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tbl>
      <w:tblPr>
        <w:tblW w:w="10065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4111"/>
        <w:gridCol w:w="3402"/>
      </w:tblGrid>
      <w:tr w:rsidR="00C00C9E" w:rsidRPr="002D27A9" w:rsidTr="00C00C9E">
        <w:trPr>
          <w:trHeight w:val="158"/>
          <w:jc w:val="center"/>
        </w:trPr>
        <w:tc>
          <w:tcPr>
            <w:tcW w:w="2552" w:type="dxa"/>
          </w:tcPr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 xml:space="preserve">Задачи, решаемые </w:t>
            </w:r>
          </w:p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в совместной работе</w:t>
            </w:r>
          </w:p>
        </w:tc>
        <w:tc>
          <w:tcPr>
            <w:tcW w:w="3402" w:type="dxa"/>
          </w:tcPr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C00C9E" w:rsidRPr="002D27A9" w:rsidTr="00C00C9E">
        <w:trPr>
          <w:trHeight w:val="158"/>
          <w:jc w:val="center"/>
        </w:trPr>
        <w:tc>
          <w:tcPr>
            <w:tcW w:w="2552" w:type="dxa"/>
          </w:tcPr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ИРО, ГЦРО, </w:t>
            </w:r>
          </w:p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детские сады города Ярославля</w:t>
            </w:r>
          </w:p>
        </w:tc>
        <w:tc>
          <w:tcPr>
            <w:tcW w:w="4111" w:type="dxa"/>
          </w:tcPr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педагогических кадров.</w:t>
            </w:r>
          </w:p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- Целевые курсы для педагогов и специалистов.</w:t>
            </w:r>
          </w:p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- Посещение семинаров, мастер – классов.</w:t>
            </w:r>
          </w:p>
        </w:tc>
      </w:tr>
      <w:tr w:rsidR="00C00C9E" w:rsidRPr="002D27A9" w:rsidTr="00C00C9E">
        <w:trPr>
          <w:trHeight w:val="158"/>
          <w:jc w:val="center"/>
        </w:trPr>
        <w:tc>
          <w:tcPr>
            <w:tcW w:w="2552" w:type="dxa"/>
          </w:tcPr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Центр диагностики и консультирования (ПМПК)</w:t>
            </w:r>
          </w:p>
        </w:tc>
        <w:tc>
          <w:tcPr>
            <w:tcW w:w="4111" w:type="dxa"/>
          </w:tcPr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2D27A9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педагогическая помощь родителям и детям.</w:t>
            </w:r>
          </w:p>
        </w:tc>
        <w:tc>
          <w:tcPr>
            <w:tcW w:w="3402" w:type="dxa"/>
          </w:tcPr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- Обследование детей, имеющих нарушения в развитии.</w:t>
            </w:r>
          </w:p>
        </w:tc>
      </w:tr>
      <w:tr w:rsidR="00C00C9E" w:rsidRPr="002D27A9" w:rsidTr="00C00C9E">
        <w:trPr>
          <w:trHeight w:val="158"/>
          <w:jc w:val="center"/>
        </w:trPr>
        <w:tc>
          <w:tcPr>
            <w:tcW w:w="2552" w:type="dxa"/>
          </w:tcPr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поликлиника № 5</w:t>
            </w:r>
          </w:p>
        </w:tc>
        <w:tc>
          <w:tcPr>
            <w:tcW w:w="4111" w:type="dxa"/>
          </w:tcPr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- Охрана и укрепление здоровья детей.</w:t>
            </w:r>
          </w:p>
        </w:tc>
        <w:tc>
          <w:tcPr>
            <w:tcW w:w="3402" w:type="dxa"/>
          </w:tcPr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- Осмотр, диспансеризация детей.</w:t>
            </w:r>
          </w:p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- Совместные врачебно-сестринские конференции на базе поликлиники.</w:t>
            </w:r>
          </w:p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- Выступление врача-педиатра на родительских собраниях.</w:t>
            </w:r>
          </w:p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9E" w:rsidRPr="002D27A9" w:rsidTr="00C00C9E">
        <w:trPr>
          <w:trHeight w:val="1248"/>
          <w:jc w:val="center"/>
        </w:trPr>
        <w:tc>
          <w:tcPr>
            <w:tcW w:w="2552" w:type="dxa"/>
          </w:tcPr>
          <w:p w:rsidR="00C00C9E" w:rsidRPr="002D27A9" w:rsidRDefault="00C00C9E" w:rsidP="002D27A9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2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Ярославский музей – заповедник</w:t>
            </w:r>
          </w:p>
        </w:tc>
        <w:tc>
          <w:tcPr>
            <w:tcW w:w="4111" w:type="dxa"/>
          </w:tcPr>
          <w:p w:rsidR="00C00C9E" w:rsidRPr="002D27A9" w:rsidRDefault="00C00C9E" w:rsidP="002D27A9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- Формирование познавательных интересов детей,  </w:t>
            </w:r>
          </w:p>
          <w:p w:rsidR="00C00C9E" w:rsidRPr="002D27A9" w:rsidRDefault="00C00C9E" w:rsidP="002D27A9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- Знакомство с историей и культурой родного края, </w:t>
            </w:r>
          </w:p>
          <w:p w:rsidR="00C00C9E" w:rsidRPr="002D27A9" w:rsidRDefault="00C00C9E" w:rsidP="002D27A9">
            <w:pPr>
              <w:pStyle w:val="a3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eastAsia="Times-Roman" w:hAnsi="Times New Roman" w:cs="Times New Roman"/>
                <w:sz w:val="24"/>
                <w:szCs w:val="24"/>
              </w:rPr>
              <w:t>- Воспитание бережного отношения к  культурному наследию</w:t>
            </w:r>
          </w:p>
          <w:p w:rsidR="00C00C9E" w:rsidRPr="002D27A9" w:rsidRDefault="00C00C9E" w:rsidP="002D27A9">
            <w:pPr>
              <w:pStyle w:val="a3"/>
              <w:rPr>
                <w:rFonts w:ascii="Times New Roman" w:eastAsia="Times-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D2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Развивающие занятия для детей старшего дошкольного возраста  сотрудниками музея на базе детского сада с использованием предметов из</w:t>
            </w:r>
            <w:r w:rsidRPr="002D2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2D2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музейной коллекции</w:t>
            </w:r>
          </w:p>
        </w:tc>
      </w:tr>
      <w:tr w:rsidR="00C00C9E" w:rsidRPr="002D27A9" w:rsidTr="00C00C9E">
        <w:trPr>
          <w:trHeight w:val="1090"/>
          <w:jc w:val="center"/>
        </w:trPr>
        <w:tc>
          <w:tcPr>
            <w:tcW w:w="2552" w:type="dxa"/>
          </w:tcPr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Детская библиотека им. А.Гайдара</w:t>
            </w:r>
          </w:p>
        </w:tc>
        <w:tc>
          <w:tcPr>
            <w:tcW w:w="4111" w:type="dxa"/>
          </w:tcPr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- Расширение кругозора дошкольников.</w:t>
            </w:r>
          </w:p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- Повышение познавательной активности.</w:t>
            </w:r>
          </w:p>
        </w:tc>
        <w:tc>
          <w:tcPr>
            <w:tcW w:w="3402" w:type="dxa"/>
          </w:tcPr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- Тематические занятия для  дошкольников.</w:t>
            </w:r>
          </w:p>
        </w:tc>
      </w:tr>
      <w:tr w:rsidR="00C00C9E" w:rsidRPr="002D27A9" w:rsidTr="00C00C9E">
        <w:trPr>
          <w:trHeight w:val="1541"/>
          <w:jc w:val="center"/>
        </w:trPr>
        <w:tc>
          <w:tcPr>
            <w:tcW w:w="2552" w:type="dxa"/>
          </w:tcPr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</w:p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- юношеский центр  МИГ</w:t>
            </w:r>
          </w:p>
        </w:tc>
        <w:tc>
          <w:tcPr>
            <w:tcW w:w="4111" w:type="dxa"/>
          </w:tcPr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- Укрепление здоровья дошкольников, повышение двигательной активности.</w:t>
            </w:r>
          </w:p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- Воспитание интереса к занятиям физкультурой и спортом.</w:t>
            </w:r>
          </w:p>
        </w:tc>
        <w:tc>
          <w:tcPr>
            <w:tcW w:w="3402" w:type="dxa"/>
          </w:tcPr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- Совместные спортивные мероприятия.</w:t>
            </w:r>
          </w:p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- Посещение детьми секций.</w:t>
            </w:r>
          </w:p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9E" w:rsidRPr="002D27A9" w:rsidTr="00C00C9E">
        <w:trPr>
          <w:trHeight w:val="1541"/>
          <w:jc w:val="center"/>
        </w:trPr>
        <w:tc>
          <w:tcPr>
            <w:tcW w:w="2552" w:type="dxa"/>
          </w:tcPr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</w:p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 xml:space="preserve">№ 2,  </w:t>
            </w:r>
          </w:p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- Обеспечение преемственности детского сада и школы.</w:t>
            </w:r>
          </w:p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- Посещение торжественной линейки в школе № 2.</w:t>
            </w:r>
          </w:p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- Собрание родителей будущих первоклассников с учителями школы</w:t>
            </w:r>
          </w:p>
        </w:tc>
      </w:tr>
      <w:tr w:rsidR="00C00C9E" w:rsidRPr="002D27A9" w:rsidTr="00C00C9E">
        <w:trPr>
          <w:trHeight w:val="1044"/>
          <w:jc w:val="center"/>
        </w:trPr>
        <w:tc>
          <w:tcPr>
            <w:tcW w:w="2552" w:type="dxa"/>
          </w:tcPr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часть № 4 </w:t>
            </w:r>
          </w:p>
        </w:tc>
        <w:tc>
          <w:tcPr>
            <w:tcW w:w="4111" w:type="dxa"/>
          </w:tcPr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- Формирование основ безопасности у дошкольников</w:t>
            </w:r>
          </w:p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- Экскурсия в пожарную часть,</w:t>
            </w:r>
          </w:p>
          <w:p w:rsidR="00C00C9E" w:rsidRPr="002D27A9" w:rsidRDefault="00C00C9E" w:rsidP="002D2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sz w:val="24"/>
                <w:szCs w:val="24"/>
              </w:rPr>
              <w:t>- Участие пожарных в мероприятиях детского сада</w:t>
            </w:r>
          </w:p>
        </w:tc>
      </w:tr>
    </w:tbl>
    <w:p w:rsidR="00C00C9E" w:rsidRPr="002D27A9" w:rsidRDefault="00C00C9E" w:rsidP="00C00C9E">
      <w:pPr>
        <w:tabs>
          <w:tab w:val="center" w:pos="5102"/>
          <w:tab w:val="left" w:pos="9519"/>
        </w:tabs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00C9E" w:rsidRPr="002D27A9" w:rsidRDefault="00C00C9E" w:rsidP="002D27A9">
      <w:pPr>
        <w:tabs>
          <w:tab w:val="center" w:pos="5102"/>
          <w:tab w:val="left" w:pos="9519"/>
        </w:tabs>
        <w:rPr>
          <w:rFonts w:ascii="Times New Roman" w:hAnsi="Times New Roman" w:cs="Times New Roman"/>
          <w:b/>
          <w:sz w:val="24"/>
          <w:szCs w:val="24"/>
        </w:rPr>
      </w:pPr>
      <w:r w:rsidRPr="002D27A9">
        <w:rPr>
          <w:rFonts w:ascii="Times New Roman" w:hAnsi="Times New Roman" w:cs="Times New Roman"/>
          <w:b/>
          <w:sz w:val="24"/>
          <w:szCs w:val="24"/>
        </w:rPr>
        <w:t>Обеспечение безопасности</w:t>
      </w:r>
    </w:p>
    <w:p w:rsidR="00C00C9E" w:rsidRPr="00C00C9E" w:rsidRDefault="00C00C9E" w:rsidP="00C00C9E">
      <w:pPr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         В целях обеспечения охраны жизни детей, недопущения совершения террористических актов и других противоправных действий, пожарной безопасности в МДОУ   существуют следующие технические средства защиты:</w:t>
      </w:r>
    </w:p>
    <w:p w:rsidR="00C00C9E" w:rsidRPr="00C00C9E" w:rsidRDefault="00C00C9E" w:rsidP="00C00C9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металлические входные двери с </w:t>
      </w:r>
      <w:proofErr w:type="spellStart"/>
      <w:r w:rsidRPr="00C00C9E">
        <w:rPr>
          <w:rFonts w:ascii="Times New Roman" w:hAnsi="Times New Roman" w:cs="Times New Roman"/>
          <w:sz w:val="24"/>
          <w:szCs w:val="24"/>
        </w:rPr>
        <w:t>домофоном</w:t>
      </w:r>
      <w:proofErr w:type="spellEnd"/>
      <w:r w:rsidRPr="00C00C9E">
        <w:rPr>
          <w:rFonts w:ascii="Times New Roman" w:hAnsi="Times New Roman" w:cs="Times New Roman"/>
          <w:sz w:val="24"/>
          <w:szCs w:val="24"/>
        </w:rPr>
        <w:t>,</w:t>
      </w:r>
    </w:p>
    <w:p w:rsidR="00C00C9E" w:rsidRPr="00C00C9E" w:rsidRDefault="00C00C9E" w:rsidP="00C00C9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кнопка экстренного вызова милиции,</w:t>
      </w:r>
    </w:p>
    <w:p w:rsidR="00C00C9E" w:rsidRPr="00C00C9E" w:rsidRDefault="00C00C9E" w:rsidP="00C00C9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автоматическая пожарная сигнализация,</w:t>
      </w:r>
    </w:p>
    <w:p w:rsidR="00C00C9E" w:rsidRPr="00C00C9E" w:rsidRDefault="00C00C9E" w:rsidP="00C00C9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lastRenderedPageBreak/>
        <w:t>система оповещения при пожаре,</w:t>
      </w:r>
    </w:p>
    <w:p w:rsidR="00C00C9E" w:rsidRPr="00C00C9E" w:rsidRDefault="00C00C9E" w:rsidP="00C00C9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прямая телефонная связь с подразделением пожарной охраны,</w:t>
      </w:r>
    </w:p>
    <w:p w:rsidR="00C00C9E" w:rsidRDefault="00C00C9E" w:rsidP="00C00C9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ограждение территории детского сада забором.</w:t>
      </w:r>
    </w:p>
    <w:p w:rsidR="002D27A9" w:rsidRPr="002D27A9" w:rsidRDefault="002D27A9" w:rsidP="00C00C9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C9E" w:rsidRPr="00C00C9E" w:rsidRDefault="00C00C9E" w:rsidP="00C00C9E">
      <w:pPr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 Безопасность образовательного процесса обеспечивается </w:t>
      </w:r>
      <w:proofErr w:type="gramStart"/>
      <w:r w:rsidRPr="00C00C9E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C00C9E">
        <w:rPr>
          <w:rFonts w:ascii="Times New Roman" w:hAnsi="Times New Roman" w:cs="Times New Roman"/>
          <w:sz w:val="24"/>
          <w:szCs w:val="24"/>
        </w:rPr>
        <w:t>:</w:t>
      </w:r>
    </w:p>
    <w:p w:rsidR="00C00C9E" w:rsidRPr="00C00C9E" w:rsidRDefault="00C00C9E" w:rsidP="00C00C9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безопасную среду (закрепленные шкафы и другую  мебель в группах, безопасное расположение растений в группах, отсутствие  ядовитых растений),</w:t>
      </w:r>
    </w:p>
    <w:p w:rsidR="00C00C9E" w:rsidRPr="00C00C9E" w:rsidRDefault="00C00C9E" w:rsidP="00C00C9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правильное хранение медикаментов, хозяйственных средств, острых предметов (иголки, ножницы)  - в недоступном для детей месте; ножницы должны соответствовать требованиям; медикаменты хранятся только в аптечке,</w:t>
      </w:r>
    </w:p>
    <w:p w:rsidR="00C00C9E" w:rsidRPr="00C00C9E" w:rsidRDefault="00C00C9E" w:rsidP="00C00C9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мебель подобрана по росту детей и промаркирована,</w:t>
      </w:r>
    </w:p>
    <w:p w:rsidR="00C00C9E" w:rsidRPr="00C00C9E" w:rsidRDefault="00C00C9E" w:rsidP="00C00C9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освещение  помещений соответствует нормам,</w:t>
      </w:r>
    </w:p>
    <w:p w:rsidR="00C00C9E" w:rsidRPr="00C00C9E" w:rsidRDefault="00C00C9E" w:rsidP="00C00C9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маркировка постельного белья и полотенец.</w:t>
      </w:r>
    </w:p>
    <w:p w:rsidR="00C00C9E" w:rsidRPr="00C00C9E" w:rsidRDefault="00C00C9E" w:rsidP="00C00C9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00C9E" w:rsidRPr="002D27A9" w:rsidRDefault="00C00C9E" w:rsidP="002D27A9">
      <w:pPr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 xml:space="preserve">       Большое внимание уделяется психологической безопасности личности ребенка. Воспитатели  создают  в группе эмоциональный комфорт, проявляют уважение к личности каждого ребенка. Установление  благоприятного  психологического климата, атмосферы доверия, внимания к интересам детей позволяют  развить такие качества, как  стремление  к творчеству, инициативность, осознание собствен</w:t>
      </w:r>
      <w:r w:rsidR="002D27A9">
        <w:rPr>
          <w:rFonts w:ascii="Times New Roman" w:hAnsi="Times New Roman" w:cs="Times New Roman"/>
          <w:sz w:val="24"/>
          <w:szCs w:val="24"/>
        </w:rPr>
        <w:t xml:space="preserve">ной значимости, самооценки.    </w:t>
      </w:r>
    </w:p>
    <w:p w:rsidR="00C00C9E" w:rsidRPr="00FB709E" w:rsidRDefault="00C00C9E" w:rsidP="00FB709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0C9E">
        <w:rPr>
          <w:rFonts w:ascii="Times New Roman" w:hAnsi="Times New Roman" w:cs="Times New Roman"/>
          <w:b/>
          <w:i/>
          <w:sz w:val="24"/>
          <w:szCs w:val="24"/>
        </w:rPr>
        <w:t xml:space="preserve">Перспективы развития ДОУ          </w:t>
      </w:r>
    </w:p>
    <w:p w:rsidR="00C00C9E" w:rsidRPr="00C00C9E" w:rsidRDefault="00C00C9E" w:rsidP="00C00C9E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Повышение педагогической компетентности педагогов ДОУ в соответствии с реализацией  федерального государственного образовательного стандарта дошкольного образования.</w:t>
      </w:r>
    </w:p>
    <w:p w:rsidR="00C00C9E" w:rsidRPr="00C00C9E" w:rsidRDefault="00C00C9E" w:rsidP="00C00C9E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Внедрение  в практику педагогов новых методик и технологий оздоровительной и образовательной деятельности.</w:t>
      </w:r>
    </w:p>
    <w:p w:rsidR="00C00C9E" w:rsidRPr="00C00C9E" w:rsidRDefault="00C00C9E" w:rsidP="00C00C9E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Разработка и реализация индивидуальных образовательных маршрутов для детей с ограниченными возможностями здоровья (ОВЗ).</w:t>
      </w:r>
    </w:p>
    <w:p w:rsidR="00C00C9E" w:rsidRPr="00C00C9E" w:rsidRDefault="00C00C9E" w:rsidP="00C00C9E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Организация  деятельности дополнительных платных кружков по различным напр</w:t>
      </w:r>
      <w:r w:rsidR="00FB709E">
        <w:rPr>
          <w:rFonts w:ascii="Times New Roman" w:hAnsi="Times New Roman" w:cs="Times New Roman"/>
          <w:sz w:val="24"/>
          <w:szCs w:val="24"/>
        </w:rPr>
        <w:t>авлениям развития дошкольников.</w:t>
      </w:r>
    </w:p>
    <w:p w:rsidR="00C00C9E" w:rsidRPr="00C00C9E" w:rsidRDefault="00C00C9E" w:rsidP="00C00C9E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C9E">
        <w:rPr>
          <w:rFonts w:ascii="Times New Roman" w:hAnsi="Times New Roman" w:cs="Times New Roman"/>
          <w:sz w:val="24"/>
          <w:szCs w:val="24"/>
        </w:rPr>
        <w:t>Развитие  материально – технической базы и развивающей предметно – пространственной среды детского сада.</w:t>
      </w:r>
    </w:p>
    <w:p w:rsidR="0009551A" w:rsidRDefault="0009551A"/>
    <w:p w:rsidR="00BB5747" w:rsidRDefault="00BB5747" w:rsidP="00095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ED2" w:rsidRDefault="00B23ED2" w:rsidP="00095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ED2" w:rsidRDefault="00B23ED2" w:rsidP="00095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ED2" w:rsidRDefault="00B23ED2" w:rsidP="00095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ED2" w:rsidRDefault="00B23ED2" w:rsidP="00095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ED2" w:rsidRDefault="00B23ED2" w:rsidP="00095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ED2" w:rsidRDefault="00B23ED2" w:rsidP="00095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ED2" w:rsidRDefault="00B23ED2" w:rsidP="00095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ED2" w:rsidRDefault="00B23ED2" w:rsidP="00FB70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747" w:rsidRDefault="00BB5747" w:rsidP="00095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747" w:rsidRDefault="00BB5747" w:rsidP="00095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51A" w:rsidRPr="00F37FC5" w:rsidRDefault="0009551A" w:rsidP="00095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Pr="00F37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деятельности</w:t>
      </w:r>
    </w:p>
    <w:p w:rsidR="0009551A" w:rsidRPr="00F37FC5" w:rsidRDefault="0009551A" w:rsidP="00095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7F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МДОУ «Детский сад № 29» г. Ярославля </w:t>
      </w:r>
    </w:p>
    <w:p w:rsidR="0009551A" w:rsidRPr="00F37FC5" w:rsidRDefault="0009551A" w:rsidP="00095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2017</w:t>
      </w:r>
      <w:r w:rsidRPr="00F37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9551A" w:rsidRPr="002876D5" w:rsidRDefault="0009551A" w:rsidP="0009551A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5700"/>
        <w:gridCol w:w="2840"/>
      </w:tblGrid>
      <w:tr w:rsidR="0009551A" w:rsidRPr="002876D5" w:rsidTr="004B0956">
        <w:trPr>
          <w:trHeight w:val="899"/>
        </w:trPr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840" w:type="dxa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человек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человек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человек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человек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245 человек 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100%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245 человек 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100%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детей /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19,6 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840" w:type="dxa"/>
          </w:tcPr>
          <w:p w:rsidR="0009551A" w:rsidRPr="002876D5" w:rsidRDefault="0009551A" w:rsidP="004B0956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840" w:type="dxa"/>
          </w:tcPr>
          <w:p w:rsidR="0009551A" w:rsidRPr="002876D5" w:rsidRDefault="0009551A" w:rsidP="004B0956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детей/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840" w:type="dxa"/>
          </w:tcPr>
          <w:p w:rsidR="0009551A" w:rsidRPr="002876D5" w:rsidRDefault="0009551A" w:rsidP="004B09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детей /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840" w:type="dxa"/>
            <w:vAlign w:val="center"/>
          </w:tcPr>
          <w:p w:rsidR="0009551A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чел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численность педагогических работников, имеющих высшее образование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17чел /64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чел / 61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удельный вес численности 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работников, имеющих среднее профессиональное образование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чел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1.7.4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57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39</w:t>
            </w:r>
            <w:r w:rsidRPr="00D57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чел / 82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.1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3,5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чел / 78,5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6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28,5</w:t>
            </w:r>
            <w:r w:rsidRPr="0036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 / 18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 / 25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14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840" w:type="dxa"/>
            <w:vAlign w:val="center"/>
          </w:tcPr>
          <w:p w:rsidR="0009551A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детей  / 28 педагогов</w:t>
            </w:r>
          </w:p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9551A" w:rsidRPr="002876D5" w:rsidTr="004B0956">
        <w:tc>
          <w:tcPr>
            <w:tcW w:w="816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70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840" w:type="dxa"/>
            <w:vAlign w:val="center"/>
          </w:tcPr>
          <w:p w:rsidR="0009551A" w:rsidRPr="002876D5" w:rsidRDefault="0009551A" w:rsidP="004B0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09551A" w:rsidRDefault="0009551A" w:rsidP="0009551A"/>
    <w:p w:rsidR="0009551A" w:rsidRPr="00CC3038" w:rsidRDefault="0009551A" w:rsidP="0009551A"/>
    <w:p w:rsidR="0009551A" w:rsidRPr="00CC3038" w:rsidRDefault="0009551A" w:rsidP="0009551A"/>
    <w:p w:rsidR="0009551A" w:rsidRPr="00CC3038" w:rsidRDefault="0009551A" w:rsidP="0009551A"/>
    <w:p w:rsidR="0009551A" w:rsidRDefault="0009551A" w:rsidP="0009551A"/>
    <w:p w:rsidR="0009551A" w:rsidRPr="00CC3038" w:rsidRDefault="0009551A" w:rsidP="0009551A">
      <w:pPr>
        <w:tabs>
          <w:tab w:val="left" w:pos="11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C3038">
        <w:rPr>
          <w:rFonts w:ascii="Times New Roman" w:hAnsi="Times New Roman" w:cs="Times New Roman"/>
          <w:sz w:val="24"/>
          <w:szCs w:val="24"/>
        </w:rPr>
        <w:t>Заведующий МДОУ «Детский сад № 29»                                 Молчанова Ю.А.</w:t>
      </w:r>
    </w:p>
    <w:p w:rsidR="0009551A" w:rsidRDefault="0009551A"/>
    <w:p w:rsidR="0009551A" w:rsidRDefault="0009551A"/>
    <w:p w:rsidR="0009551A" w:rsidRDefault="0009551A"/>
    <w:sectPr w:rsidR="0009551A" w:rsidSect="00D0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"/>
      </v:shape>
    </w:pict>
  </w:numPicBullet>
  <w:abstractNum w:abstractNumId="0">
    <w:nsid w:val="0000000B"/>
    <w:multiLevelType w:val="multilevel"/>
    <w:tmpl w:val="265E3E30"/>
    <w:lvl w:ilvl="0">
      <w:start w:val="1"/>
      <w:numFmt w:val="bullet"/>
      <w:lvlText w:val="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CF31F1"/>
    <w:multiLevelType w:val="hybridMultilevel"/>
    <w:tmpl w:val="BADE80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64A6C44"/>
    <w:multiLevelType w:val="hybridMultilevel"/>
    <w:tmpl w:val="63866892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3B3242"/>
    <w:multiLevelType w:val="hybridMultilevel"/>
    <w:tmpl w:val="5128ED6A"/>
    <w:lvl w:ilvl="0" w:tplc="B994E75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68083C"/>
    <w:multiLevelType w:val="hybridMultilevel"/>
    <w:tmpl w:val="A2B20690"/>
    <w:lvl w:ilvl="0" w:tplc="04190007">
      <w:start w:val="1"/>
      <w:numFmt w:val="bullet"/>
      <w:lvlText w:val=""/>
      <w:lvlPicBulletId w:val="0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5">
    <w:nsid w:val="174D2B8A"/>
    <w:multiLevelType w:val="hybridMultilevel"/>
    <w:tmpl w:val="2A964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A152F"/>
    <w:multiLevelType w:val="hybridMultilevel"/>
    <w:tmpl w:val="B87847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B00C4"/>
    <w:multiLevelType w:val="hybridMultilevel"/>
    <w:tmpl w:val="D15EC016"/>
    <w:lvl w:ilvl="0" w:tplc="C7CC6366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62F07DE"/>
    <w:multiLevelType w:val="hybridMultilevel"/>
    <w:tmpl w:val="19DA3AC6"/>
    <w:lvl w:ilvl="0" w:tplc="1C6A9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143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22D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644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686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C4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20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E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7CD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98D3840"/>
    <w:multiLevelType w:val="hybridMultilevel"/>
    <w:tmpl w:val="F4609F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82A1E"/>
    <w:multiLevelType w:val="hybridMultilevel"/>
    <w:tmpl w:val="FB26AB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E1694"/>
    <w:multiLevelType w:val="hybridMultilevel"/>
    <w:tmpl w:val="CB2032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BF539C"/>
    <w:multiLevelType w:val="hybridMultilevel"/>
    <w:tmpl w:val="7B7E2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93792"/>
    <w:multiLevelType w:val="hybridMultilevel"/>
    <w:tmpl w:val="71B4A8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C50507"/>
    <w:multiLevelType w:val="hybridMultilevel"/>
    <w:tmpl w:val="BA12B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B75C3B"/>
    <w:multiLevelType w:val="hybridMultilevel"/>
    <w:tmpl w:val="42EA92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5F6B4990"/>
    <w:multiLevelType w:val="hybridMultilevel"/>
    <w:tmpl w:val="C1989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5A2168"/>
    <w:multiLevelType w:val="hybridMultilevel"/>
    <w:tmpl w:val="A4921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A51E96"/>
    <w:multiLevelType w:val="hybridMultilevel"/>
    <w:tmpl w:val="22267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563163"/>
    <w:multiLevelType w:val="hybridMultilevel"/>
    <w:tmpl w:val="E43C65A8"/>
    <w:lvl w:ilvl="0" w:tplc="4828A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2C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4A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048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569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25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E8C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8A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AE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C5D41ED"/>
    <w:multiLevelType w:val="hybridMultilevel"/>
    <w:tmpl w:val="E23256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</w:num>
  <w:num w:numId="9">
    <w:abstractNumId w:val="1"/>
  </w:num>
  <w:num w:numId="10">
    <w:abstractNumId w:val="15"/>
  </w:num>
  <w:num w:numId="11">
    <w:abstractNumId w:val="13"/>
  </w:num>
  <w:num w:numId="12">
    <w:abstractNumId w:val="20"/>
  </w:num>
  <w:num w:numId="13">
    <w:abstractNumId w:val="6"/>
  </w:num>
  <w:num w:numId="14">
    <w:abstractNumId w:val="9"/>
  </w:num>
  <w:num w:numId="15">
    <w:abstractNumId w:val="10"/>
  </w:num>
  <w:num w:numId="16">
    <w:abstractNumId w:val="5"/>
  </w:num>
  <w:num w:numId="17">
    <w:abstractNumId w:val="17"/>
  </w:num>
  <w:num w:numId="18">
    <w:abstractNumId w:val="19"/>
  </w:num>
  <w:num w:numId="19">
    <w:abstractNumId w:val="8"/>
  </w:num>
  <w:num w:numId="20">
    <w:abstractNumId w:val="3"/>
  </w:num>
  <w:num w:numId="21">
    <w:abstractNumId w:val="1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51A"/>
    <w:rsid w:val="00016CF7"/>
    <w:rsid w:val="0009551A"/>
    <w:rsid w:val="00203EDA"/>
    <w:rsid w:val="002D27A9"/>
    <w:rsid w:val="002F1E8D"/>
    <w:rsid w:val="00357972"/>
    <w:rsid w:val="00375122"/>
    <w:rsid w:val="004B0956"/>
    <w:rsid w:val="004B3DAB"/>
    <w:rsid w:val="004D6496"/>
    <w:rsid w:val="00555B4C"/>
    <w:rsid w:val="005A433F"/>
    <w:rsid w:val="00663ACB"/>
    <w:rsid w:val="00690E39"/>
    <w:rsid w:val="006942C7"/>
    <w:rsid w:val="007A45B7"/>
    <w:rsid w:val="007D27E2"/>
    <w:rsid w:val="00A04316"/>
    <w:rsid w:val="00AF4893"/>
    <w:rsid w:val="00B01481"/>
    <w:rsid w:val="00B23ED2"/>
    <w:rsid w:val="00B27E5D"/>
    <w:rsid w:val="00BA3CFB"/>
    <w:rsid w:val="00BB5747"/>
    <w:rsid w:val="00C00C9E"/>
    <w:rsid w:val="00C303FF"/>
    <w:rsid w:val="00C57978"/>
    <w:rsid w:val="00D017AF"/>
    <w:rsid w:val="00DC72AA"/>
    <w:rsid w:val="00FB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1A"/>
  </w:style>
  <w:style w:type="paragraph" w:styleId="1">
    <w:name w:val="heading 1"/>
    <w:basedOn w:val="a"/>
    <w:next w:val="a"/>
    <w:link w:val="10"/>
    <w:qFormat/>
    <w:rsid w:val="004B09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55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09551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B09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4B0956"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rsid w:val="004B0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B0956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4B0956"/>
  </w:style>
  <w:style w:type="paragraph" w:styleId="a8">
    <w:name w:val="Balloon Text"/>
    <w:basedOn w:val="a"/>
    <w:link w:val="a9"/>
    <w:uiPriority w:val="99"/>
    <w:semiHidden/>
    <w:unhideWhenUsed/>
    <w:rsid w:val="004B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0956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4B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00C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0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C00C9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C00C9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mailto:yardou29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 - коммуниативное развитие</c:v>
                </c:pt>
                <c:pt idx="3">
                  <c:v>Физическое развитие</c:v>
                </c:pt>
                <c:pt idx="4">
                  <c:v>Художественно - 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0.26</c:v>
                </c:pt>
                <c:pt idx="1">
                  <c:v>0.23</c:v>
                </c:pt>
                <c:pt idx="2">
                  <c:v>0.24000000000000021</c:v>
                </c:pt>
                <c:pt idx="3">
                  <c:v>0.33000000000000135</c:v>
                </c:pt>
                <c:pt idx="4">
                  <c:v>0.12000000000000002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выше среднего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 - коммуниативное развитие</c:v>
                </c:pt>
                <c:pt idx="3">
                  <c:v>Физическое развитие</c:v>
                </c:pt>
                <c:pt idx="4">
                  <c:v>Художественно - эстетическое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0.41000000000000031</c:v>
                </c:pt>
                <c:pt idx="1">
                  <c:v>0.436000000000001</c:v>
                </c:pt>
                <c:pt idx="2">
                  <c:v>0.44000000000000022</c:v>
                </c:pt>
                <c:pt idx="3">
                  <c:v>0.51</c:v>
                </c:pt>
                <c:pt idx="4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 - коммуниативное развитие</c:v>
                </c:pt>
                <c:pt idx="3">
                  <c:v>Физическое развитие</c:v>
                </c:pt>
                <c:pt idx="4">
                  <c:v>Художественно - эстетическое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0.29000000000000031</c:v>
                </c:pt>
                <c:pt idx="1">
                  <c:v>0.30400000000000038</c:v>
                </c:pt>
                <c:pt idx="2">
                  <c:v>0.30400000000000038</c:v>
                </c:pt>
                <c:pt idx="3">
                  <c:v>0.15000000000000024</c:v>
                </c:pt>
                <c:pt idx="4">
                  <c:v>0.36000000000000032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ниже среднего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 - коммуниативное развитие</c:v>
                </c:pt>
                <c:pt idx="3">
                  <c:v>Физическое развитие</c:v>
                </c:pt>
                <c:pt idx="4">
                  <c:v>Художественно - эстетическое развитие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3.0000000000000051E-2</c:v>
                </c:pt>
                <c:pt idx="1">
                  <c:v>2.2000000000000054E-2</c:v>
                </c:pt>
                <c:pt idx="2">
                  <c:v>1.6000000000000042E-2</c:v>
                </c:pt>
                <c:pt idx="3">
                  <c:v>5.0000000000000148E-3</c:v>
                </c:pt>
                <c:pt idx="4">
                  <c:v>5.0000000000000148E-3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 - коммуниативное развитие</c:v>
                </c:pt>
                <c:pt idx="3">
                  <c:v>Физическое развитие</c:v>
                </c:pt>
                <c:pt idx="4">
                  <c:v>Художественно - эстетическое развитие</c:v>
                </c:pt>
              </c:strCache>
            </c:strRef>
          </c:cat>
          <c:val>
            <c:numRef>
              <c:f>Лист1!$F$2:$F$6</c:f>
              <c:numCache>
                <c:formatCode>0%</c:formatCode>
                <c:ptCount val="5"/>
                <c:pt idx="0">
                  <c:v>5.0000000000000148E-3</c:v>
                </c:pt>
                <c:pt idx="1">
                  <c:v>8.0000000000000227E-3</c:v>
                </c:pt>
                <c:pt idx="2">
                  <c:v>0</c:v>
                </c:pt>
                <c:pt idx="3">
                  <c:v>0</c:v>
                </c:pt>
                <c:pt idx="4">
                  <c:v>5.0000000000000148E-3</c:v>
                </c:pt>
              </c:numCache>
            </c:numRef>
          </c:val>
        </c:ser>
        <c:dLbls>
          <c:showVal val="1"/>
        </c:dLbls>
        <c:shape val="box"/>
        <c:axId val="72905856"/>
        <c:axId val="72907392"/>
        <c:axId val="0"/>
      </c:bar3DChart>
      <c:catAx>
        <c:axId val="72905856"/>
        <c:scaling>
          <c:orientation val="minMax"/>
        </c:scaling>
        <c:axPos val="b"/>
        <c:numFmt formatCode="General" sourceLinked="1"/>
        <c:tickLblPos val="nextTo"/>
        <c:crossAx val="72907392"/>
        <c:crosses val="autoZero"/>
        <c:auto val="1"/>
        <c:lblAlgn val="ctr"/>
        <c:lblOffset val="100"/>
      </c:catAx>
      <c:valAx>
        <c:axId val="72907392"/>
        <c:scaling>
          <c:orientation val="minMax"/>
        </c:scaling>
        <c:axPos val="l"/>
        <c:majorGridlines/>
        <c:numFmt formatCode="0%" sourceLinked="1"/>
        <c:tickLblPos val="nextTo"/>
        <c:crossAx val="72905856"/>
        <c:crosses val="autoZero"/>
        <c:crossBetween val="between"/>
      </c:valAx>
      <c:spPr>
        <a:noFill/>
        <a:ln w="25399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516CB-AA8F-4472-8A3F-475CB946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19</Pages>
  <Words>4784</Words>
  <Characters>27270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2018-04-17T12:28:00Z</cp:lastPrinted>
  <dcterms:created xsi:type="dcterms:W3CDTF">2018-04-17T12:29:00Z</dcterms:created>
  <dcterms:modified xsi:type="dcterms:W3CDTF">2018-04-18T06:54:00Z</dcterms:modified>
</cp:coreProperties>
</file>