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23" w14:textId="77777777" w:rsidR="00D8510C" w:rsidRPr="0029208C" w:rsidRDefault="00710C6D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9208C">
        <w:rPr>
          <w:rFonts w:ascii="Times New Roman" w:hAnsi="Times New Roman" w:cs="Times New Roman"/>
          <w:sz w:val="32"/>
          <w:szCs w:val="32"/>
        </w:rPr>
        <w:t>Консультация</w:t>
      </w:r>
    </w:p>
    <w:p w14:paraId="018C9BDE" w14:textId="77777777" w:rsidR="0029208C" w:rsidRPr="0029208C" w:rsidRDefault="0029208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24" w14:textId="77777777" w:rsidR="00D8510C" w:rsidRDefault="00710C6D" w:rsidP="0029208C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lang w:val="ru-RU"/>
        </w:rPr>
      </w:pPr>
      <w:r w:rsidRPr="0029208C">
        <w:rPr>
          <w:rFonts w:ascii="Times New Roman" w:hAnsi="Times New Roman" w:cs="Times New Roman"/>
          <w:b/>
          <w:i/>
          <w:color w:val="FF0000"/>
          <w:sz w:val="40"/>
          <w:szCs w:val="40"/>
        </w:rPr>
        <w:t>«Готовим руку дошкольника к письму»</w:t>
      </w:r>
    </w:p>
    <w:p w14:paraId="15C1E7FE" w14:textId="77777777" w:rsidR="0029208C" w:rsidRPr="0029208C" w:rsidRDefault="0029208C" w:rsidP="0029208C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</w:pPr>
    </w:p>
    <w:p w14:paraId="0000002E" w14:textId="208783BB" w:rsidR="00D8510C" w:rsidRPr="0029208C" w:rsidRDefault="0029208C" w:rsidP="0029208C">
      <w:pPr>
        <w:jc w:val="both"/>
        <w:rPr>
          <w:rFonts w:ascii="Times New Roman" w:hAnsi="Times New Roman" w:cs="Times New Roman"/>
          <w:sz w:val="28"/>
          <w:szCs w:val="28"/>
        </w:rPr>
      </w:pPr>
      <w:r w:rsidRPr="0029208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10C6D" w:rsidRPr="0029208C">
        <w:rPr>
          <w:rFonts w:ascii="Times New Roman" w:hAnsi="Times New Roman" w:cs="Times New Roman"/>
          <w:sz w:val="28"/>
          <w:szCs w:val="28"/>
        </w:rPr>
        <w:t>Неподготовленность к письму может привести к возникновению негативного отношения к учебе, тревожного состояния в школе. Поэтому уже в дошкольном возрасте важно развивать механизмы, необходимые для овладения письмом, создать условия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0C6D" w:rsidRPr="0029208C">
        <w:rPr>
          <w:rFonts w:ascii="Times New Roman" w:hAnsi="Times New Roman" w:cs="Times New Roman"/>
          <w:sz w:val="28"/>
          <w:szCs w:val="28"/>
        </w:rPr>
        <w:t>накопления двигатель</w:t>
      </w:r>
      <w:r w:rsidR="00710C6D" w:rsidRPr="0029208C">
        <w:rPr>
          <w:rFonts w:ascii="Times New Roman" w:hAnsi="Times New Roman" w:cs="Times New Roman"/>
          <w:sz w:val="28"/>
          <w:szCs w:val="28"/>
        </w:rPr>
        <w:t>ного и практического опыта, развития ручной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0C6D" w:rsidRPr="0029208C">
        <w:rPr>
          <w:rFonts w:ascii="Times New Roman" w:hAnsi="Times New Roman" w:cs="Times New Roman"/>
          <w:sz w:val="28"/>
          <w:szCs w:val="28"/>
        </w:rPr>
        <w:t>умелости. Но в дошкольном возрасте важна име</w:t>
      </w:r>
      <w:r>
        <w:rPr>
          <w:rFonts w:ascii="Times New Roman" w:hAnsi="Times New Roman" w:cs="Times New Roman"/>
          <w:sz w:val="28"/>
          <w:szCs w:val="28"/>
        </w:rPr>
        <w:t>нно подготовка к письму,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0C6D" w:rsidRPr="0029208C">
        <w:rPr>
          <w:rFonts w:ascii="Times New Roman" w:hAnsi="Times New Roman" w:cs="Times New Roman"/>
          <w:sz w:val="28"/>
          <w:szCs w:val="28"/>
        </w:rPr>
        <w:t>не обучение. Начиная работу по подготовке детей к письму, мы учим ребенка,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0C6D" w:rsidRPr="0029208C">
        <w:rPr>
          <w:rFonts w:ascii="Times New Roman" w:hAnsi="Times New Roman" w:cs="Times New Roman"/>
          <w:sz w:val="28"/>
          <w:szCs w:val="28"/>
        </w:rPr>
        <w:t>первую очередь, правильно удерживать ру</w:t>
      </w:r>
      <w:r w:rsidR="00710C6D" w:rsidRPr="0029208C">
        <w:rPr>
          <w:rFonts w:ascii="Times New Roman" w:hAnsi="Times New Roman" w:cs="Times New Roman"/>
          <w:sz w:val="28"/>
          <w:szCs w:val="28"/>
        </w:rPr>
        <w:t>чку и ориентироваться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0C6D" w:rsidRPr="0029208C">
        <w:rPr>
          <w:rFonts w:ascii="Times New Roman" w:hAnsi="Times New Roman" w:cs="Times New Roman"/>
          <w:sz w:val="28"/>
          <w:szCs w:val="28"/>
        </w:rPr>
        <w:t>пространстве, на листе бумаги. Основное внимание мы обращаем и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0C6D" w:rsidRPr="0029208C">
        <w:rPr>
          <w:rFonts w:ascii="Times New Roman" w:hAnsi="Times New Roman" w:cs="Times New Roman"/>
          <w:sz w:val="28"/>
          <w:szCs w:val="28"/>
        </w:rPr>
        <w:t>формирование правильной позы при письме: детей учим сидеть, держать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0C6D" w:rsidRPr="0029208C">
        <w:rPr>
          <w:rFonts w:ascii="Times New Roman" w:hAnsi="Times New Roman" w:cs="Times New Roman"/>
          <w:sz w:val="28"/>
          <w:szCs w:val="28"/>
        </w:rPr>
        <w:t>ручку, располагать необходимые предметы на столе, самостоятельно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0C6D" w:rsidRPr="0029208C">
        <w:rPr>
          <w:rFonts w:ascii="Times New Roman" w:hAnsi="Times New Roman" w:cs="Times New Roman"/>
          <w:sz w:val="28"/>
          <w:szCs w:val="28"/>
        </w:rPr>
        <w:t>работать. Успешность работы по фо</w:t>
      </w:r>
      <w:r w:rsidR="00710C6D" w:rsidRPr="0029208C">
        <w:rPr>
          <w:rFonts w:ascii="Times New Roman" w:hAnsi="Times New Roman" w:cs="Times New Roman"/>
          <w:sz w:val="28"/>
          <w:szCs w:val="28"/>
        </w:rPr>
        <w:t>рмированию двигательных навыков зависит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0C6D" w:rsidRPr="0029208C">
        <w:rPr>
          <w:rFonts w:ascii="Times New Roman" w:hAnsi="Times New Roman" w:cs="Times New Roman"/>
          <w:sz w:val="28"/>
          <w:szCs w:val="28"/>
        </w:rPr>
        <w:t>от ее систематичности и регулярности. Задания должны приносить ребенку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0C6D" w:rsidRPr="0029208C">
        <w:rPr>
          <w:rFonts w:ascii="Times New Roman" w:hAnsi="Times New Roman" w:cs="Times New Roman"/>
          <w:sz w:val="28"/>
          <w:szCs w:val="28"/>
        </w:rPr>
        <w:t>радость, нельзя допускать скуки и переутомления.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0C6D" w:rsidRPr="0029208C">
        <w:rPr>
          <w:rFonts w:ascii="Times New Roman" w:hAnsi="Times New Roman" w:cs="Times New Roman"/>
          <w:sz w:val="28"/>
          <w:szCs w:val="28"/>
        </w:rPr>
        <w:t xml:space="preserve"> Приведенные ниже приемы подготовки руки к письму у дошкольника способствуют развитию не только м</w:t>
      </w:r>
      <w:r w:rsidR="00710C6D" w:rsidRPr="0029208C">
        <w:rPr>
          <w:rFonts w:ascii="Times New Roman" w:hAnsi="Times New Roman" w:cs="Times New Roman"/>
          <w:sz w:val="28"/>
          <w:szCs w:val="28"/>
        </w:rPr>
        <w:t>ышц кисти, их координации, но и глазомера, а также формированию внутренней речи, образного и логического мышления.</w:t>
      </w:r>
    </w:p>
    <w:p w14:paraId="0000002F" w14:textId="09D54E2A" w:rsidR="00D8510C" w:rsidRPr="0029208C" w:rsidRDefault="0029208C" w:rsidP="00292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10C6D" w:rsidRPr="0029208C">
        <w:rPr>
          <w:rFonts w:ascii="Times New Roman" w:hAnsi="Times New Roman" w:cs="Times New Roman"/>
          <w:sz w:val="28"/>
          <w:szCs w:val="28"/>
        </w:rPr>
        <w:t>Мы надеемся, что вы получите нужные знания о том, как дома можно</w:t>
      </w:r>
    </w:p>
    <w:p w14:paraId="00000030" w14:textId="77777777" w:rsidR="00D8510C" w:rsidRPr="0029208C" w:rsidRDefault="00710C6D" w:rsidP="0029208C">
      <w:pPr>
        <w:jc w:val="both"/>
        <w:rPr>
          <w:rFonts w:ascii="Times New Roman" w:hAnsi="Times New Roman" w:cs="Times New Roman"/>
          <w:sz w:val="28"/>
          <w:szCs w:val="28"/>
        </w:rPr>
      </w:pPr>
      <w:r w:rsidRPr="0029208C">
        <w:rPr>
          <w:rFonts w:ascii="Times New Roman" w:hAnsi="Times New Roman" w:cs="Times New Roman"/>
          <w:sz w:val="28"/>
          <w:szCs w:val="28"/>
        </w:rPr>
        <w:t>занять ребенка и во время досуга способствовать развитию руки. Терпения и</w:t>
      </w:r>
    </w:p>
    <w:p w14:paraId="00000032" w14:textId="29C4CB99" w:rsidR="00D8510C" w:rsidRPr="0029208C" w:rsidRDefault="00710C6D" w:rsidP="0029208C">
      <w:pPr>
        <w:jc w:val="both"/>
        <w:rPr>
          <w:rFonts w:ascii="Times New Roman" w:hAnsi="Times New Roman" w:cs="Times New Roman"/>
          <w:sz w:val="28"/>
          <w:szCs w:val="28"/>
        </w:rPr>
      </w:pPr>
      <w:r w:rsidRPr="0029208C">
        <w:rPr>
          <w:rFonts w:ascii="Times New Roman" w:hAnsi="Times New Roman" w:cs="Times New Roman"/>
          <w:sz w:val="28"/>
          <w:szCs w:val="28"/>
        </w:rPr>
        <w:t>ус</w:t>
      </w:r>
      <w:r w:rsidRPr="0029208C">
        <w:rPr>
          <w:rFonts w:ascii="Times New Roman" w:hAnsi="Times New Roman" w:cs="Times New Roman"/>
          <w:sz w:val="28"/>
          <w:szCs w:val="28"/>
        </w:rPr>
        <w:t>пехов Вам и вашему малышу в трудном деле подготовки к обучению</w:t>
      </w:r>
      <w:r w:rsidR="00292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208C">
        <w:rPr>
          <w:rFonts w:ascii="Times New Roman" w:hAnsi="Times New Roman" w:cs="Times New Roman"/>
          <w:sz w:val="28"/>
          <w:szCs w:val="28"/>
        </w:rPr>
        <w:t>письму!</w:t>
      </w:r>
    </w:p>
    <w:p w14:paraId="00000034" w14:textId="24305338" w:rsidR="00D8510C" w:rsidRPr="0029208C" w:rsidRDefault="00710C6D" w:rsidP="002920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208C">
        <w:rPr>
          <w:rFonts w:ascii="Times New Roman" w:hAnsi="Times New Roman" w:cs="Times New Roman"/>
          <w:b/>
          <w:sz w:val="28"/>
          <w:szCs w:val="28"/>
        </w:rPr>
        <w:t>Рисование. Раскрашивание</w:t>
      </w:r>
    </w:p>
    <w:p w14:paraId="00000035" w14:textId="77777777" w:rsidR="00D8510C" w:rsidRPr="0029208C" w:rsidRDefault="00710C6D" w:rsidP="002920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08C">
        <w:rPr>
          <w:rFonts w:ascii="Times New Roman" w:hAnsi="Times New Roman" w:cs="Times New Roman"/>
          <w:sz w:val="28"/>
          <w:szCs w:val="28"/>
        </w:rPr>
        <w:t>- Обводка плоских фигур (Обводить можно все: дно стакана, перевернутое</w:t>
      </w:r>
      <w:proofErr w:type="gramEnd"/>
    </w:p>
    <w:p w14:paraId="00000036" w14:textId="77777777" w:rsidR="00D8510C" w:rsidRPr="0029208C" w:rsidRDefault="00710C6D" w:rsidP="0029208C">
      <w:pPr>
        <w:jc w:val="both"/>
        <w:rPr>
          <w:rFonts w:ascii="Times New Roman" w:hAnsi="Times New Roman" w:cs="Times New Roman"/>
          <w:sz w:val="28"/>
          <w:szCs w:val="28"/>
        </w:rPr>
      </w:pPr>
      <w:r w:rsidRPr="0029208C">
        <w:rPr>
          <w:rFonts w:ascii="Times New Roman" w:hAnsi="Times New Roman" w:cs="Times New Roman"/>
          <w:sz w:val="28"/>
          <w:szCs w:val="28"/>
        </w:rPr>
        <w:t>блюдце, собственную ладонь, плоскую игрушку и т. д.)</w:t>
      </w:r>
    </w:p>
    <w:p w14:paraId="00000037" w14:textId="77777777" w:rsidR="00D8510C" w:rsidRPr="0029208C" w:rsidRDefault="00710C6D" w:rsidP="0029208C">
      <w:pPr>
        <w:jc w:val="both"/>
        <w:rPr>
          <w:rFonts w:ascii="Times New Roman" w:hAnsi="Times New Roman" w:cs="Times New Roman"/>
          <w:sz w:val="28"/>
          <w:szCs w:val="28"/>
        </w:rPr>
      </w:pPr>
      <w:r w:rsidRPr="0029208C">
        <w:rPr>
          <w:rFonts w:ascii="Times New Roman" w:hAnsi="Times New Roman" w:cs="Times New Roman"/>
          <w:sz w:val="28"/>
          <w:szCs w:val="28"/>
        </w:rPr>
        <w:t>- Рисование по опорным точкам</w:t>
      </w:r>
    </w:p>
    <w:p w14:paraId="00000038" w14:textId="77777777" w:rsidR="00D8510C" w:rsidRPr="0029208C" w:rsidRDefault="00710C6D" w:rsidP="0029208C">
      <w:pPr>
        <w:jc w:val="both"/>
        <w:rPr>
          <w:rFonts w:ascii="Times New Roman" w:hAnsi="Times New Roman" w:cs="Times New Roman"/>
          <w:sz w:val="28"/>
          <w:szCs w:val="28"/>
        </w:rPr>
      </w:pPr>
      <w:r w:rsidRPr="002920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9208C">
        <w:rPr>
          <w:rFonts w:ascii="Times New Roman" w:hAnsi="Times New Roman" w:cs="Times New Roman"/>
          <w:sz w:val="28"/>
          <w:szCs w:val="28"/>
        </w:rPr>
        <w:t>Дор</w:t>
      </w:r>
      <w:r w:rsidRPr="0029208C">
        <w:rPr>
          <w:rFonts w:ascii="Times New Roman" w:hAnsi="Times New Roman" w:cs="Times New Roman"/>
          <w:sz w:val="28"/>
          <w:szCs w:val="28"/>
        </w:rPr>
        <w:t>исовывание</w:t>
      </w:r>
      <w:proofErr w:type="spellEnd"/>
      <w:r w:rsidRPr="0029208C">
        <w:rPr>
          <w:rFonts w:ascii="Times New Roman" w:hAnsi="Times New Roman" w:cs="Times New Roman"/>
          <w:sz w:val="28"/>
          <w:szCs w:val="28"/>
        </w:rPr>
        <w:t xml:space="preserve"> второй половины рисунка</w:t>
      </w:r>
    </w:p>
    <w:p w14:paraId="00000039" w14:textId="77777777" w:rsidR="00D8510C" w:rsidRPr="0029208C" w:rsidRDefault="00710C6D" w:rsidP="0029208C">
      <w:pPr>
        <w:jc w:val="both"/>
        <w:rPr>
          <w:rFonts w:ascii="Times New Roman" w:hAnsi="Times New Roman" w:cs="Times New Roman"/>
          <w:sz w:val="28"/>
          <w:szCs w:val="28"/>
        </w:rPr>
      </w:pPr>
      <w:r w:rsidRPr="0029208C">
        <w:rPr>
          <w:rFonts w:ascii="Times New Roman" w:hAnsi="Times New Roman" w:cs="Times New Roman"/>
          <w:sz w:val="28"/>
          <w:szCs w:val="28"/>
        </w:rPr>
        <w:t>- Рисунок по образцу, не отрывая руки от бумаги</w:t>
      </w:r>
    </w:p>
    <w:p w14:paraId="0000003A" w14:textId="77777777" w:rsidR="00D8510C" w:rsidRPr="0029208C" w:rsidRDefault="00710C6D" w:rsidP="00292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08C">
        <w:rPr>
          <w:rFonts w:ascii="Times New Roman" w:hAnsi="Times New Roman" w:cs="Times New Roman"/>
          <w:b/>
          <w:sz w:val="28"/>
          <w:szCs w:val="28"/>
        </w:rPr>
        <w:t>Лепка</w:t>
      </w:r>
    </w:p>
    <w:p w14:paraId="0000003B" w14:textId="77777777" w:rsidR="00D8510C" w:rsidRPr="0029208C" w:rsidRDefault="00710C6D" w:rsidP="0029208C">
      <w:pPr>
        <w:jc w:val="both"/>
        <w:rPr>
          <w:rFonts w:ascii="Times New Roman" w:hAnsi="Times New Roman" w:cs="Times New Roman"/>
          <w:sz w:val="28"/>
          <w:szCs w:val="28"/>
        </w:rPr>
      </w:pPr>
      <w:r w:rsidRPr="0029208C">
        <w:rPr>
          <w:rFonts w:ascii="Times New Roman" w:hAnsi="Times New Roman" w:cs="Times New Roman"/>
          <w:sz w:val="28"/>
          <w:szCs w:val="28"/>
        </w:rPr>
        <w:t>- Картины из пластилина</w:t>
      </w:r>
    </w:p>
    <w:p w14:paraId="0000003C" w14:textId="77777777" w:rsidR="00D8510C" w:rsidRPr="0029208C" w:rsidRDefault="00710C6D" w:rsidP="0029208C">
      <w:pPr>
        <w:jc w:val="both"/>
        <w:rPr>
          <w:rFonts w:ascii="Times New Roman" w:hAnsi="Times New Roman" w:cs="Times New Roman"/>
          <w:sz w:val="28"/>
          <w:szCs w:val="28"/>
        </w:rPr>
      </w:pPr>
      <w:r w:rsidRPr="0029208C">
        <w:rPr>
          <w:rFonts w:ascii="Times New Roman" w:hAnsi="Times New Roman" w:cs="Times New Roman"/>
          <w:sz w:val="28"/>
          <w:szCs w:val="28"/>
        </w:rPr>
        <w:t>- Объемные изделия</w:t>
      </w:r>
    </w:p>
    <w:p w14:paraId="0000003F" w14:textId="791E8DBC" w:rsidR="00D8510C" w:rsidRPr="0029208C" w:rsidRDefault="00710C6D" w:rsidP="0029208C">
      <w:pPr>
        <w:jc w:val="both"/>
        <w:rPr>
          <w:rFonts w:ascii="Times New Roman" w:hAnsi="Times New Roman" w:cs="Times New Roman"/>
          <w:sz w:val="28"/>
          <w:szCs w:val="28"/>
        </w:rPr>
      </w:pPr>
      <w:r w:rsidRPr="0029208C">
        <w:rPr>
          <w:rFonts w:ascii="Times New Roman" w:hAnsi="Times New Roman" w:cs="Times New Roman"/>
          <w:sz w:val="28"/>
          <w:szCs w:val="28"/>
        </w:rPr>
        <w:t>- Дощечки, покрытые пластилином для выкладывания на которых</w:t>
      </w:r>
      <w:r w:rsidR="00292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208C">
        <w:rPr>
          <w:rFonts w:ascii="Times New Roman" w:hAnsi="Times New Roman" w:cs="Times New Roman"/>
          <w:sz w:val="28"/>
          <w:szCs w:val="28"/>
        </w:rPr>
        <w:t>используются различные материалы: горох, фасоль, семена тыквы, арбуза,</w:t>
      </w:r>
      <w:r w:rsidR="00292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208C">
        <w:rPr>
          <w:rFonts w:ascii="Times New Roman" w:hAnsi="Times New Roman" w:cs="Times New Roman"/>
          <w:sz w:val="28"/>
          <w:szCs w:val="28"/>
        </w:rPr>
        <w:t>вишневые и сливовые косточки, различной величины пуговиц, палочки.</w:t>
      </w:r>
    </w:p>
    <w:p w14:paraId="6CF550CD" w14:textId="77777777" w:rsidR="0029208C" w:rsidRDefault="0029208C" w:rsidP="002920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0000040" w14:textId="77777777" w:rsidR="00D8510C" w:rsidRPr="0029208C" w:rsidRDefault="00710C6D" w:rsidP="00292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08C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</w:t>
      </w:r>
    </w:p>
    <w:p w14:paraId="00000048" w14:textId="722F6FB8" w:rsidR="00D8510C" w:rsidRPr="0029208C" w:rsidRDefault="00710C6D" w:rsidP="0029208C">
      <w:pPr>
        <w:jc w:val="both"/>
        <w:rPr>
          <w:rFonts w:ascii="Times New Roman" w:hAnsi="Times New Roman" w:cs="Times New Roman"/>
          <w:sz w:val="28"/>
          <w:szCs w:val="28"/>
        </w:rPr>
      </w:pPr>
      <w:r w:rsidRPr="0029208C">
        <w:rPr>
          <w:rFonts w:ascii="Times New Roman" w:hAnsi="Times New Roman" w:cs="Times New Roman"/>
          <w:sz w:val="28"/>
          <w:szCs w:val="28"/>
        </w:rPr>
        <w:t>«Пальчиковые игры» - это инсценировка каких-либо рифмованных историй,</w:t>
      </w:r>
      <w:r w:rsidR="00292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208C">
        <w:rPr>
          <w:rFonts w:ascii="Times New Roman" w:hAnsi="Times New Roman" w:cs="Times New Roman"/>
          <w:sz w:val="28"/>
          <w:szCs w:val="28"/>
        </w:rPr>
        <w:t>сказок при помощи пальцев</w:t>
      </w:r>
      <w:r w:rsidRPr="0029208C">
        <w:rPr>
          <w:rFonts w:ascii="Times New Roman" w:hAnsi="Times New Roman" w:cs="Times New Roman"/>
          <w:sz w:val="28"/>
          <w:szCs w:val="28"/>
        </w:rPr>
        <w:t>. Кисти рук приобретают хорошую подвижность,</w:t>
      </w:r>
      <w:r w:rsidR="00292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208C">
        <w:rPr>
          <w:rFonts w:ascii="Times New Roman" w:hAnsi="Times New Roman" w:cs="Times New Roman"/>
          <w:sz w:val="28"/>
          <w:szCs w:val="28"/>
        </w:rPr>
        <w:t>гибкость, исчезает скованность движений, что в дальнейшем облегчит</w:t>
      </w:r>
      <w:r w:rsidR="00292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208C">
        <w:rPr>
          <w:rFonts w:ascii="Times New Roman" w:hAnsi="Times New Roman" w:cs="Times New Roman"/>
          <w:sz w:val="28"/>
          <w:szCs w:val="28"/>
        </w:rPr>
        <w:t xml:space="preserve">приобретение навыков письма. </w:t>
      </w:r>
      <w:r w:rsidRPr="0029208C">
        <w:rPr>
          <w:rFonts w:ascii="Times New Roman" w:hAnsi="Times New Roman" w:cs="Times New Roman"/>
          <w:sz w:val="28"/>
          <w:szCs w:val="28"/>
        </w:rPr>
        <w:t>Пальчиковые игры</w:t>
      </w:r>
      <w:r w:rsidR="00292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208C">
        <w:rPr>
          <w:rFonts w:ascii="Times New Roman" w:hAnsi="Times New Roman" w:cs="Times New Roman"/>
          <w:sz w:val="28"/>
          <w:szCs w:val="28"/>
        </w:rPr>
        <w:t xml:space="preserve"> очень эмоциональны и</w:t>
      </w:r>
      <w:r w:rsidR="00292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208C">
        <w:rPr>
          <w:rFonts w:ascii="Times New Roman" w:hAnsi="Times New Roman" w:cs="Times New Roman"/>
          <w:sz w:val="28"/>
          <w:szCs w:val="28"/>
        </w:rPr>
        <w:t xml:space="preserve">увлекательны. </w:t>
      </w:r>
      <w:r w:rsidR="0029208C">
        <w:rPr>
          <w:rFonts w:ascii="Times New Roman" w:hAnsi="Times New Roman" w:cs="Times New Roman"/>
          <w:sz w:val="28"/>
          <w:szCs w:val="28"/>
          <w:lang w:val="ru-RU"/>
        </w:rPr>
        <w:t>Дет</w:t>
      </w:r>
      <w:r w:rsidRPr="0029208C">
        <w:rPr>
          <w:rFonts w:ascii="Times New Roman" w:hAnsi="Times New Roman" w:cs="Times New Roman"/>
          <w:sz w:val="28"/>
          <w:szCs w:val="28"/>
        </w:rPr>
        <w:t>и, повторяя д</w:t>
      </w:r>
      <w:r w:rsidRPr="0029208C">
        <w:rPr>
          <w:rFonts w:ascii="Times New Roman" w:hAnsi="Times New Roman" w:cs="Times New Roman"/>
          <w:sz w:val="28"/>
          <w:szCs w:val="28"/>
        </w:rPr>
        <w:t>вижения взрослых,</w:t>
      </w:r>
      <w:r w:rsidR="00292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208C">
        <w:rPr>
          <w:rFonts w:ascii="Times New Roman" w:hAnsi="Times New Roman" w:cs="Times New Roman"/>
          <w:sz w:val="28"/>
          <w:szCs w:val="28"/>
        </w:rPr>
        <w:t>активизируют моторику рук. Тем самым вырабатываются ловкость, умение</w:t>
      </w:r>
      <w:r w:rsidR="00292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208C">
        <w:rPr>
          <w:rFonts w:ascii="Times New Roman" w:hAnsi="Times New Roman" w:cs="Times New Roman"/>
          <w:sz w:val="28"/>
          <w:szCs w:val="28"/>
        </w:rPr>
        <w:t>управлять своими движениями, концентрировать внимание на одном виде</w:t>
      </w:r>
      <w:r w:rsidR="00292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208C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00000049" w14:textId="77777777" w:rsidR="00D8510C" w:rsidRPr="0029208C" w:rsidRDefault="00D8510C" w:rsidP="002920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00004A" w14:textId="77777777" w:rsidR="00D8510C" w:rsidRPr="0029208C" w:rsidRDefault="00710C6D" w:rsidP="00292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208C">
        <w:rPr>
          <w:rFonts w:ascii="Times New Roman" w:hAnsi="Times New Roman" w:cs="Times New Roman"/>
          <w:b/>
          <w:sz w:val="28"/>
          <w:szCs w:val="28"/>
        </w:rPr>
        <w:t>Кинезиологические</w:t>
      </w:r>
      <w:proofErr w:type="spellEnd"/>
      <w:r w:rsidRPr="0029208C"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</w:p>
    <w:p w14:paraId="0000004D" w14:textId="5E5214A8" w:rsidR="00D8510C" w:rsidRPr="0029208C" w:rsidRDefault="00710C6D" w:rsidP="002920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208C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29208C">
        <w:rPr>
          <w:rFonts w:ascii="Times New Roman" w:hAnsi="Times New Roman" w:cs="Times New Roman"/>
          <w:sz w:val="28"/>
          <w:szCs w:val="28"/>
        </w:rPr>
        <w:t xml:space="preserve"> упражнения развивают мозолистое тело, п</w:t>
      </w:r>
      <w:r w:rsidRPr="0029208C">
        <w:rPr>
          <w:rFonts w:ascii="Times New Roman" w:hAnsi="Times New Roman" w:cs="Times New Roman"/>
          <w:sz w:val="28"/>
          <w:szCs w:val="28"/>
        </w:rPr>
        <w:t>овышают</w:t>
      </w:r>
      <w:r w:rsidR="0029208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Pr="0029208C">
        <w:rPr>
          <w:rFonts w:ascii="Times New Roman" w:hAnsi="Times New Roman" w:cs="Times New Roman"/>
          <w:sz w:val="28"/>
          <w:szCs w:val="28"/>
        </w:rPr>
        <w:t>трессоустойчивость</w:t>
      </w:r>
      <w:proofErr w:type="spellEnd"/>
      <w:r w:rsidRPr="0029208C">
        <w:rPr>
          <w:rFonts w:ascii="Times New Roman" w:hAnsi="Times New Roman" w:cs="Times New Roman"/>
          <w:sz w:val="28"/>
          <w:szCs w:val="28"/>
        </w:rPr>
        <w:t>, синхронизируют работу полушарий, улучшают</w:t>
      </w:r>
      <w:r w:rsidR="0029208C">
        <w:rPr>
          <w:rFonts w:ascii="Times New Roman" w:hAnsi="Times New Roman" w:cs="Times New Roman"/>
          <w:sz w:val="28"/>
          <w:szCs w:val="28"/>
          <w:lang w:val="ru-RU"/>
        </w:rPr>
        <w:t xml:space="preserve">   м</w:t>
      </w:r>
      <w:proofErr w:type="spellStart"/>
      <w:r w:rsidRPr="0029208C">
        <w:rPr>
          <w:rFonts w:ascii="Times New Roman" w:hAnsi="Times New Roman" w:cs="Times New Roman"/>
          <w:sz w:val="28"/>
          <w:szCs w:val="28"/>
        </w:rPr>
        <w:t>ыслительную</w:t>
      </w:r>
      <w:proofErr w:type="spellEnd"/>
      <w:r w:rsidRPr="0029208C">
        <w:rPr>
          <w:rFonts w:ascii="Times New Roman" w:hAnsi="Times New Roman" w:cs="Times New Roman"/>
          <w:sz w:val="28"/>
          <w:szCs w:val="28"/>
        </w:rPr>
        <w:t xml:space="preserve"> деятельность, способствуют улучшению памяти и внимания,</w:t>
      </w:r>
    </w:p>
    <w:p w14:paraId="0000004E" w14:textId="77777777" w:rsidR="00D8510C" w:rsidRPr="0029208C" w:rsidRDefault="00710C6D" w:rsidP="0029208C">
      <w:pPr>
        <w:jc w:val="both"/>
        <w:rPr>
          <w:rFonts w:ascii="Times New Roman" w:hAnsi="Times New Roman" w:cs="Times New Roman"/>
          <w:sz w:val="28"/>
          <w:szCs w:val="28"/>
        </w:rPr>
      </w:pPr>
      <w:r w:rsidRPr="0029208C">
        <w:rPr>
          <w:rFonts w:ascii="Times New Roman" w:hAnsi="Times New Roman" w:cs="Times New Roman"/>
          <w:sz w:val="28"/>
          <w:szCs w:val="28"/>
        </w:rPr>
        <w:t>облегчают процесс чтения и письма.</w:t>
      </w:r>
    </w:p>
    <w:p w14:paraId="1A29B0ED" w14:textId="77777777" w:rsidR="0029208C" w:rsidRDefault="0029208C" w:rsidP="002920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000004F" w14:textId="77777777" w:rsidR="00D8510C" w:rsidRPr="0029208C" w:rsidRDefault="00710C6D" w:rsidP="00292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08C">
        <w:rPr>
          <w:rFonts w:ascii="Times New Roman" w:hAnsi="Times New Roman" w:cs="Times New Roman"/>
          <w:b/>
          <w:sz w:val="28"/>
          <w:szCs w:val="28"/>
        </w:rPr>
        <w:t>Графические упражнения</w:t>
      </w:r>
    </w:p>
    <w:p w14:paraId="00000052" w14:textId="4BEDC04A" w:rsidR="00D8510C" w:rsidRPr="0029208C" w:rsidRDefault="00710C6D" w:rsidP="0029208C">
      <w:pPr>
        <w:jc w:val="both"/>
        <w:rPr>
          <w:rFonts w:ascii="Times New Roman" w:hAnsi="Times New Roman" w:cs="Times New Roman"/>
          <w:sz w:val="28"/>
          <w:szCs w:val="28"/>
        </w:rPr>
      </w:pPr>
      <w:r w:rsidRPr="0029208C">
        <w:rPr>
          <w:rFonts w:ascii="Times New Roman" w:hAnsi="Times New Roman" w:cs="Times New Roman"/>
          <w:sz w:val="28"/>
          <w:szCs w:val="28"/>
        </w:rPr>
        <w:t>Способствуют подготовке руки к письму, развитию точности д</w:t>
      </w:r>
      <w:r w:rsidRPr="0029208C">
        <w:rPr>
          <w:rFonts w:ascii="Times New Roman" w:hAnsi="Times New Roman" w:cs="Times New Roman"/>
          <w:sz w:val="28"/>
          <w:szCs w:val="28"/>
        </w:rPr>
        <w:t>вижений,</w:t>
      </w:r>
      <w:r w:rsidR="00292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208C">
        <w:rPr>
          <w:rFonts w:ascii="Times New Roman" w:hAnsi="Times New Roman" w:cs="Times New Roman"/>
          <w:sz w:val="28"/>
          <w:szCs w:val="28"/>
        </w:rPr>
        <w:t xml:space="preserve">вниманию и </w:t>
      </w:r>
      <w:proofErr w:type="gramStart"/>
      <w:r w:rsidRPr="0029208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9208C">
        <w:rPr>
          <w:rFonts w:ascii="Times New Roman" w:hAnsi="Times New Roman" w:cs="Times New Roman"/>
          <w:sz w:val="28"/>
          <w:szCs w:val="28"/>
        </w:rPr>
        <w:t xml:space="preserve"> собственными действиями. Развитие мелкой</w:t>
      </w:r>
      <w:r w:rsidR="00292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208C">
        <w:rPr>
          <w:rFonts w:ascii="Times New Roman" w:hAnsi="Times New Roman" w:cs="Times New Roman"/>
          <w:sz w:val="28"/>
          <w:szCs w:val="28"/>
        </w:rPr>
        <w:t>моторики определяется не только четкостью и красотой изображения линий,</w:t>
      </w:r>
    </w:p>
    <w:p w14:paraId="00000055" w14:textId="65242822" w:rsidR="00D8510C" w:rsidRPr="0029208C" w:rsidRDefault="00710C6D" w:rsidP="0029208C">
      <w:pPr>
        <w:jc w:val="both"/>
        <w:rPr>
          <w:rFonts w:ascii="Times New Roman" w:hAnsi="Times New Roman" w:cs="Times New Roman"/>
          <w:sz w:val="28"/>
          <w:szCs w:val="28"/>
        </w:rPr>
      </w:pPr>
      <w:r w:rsidRPr="0029208C">
        <w:rPr>
          <w:rFonts w:ascii="Times New Roman" w:hAnsi="Times New Roman" w:cs="Times New Roman"/>
          <w:sz w:val="28"/>
          <w:szCs w:val="28"/>
        </w:rPr>
        <w:t>но и легкостью и свободой: движения руки не должны быть скованными,</w:t>
      </w:r>
      <w:r w:rsidR="00292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208C">
        <w:rPr>
          <w:rFonts w:ascii="Times New Roman" w:hAnsi="Times New Roman" w:cs="Times New Roman"/>
          <w:sz w:val="28"/>
          <w:szCs w:val="28"/>
        </w:rPr>
        <w:t xml:space="preserve">напряженными. Мы учим ребенка стараться не </w:t>
      </w:r>
      <w:r w:rsidRPr="0029208C">
        <w:rPr>
          <w:rFonts w:ascii="Times New Roman" w:hAnsi="Times New Roman" w:cs="Times New Roman"/>
          <w:sz w:val="28"/>
          <w:szCs w:val="28"/>
        </w:rPr>
        <w:t>отрывать ручку от бумаги и</w:t>
      </w:r>
      <w:r w:rsidR="00292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208C">
        <w:rPr>
          <w:rFonts w:ascii="Times New Roman" w:hAnsi="Times New Roman" w:cs="Times New Roman"/>
          <w:sz w:val="28"/>
          <w:szCs w:val="28"/>
        </w:rPr>
        <w:t>не прерывать линии.</w:t>
      </w:r>
    </w:p>
    <w:p w14:paraId="00000056" w14:textId="77777777" w:rsidR="00D8510C" w:rsidRPr="0029208C" w:rsidRDefault="00710C6D" w:rsidP="0029208C">
      <w:pPr>
        <w:jc w:val="both"/>
        <w:rPr>
          <w:rFonts w:ascii="Times New Roman" w:hAnsi="Times New Roman" w:cs="Times New Roman"/>
          <w:sz w:val="28"/>
          <w:szCs w:val="28"/>
        </w:rPr>
      </w:pPr>
      <w:r w:rsidRPr="0029208C">
        <w:rPr>
          <w:rFonts w:ascii="Times New Roman" w:hAnsi="Times New Roman" w:cs="Times New Roman"/>
          <w:sz w:val="28"/>
          <w:szCs w:val="28"/>
        </w:rPr>
        <w:t>• Дорисуй картинку по клеткам.</w:t>
      </w:r>
    </w:p>
    <w:p w14:paraId="00000057" w14:textId="77777777" w:rsidR="00D8510C" w:rsidRPr="0029208C" w:rsidRDefault="00710C6D" w:rsidP="0029208C">
      <w:pPr>
        <w:jc w:val="both"/>
        <w:rPr>
          <w:rFonts w:ascii="Times New Roman" w:hAnsi="Times New Roman" w:cs="Times New Roman"/>
          <w:sz w:val="28"/>
          <w:szCs w:val="28"/>
        </w:rPr>
      </w:pPr>
      <w:r w:rsidRPr="0029208C">
        <w:rPr>
          <w:rFonts w:ascii="Times New Roman" w:hAnsi="Times New Roman" w:cs="Times New Roman"/>
          <w:sz w:val="28"/>
          <w:szCs w:val="28"/>
        </w:rPr>
        <w:t>• Продолжи узор</w:t>
      </w:r>
    </w:p>
    <w:p w14:paraId="0000005B" w14:textId="2536556D" w:rsidR="00D8510C" w:rsidRPr="0029208C" w:rsidRDefault="00710C6D" w:rsidP="0029208C">
      <w:pPr>
        <w:jc w:val="both"/>
        <w:rPr>
          <w:rFonts w:ascii="Times New Roman" w:hAnsi="Times New Roman" w:cs="Times New Roman"/>
          <w:sz w:val="28"/>
          <w:szCs w:val="28"/>
        </w:rPr>
      </w:pPr>
      <w:r w:rsidRPr="0029208C">
        <w:rPr>
          <w:rFonts w:ascii="Times New Roman" w:hAnsi="Times New Roman" w:cs="Times New Roman"/>
          <w:sz w:val="28"/>
          <w:szCs w:val="28"/>
        </w:rPr>
        <w:t>• Штриховка - одно из важнейших упражнений. Овладевая механизмом</w:t>
      </w:r>
      <w:r w:rsidR="00292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208C">
        <w:rPr>
          <w:rFonts w:ascii="Times New Roman" w:hAnsi="Times New Roman" w:cs="Times New Roman"/>
          <w:sz w:val="28"/>
          <w:szCs w:val="28"/>
        </w:rPr>
        <w:t>письма, дети вырабатывают такую уверенность штриха, что когда они</w:t>
      </w:r>
      <w:r w:rsidR="00292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208C">
        <w:rPr>
          <w:rFonts w:ascii="Times New Roman" w:hAnsi="Times New Roman" w:cs="Times New Roman"/>
          <w:sz w:val="28"/>
          <w:szCs w:val="28"/>
        </w:rPr>
        <w:t>приступят к письму в тетрадях, у них это будет получаться как у человека,</w:t>
      </w:r>
      <w:r w:rsidR="00292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208C">
        <w:rPr>
          <w:rFonts w:ascii="Times New Roman" w:hAnsi="Times New Roman" w:cs="Times New Roman"/>
          <w:sz w:val="28"/>
          <w:szCs w:val="28"/>
        </w:rPr>
        <w:t>много писавшего.</w:t>
      </w:r>
    </w:p>
    <w:p w14:paraId="0000005C" w14:textId="77777777" w:rsidR="00D8510C" w:rsidRPr="0029208C" w:rsidRDefault="00710C6D" w:rsidP="0029208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208C">
        <w:rPr>
          <w:rFonts w:ascii="Times New Roman" w:hAnsi="Times New Roman" w:cs="Times New Roman"/>
          <w:b/>
          <w:i/>
          <w:sz w:val="28"/>
          <w:szCs w:val="28"/>
        </w:rPr>
        <w:t>Правила штриховки:</w:t>
      </w:r>
    </w:p>
    <w:p w14:paraId="0000005D" w14:textId="77777777" w:rsidR="00D8510C" w:rsidRPr="0029208C" w:rsidRDefault="00710C6D" w:rsidP="0029208C">
      <w:pPr>
        <w:jc w:val="both"/>
        <w:rPr>
          <w:rFonts w:ascii="Times New Roman" w:hAnsi="Times New Roman" w:cs="Times New Roman"/>
          <w:sz w:val="28"/>
          <w:szCs w:val="28"/>
        </w:rPr>
      </w:pPr>
      <w:r w:rsidRPr="0029208C">
        <w:rPr>
          <w:rFonts w:ascii="Times New Roman" w:hAnsi="Times New Roman" w:cs="Times New Roman"/>
          <w:sz w:val="28"/>
          <w:szCs w:val="28"/>
        </w:rPr>
        <w:t>- Штриховать только в заданном направлении.</w:t>
      </w:r>
    </w:p>
    <w:p w14:paraId="0000005E" w14:textId="77777777" w:rsidR="00D8510C" w:rsidRPr="0029208C" w:rsidRDefault="00710C6D" w:rsidP="0029208C">
      <w:pPr>
        <w:jc w:val="both"/>
        <w:rPr>
          <w:rFonts w:ascii="Times New Roman" w:hAnsi="Times New Roman" w:cs="Times New Roman"/>
          <w:sz w:val="28"/>
          <w:szCs w:val="28"/>
        </w:rPr>
      </w:pPr>
      <w:r w:rsidRPr="0029208C">
        <w:rPr>
          <w:rFonts w:ascii="Times New Roman" w:hAnsi="Times New Roman" w:cs="Times New Roman"/>
          <w:sz w:val="28"/>
          <w:szCs w:val="28"/>
        </w:rPr>
        <w:t>- Не выходить за контуры фигуры.</w:t>
      </w:r>
    </w:p>
    <w:p w14:paraId="0000005F" w14:textId="77777777" w:rsidR="00D8510C" w:rsidRPr="0029208C" w:rsidRDefault="00710C6D" w:rsidP="0029208C">
      <w:pPr>
        <w:jc w:val="both"/>
        <w:rPr>
          <w:rFonts w:ascii="Times New Roman" w:hAnsi="Times New Roman" w:cs="Times New Roman"/>
          <w:sz w:val="28"/>
          <w:szCs w:val="28"/>
        </w:rPr>
      </w:pPr>
      <w:r w:rsidRPr="0029208C">
        <w:rPr>
          <w:rFonts w:ascii="Times New Roman" w:hAnsi="Times New Roman" w:cs="Times New Roman"/>
          <w:sz w:val="28"/>
          <w:szCs w:val="28"/>
        </w:rPr>
        <w:t>- Соблюдать параллельность линий.</w:t>
      </w:r>
    </w:p>
    <w:p w14:paraId="00000060" w14:textId="77777777" w:rsidR="00D8510C" w:rsidRPr="0029208C" w:rsidRDefault="00710C6D" w:rsidP="0029208C">
      <w:pPr>
        <w:jc w:val="both"/>
        <w:rPr>
          <w:rFonts w:ascii="Times New Roman" w:hAnsi="Times New Roman" w:cs="Times New Roman"/>
          <w:sz w:val="28"/>
          <w:szCs w:val="28"/>
        </w:rPr>
      </w:pPr>
      <w:r w:rsidRPr="0029208C">
        <w:rPr>
          <w:rFonts w:ascii="Times New Roman" w:hAnsi="Times New Roman" w:cs="Times New Roman"/>
          <w:sz w:val="28"/>
          <w:szCs w:val="28"/>
        </w:rPr>
        <w:t>- Не сближать штрихи, расстояние ме</w:t>
      </w:r>
      <w:r w:rsidRPr="0029208C">
        <w:rPr>
          <w:rFonts w:ascii="Times New Roman" w:hAnsi="Times New Roman" w:cs="Times New Roman"/>
          <w:sz w:val="28"/>
          <w:szCs w:val="28"/>
        </w:rPr>
        <w:t>жду ними должно быть 0, 5 см.</w:t>
      </w:r>
    </w:p>
    <w:p w14:paraId="00000061" w14:textId="6A60751B" w:rsidR="00D8510C" w:rsidRPr="0029208C" w:rsidRDefault="00710C6D" w:rsidP="00224A3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9208C">
        <w:rPr>
          <w:rFonts w:ascii="Times New Roman" w:hAnsi="Times New Roman" w:cs="Times New Roman"/>
          <w:b/>
          <w:i/>
          <w:sz w:val="28"/>
          <w:szCs w:val="28"/>
        </w:rPr>
        <w:t>Графический диктант.</w:t>
      </w:r>
    </w:p>
    <w:p w14:paraId="00000068" w14:textId="70D16712" w:rsidR="00D8510C" w:rsidRPr="0029208C" w:rsidRDefault="00710C6D" w:rsidP="0029208C">
      <w:pPr>
        <w:jc w:val="both"/>
        <w:rPr>
          <w:rFonts w:ascii="Times New Roman" w:hAnsi="Times New Roman" w:cs="Times New Roman"/>
          <w:sz w:val="28"/>
          <w:szCs w:val="28"/>
        </w:rPr>
      </w:pPr>
      <w:r w:rsidRPr="0029208C">
        <w:rPr>
          <w:rFonts w:ascii="Times New Roman" w:hAnsi="Times New Roman" w:cs="Times New Roman"/>
          <w:sz w:val="28"/>
          <w:szCs w:val="28"/>
        </w:rPr>
        <w:t>Графический диктант – это схематичное изображение предмета</w:t>
      </w:r>
      <w:r w:rsidR="00292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208C">
        <w:rPr>
          <w:rFonts w:ascii="Times New Roman" w:hAnsi="Times New Roman" w:cs="Times New Roman"/>
          <w:sz w:val="28"/>
          <w:szCs w:val="28"/>
        </w:rPr>
        <w:t>(рисование по клеточкам). Это игровой способ развития у 5 – 7летних детей</w:t>
      </w:r>
      <w:r w:rsidR="00292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208C">
        <w:rPr>
          <w:rFonts w:ascii="Times New Roman" w:hAnsi="Times New Roman" w:cs="Times New Roman"/>
          <w:sz w:val="28"/>
          <w:szCs w:val="28"/>
        </w:rPr>
        <w:t>пространственного воображения, мелкой моторики пальцев рук,</w:t>
      </w:r>
      <w:r w:rsidR="00292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208C">
        <w:rPr>
          <w:rFonts w:ascii="Times New Roman" w:hAnsi="Times New Roman" w:cs="Times New Roman"/>
          <w:sz w:val="28"/>
          <w:szCs w:val="28"/>
        </w:rPr>
        <w:t>координации движений, усидчивости. Для занятий необходима тетрадь в</w:t>
      </w:r>
      <w:r w:rsidR="00292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208C">
        <w:rPr>
          <w:rFonts w:ascii="Times New Roman" w:hAnsi="Times New Roman" w:cs="Times New Roman"/>
          <w:sz w:val="28"/>
          <w:szCs w:val="28"/>
        </w:rPr>
        <w:t>клетку, простой карандаш и ластик, чтобы ребёнок мог всегда исправить</w:t>
      </w:r>
      <w:r w:rsidR="00292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208C">
        <w:rPr>
          <w:rFonts w:ascii="Times New Roman" w:hAnsi="Times New Roman" w:cs="Times New Roman"/>
          <w:sz w:val="28"/>
          <w:szCs w:val="28"/>
        </w:rPr>
        <w:t xml:space="preserve">неправильную </w:t>
      </w:r>
      <w:r w:rsidRPr="0029208C">
        <w:rPr>
          <w:rFonts w:ascii="Times New Roman" w:hAnsi="Times New Roman" w:cs="Times New Roman"/>
          <w:sz w:val="28"/>
          <w:szCs w:val="28"/>
        </w:rPr>
        <w:lastRenderedPageBreak/>
        <w:t>линию. Продолжительность одного занятия с графическими</w:t>
      </w:r>
      <w:r w:rsidR="00292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208C">
        <w:rPr>
          <w:rFonts w:ascii="Times New Roman" w:hAnsi="Times New Roman" w:cs="Times New Roman"/>
          <w:sz w:val="28"/>
          <w:szCs w:val="28"/>
        </w:rPr>
        <w:t>диктантами не должна превышать 15 – 20 минут.</w:t>
      </w:r>
    </w:p>
    <w:p w14:paraId="00000069" w14:textId="77777777" w:rsidR="00D8510C" w:rsidRPr="0029208C" w:rsidRDefault="00710C6D" w:rsidP="0029208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208C">
        <w:rPr>
          <w:rFonts w:ascii="Times New Roman" w:hAnsi="Times New Roman" w:cs="Times New Roman"/>
          <w:b/>
          <w:i/>
          <w:sz w:val="28"/>
          <w:szCs w:val="28"/>
        </w:rPr>
        <w:t>Граф</w:t>
      </w:r>
      <w:r w:rsidRPr="0029208C">
        <w:rPr>
          <w:rFonts w:ascii="Times New Roman" w:hAnsi="Times New Roman" w:cs="Times New Roman"/>
          <w:b/>
          <w:i/>
          <w:sz w:val="28"/>
          <w:szCs w:val="28"/>
        </w:rPr>
        <w:t>ический диктант можно выполнять в двух вариантах:</w:t>
      </w:r>
    </w:p>
    <w:p w14:paraId="0000006B" w14:textId="7B15CC72" w:rsidR="00D8510C" w:rsidRPr="0029208C" w:rsidRDefault="00710C6D" w:rsidP="0029208C">
      <w:pPr>
        <w:jc w:val="both"/>
        <w:rPr>
          <w:rFonts w:ascii="Times New Roman" w:hAnsi="Times New Roman" w:cs="Times New Roman"/>
          <w:sz w:val="28"/>
          <w:szCs w:val="28"/>
        </w:rPr>
      </w:pPr>
      <w:r w:rsidRPr="0029208C">
        <w:rPr>
          <w:rFonts w:ascii="Times New Roman" w:hAnsi="Times New Roman" w:cs="Times New Roman"/>
          <w:sz w:val="28"/>
          <w:szCs w:val="28"/>
        </w:rPr>
        <w:t>1. Ребенку предлагают образец геометрического рисунка и просят его</w:t>
      </w:r>
      <w:r w:rsidR="00224A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208C">
        <w:rPr>
          <w:rFonts w:ascii="Times New Roman" w:hAnsi="Times New Roman" w:cs="Times New Roman"/>
          <w:sz w:val="28"/>
          <w:szCs w:val="28"/>
        </w:rPr>
        <w:t>повторить точно такой же рисунок в тетради в клетку.</w:t>
      </w:r>
    </w:p>
    <w:p w14:paraId="0000006E" w14:textId="51475B8E" w:rsidR="00D8510C" w:rsidRPr="0029208C" w:rsidRDefault="00710C6D" w:rsidP="0029208C">
      <w:pPr>
        <w:jc w:val="both"/>
        <w:rPr>
          <w:rFonts w:ascii="Times New Roman" w:hAnsi="Times New Roman" w:cs="Times New Roman"/>
          <w:sz w:val="28"/>
          <w:szCs w:val="28"/>
        </w:rPr>
      </w:pPr>
      <w:r w:rsidRPr="0029208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9208C">
        <w:rPr>
          <w:rFonts w:ascii="Times New Roman" w:hAnsi="Times New Roman" w:cs="Times New Roman"/>
          <w:sz w:val="28"/>
          <w:szCs w:val="28"/>
        </w:rPr>
        <w:t>Взрослый диктует последовательность действий с указанием числа</w:t>
      </w:r>
      <w:r w:rsidR="00224A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208C">
        <w:rPr>
          <w:rFonts w:ascii="Times New Roman" w:hAnsi="Times New Roman" w:cs="Times New Roman"/>
          <w:sz w:val="28"/>
          <w:szCs w:val="28"/>
        </w:rPr>
        <w:t>клеточек и их направ</w:t>
      </w:r>
      <w:r w:rsidRPr="0029208C">
        <w:rPr>
          <w:rFonts w:ascii="Times New Roman" w:hAnsi="Times New Roman" w:cs="Times New Roman"/>
          <w:sz w:val="28"/>
          <w:szCs w:val="28"/>
        </w:rPr>
        <w:t>лений (влево, вправо, вверх, вниз, ребенок выполняет</w:t>
      </w:r>
      <w:r w:rsidR="00224A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208C">
        <w:rPr>
          <w:rFonts w:ascii="Times New Roman" w:hAnsi="Times New Roman" w:cs="Times New Roman"/>
          <w:sz w:val="28"/>
          <w:szCs w:val="28"/>
        </w:rPr>
        <w:t>работу на слух, а затем сравнивает изображение с образцом.</w:t>
      </w:r>
      <w:proofErr w:type="gramEnd"/>
    </w:p>
    <w:p w14:paraId="00000074" w14:textId="66741BFB" w:rsidR="00D8510C" w:rsidRPr="0029208C" w:rsidRDefault="00710C6D" w:rsidP="0029208C">
      <w:pPr>
        <w:jc w:val="both"/>
        <w:rPr>
          <w:rFonts w:ascii="Times New Roman" w:hAnsi="Times New Roman" w:cs="Times New Roman"/>
          <w:sz w:val="28"/>
          <w:szCs w:val="28"/>
        </w:rPr>
      </w:pPr>
      <w:r w:rsidRPr="0029208C">
        <w:rPr>
          <w:rFonts w:ascii="Times New Roman" w:hAnsi="Times New Roman" w:cs="Times New Roman"/>
          <w:sz w:val="28"/>
          <w:szCs w:val="28"/>
        </w:rPr>
        <w:t>Обратите внимание на посадку ребёнка во время выполнения диктанта,</w:t>
      </w:r>
      <w:r w:rsidR="00224A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208C">
        <w:rPr>
          <w:rFonts w:ascii="Times New Roman" w:hAnsi="Times New Roman" w:cs="Times New Roman"/>
          <w:sz w:val="28"/>
          <w:szCs w:val="28"/>
        </w:rPr>
        <w:t>на то, как он держит карандаш. Помните, что во время занятий очень важен</w:t>
      </w:r>
      <w:r w:rsidR="00224A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208C">
        <w:rPr>
          <w:rFonts w:ascii="Times New Roman" w:hAnsi="Times New Roman" w:cs="Times New Roman"/>
          <w:sz w:val="28"/>
          <w:szCs w:val="28"/>
        </w:rPr>
        <w:t>наст</w:t>
      </w:r>
      <w:r w:rsidRPr="0029208C">
        <w:rPr>
          <w:rFonts w:ascii="Times New Roman" w:hAnsi="Times New Roman" w:cs="Times New Roman"/>
          <w:sz w:val="28"/>
          <w:szCs w:val="28"/>
        </w:rPr>
        <w:t>рой ребёнка и доброжелательное отношение взрослого. Занятие для</w:t>
      </w:r>
      <w:r w:rsidR="00224A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208C">
        <w:rPr>
          <w:rFonts w:ascii="Times New Roman" w:hAnsi="Times New Roman" w:cs="Times New Roman"/>
          <w:sz w:val="28"/>
          <w:szCs w:val="28"/>
        </w:rPr>
        <w:t>ребёнка – не экзамен, а игра. Помогайте малышу, следите за тем, чтобы он не</w:t>
      </w:r>
      <w:r w:rsidR="00224A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208C">
        <w:rPr>
          <w:rFonts w:ascii="Times New Roman" w:hAnsi="Times New Roman" w:cs="Times New Roman"/>
          <w:sz w:val="28"/>
          <w:szCs w:val="28"/>
        </w:rPr>
        <w:t>ошибался. Результат работы всегда должен удовлетворять ребёнка, чтобы</w:t>
      </w:r>
      <w:r w:rsidR="00224A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208C">
        <w:rPr>
          <w:rFonts w:ascii="Times New Roman" w:hAnsi="Times New Roman" w:cs="Times New Roman"/>
          <w:sz w:val="28"/>
          <w:szCs w:val="28"/>
        </w:rPr>
        <w:t>ему вновь и вновь хотелось рисовать по клеткам.</w:t>
      </w:r>
    </w:p>
    <w:p w14:paraId="00000077" w14:textId="77777777" w:rsidR="00D8510C" w:rsidRPr="0029208C" w:rsidRDefault="00D8510C" w:rsidP="00292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00078" w14:textId="77777777" w:rsidR="00D8510C" w:rsidRPr="0029208C" w:rsidRDefault="00710C6D" w:rsidP="00292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08C">
        <w:rPr>
          <w:rFonts w:ascii="Times New Roman" w:hAnsi="Times New Roman" w:cs="Times New Roman"/>
          <w:b/>
          <w:sz w:val="28"/>
          <w:szCs w:val="28"/>
        </w:rPr>
        <w:t>Работа с ножницами</w:t>
      </w:r>
    </w:p>
    <w:p w14:paraId="00000079" w14:textId="77777777" w:rsidR="00D8510C" w:rsidRPr="0029208C" w:rsidRDefault="00710C6D" w:rsidP="0029208C">
      <w:pPr>
        <w:jc w:val="both"/>
        <w:rPr>
          <w:rFonts w:ascii="Times New Roman" w:hAnsi="Times New Roman" w:cs="Times New Roman"/>
          <w:sz w:val="28"/>
          <w:szCs w:val="28"/>
        </w:rPr>
      </w:pPr>
      <w:r w:rsidRPr="0029208C">
        <w:rPr>
          <w:rFonts w:ascii="Times New Roman" w:hAnsi="Times New Roman" w:cs="Times New Roman"/>
          <w:sz w:val="28"/>
          <w:szCs w:val="28"/>
        </w:rPr>
        <w:t>- Ребенок должен уверенно пользоваться ножницами;</w:t>
      </w:r>
    </w:p>
    <w:p w14:paraId="0000007A" w14:textId="77777777" w:rsidR="00D8510C" w:rsidRPr="0029208C" w:rsidRDefault="00710C6D" w:rsidP="0029208C">
      <w:pPr>
        <w:jc w:val="both"/>
        <w:rPr>
          <w:rFonts w:ascii="Times New Roman" w:hAnsi="Times New Roman" w:cs="Times New Roman"/>
          <w:sz w:val="28"/>
          <w:szCs w:val="28"/>
        </w:rPr>
      </w:pPr>
      <w:r w:rsidRPr="0029208C">
        <w:rPr>
          <w:rFonts w:ascii="Times New Roman" w:hAnsi="Times New Roman" w:cs="Times New Roman"/>
          <w:sz w:val="28"/>
          <w:szCs w:val="28"/>
        </w:rPr>
        <w:t>- Силуэтное вырезание.</w:t>
      </w:r>
    </w:p>
    <w:p w14:paraId="0000007B" w14:textId="77777777" w:rsidR="00D8510C" w:rsidRPr="0029208C" w:rsidRDefault="00710C6D" w:rsidP="0029208C">
      <w:pPr>
        <w:jc w:val="both"/>
        <w:rPr>
          <w:rFonts w:ascii="Times New Roman" w:hAnsi="Times New Roman" w:cs="Times New Roman"/>
          <w:sz w:val="28"/>
          <w:szCs w:val="28"/>
        </w:rPr>
      </w:pPr>
      <w:r w:rsidRPr="0029208C">
        <w:rPr>
          <w:rFonts w:ascii="Times New Roman" w:hAnsi="Times New Roman" w:cs="Times New Roman"/>
          <w:sz w:val="28"/>
          <w:szCs w:val="28"/>
        </w:rPr>
        <w:t>- Симметричное вырезание.</w:t>
      </w:r>
    </w:p>
    <w:p w14:paraId="0000007C" w14:textId="77777777" w:rsidR="00D8510C" w:rsidRPr="0029208C" w:rsidRDefault="00710C6D" w:rsidP="0029208C">
      <w:pPr>
        <w:jc w:val="both"/>
        <w:rPr>
          <w:rFonts w:ascii="Times New Roman" w:hAnsi="Times New Roman" w:cs="Times New Roman"/>
          <w:sz w:val="28"/>
          <w:szCs w:val="28"/>
        </w:rPr>
      </w:pPr>
      <w:r w:rsidRPr="0029208C">
        <w:rPr>
          <w:rFonts w:ascii="Times New Roman" w:hAnsi="Times New Roman" w:cs="Times New Roman"/>
          <w:sz w:val="28"/>
          <w:szCs w:val="28"/>
        </w:rPr>
        <w:t>- Вырезание различных фигурок из старых открыток, журналов.</w:t>
      </w:r>
    </w:p>
    <w:p w14:paraId="0000007D" w14:textId="77777777" w:rsidR="00D8510C" w:rsidRPr="0029208C" w:rsidRDefault="00710C6D" w:rsidP="0029208C">
      <w:pPr>
        <w:jc w:val="both"/>
        <w:rPr>
          <w:rFonts w:ascii="Times New Roman" w:hAnsi="Times New Roman" w:cs="Times New Roman"/>
          <w:sz w:val="28"/>
          <w:szCs w:val="28"/>
        </w:rPr>
      </w:pPr>
      <w:r w:rsidRPr="0029208C">
        <w:rPr>
          <w:rFonts w:ascii="Times New Roman" w:hAnsi="Times New Roman" w:cs="Times New Roman"/>
          <w:sz w:val="28"/>
          <w:szCs w:val="28"/>
        </w:rPr>
        <w:t>- Вырезание снежинок.</w:t>
      </w:r>
    </w:p>
    <w:p w14:paraId="4C752FAA" w14:textId="77777777" w:rsidR="0029208C" w:rsidRDefault="0029208C" w:rsidP="0029208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000007E" w14:textId="77777777" w:rsidR="00D8510C" w:rsidRPr="0029208C" w:rsidRDefault="00710C6D" w:rsidP="00292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08C">
        <w:rPr>
          <w:rFonts w:ascii="Times New Roman" w:hAnsi="Times New Roman" w:cs="Times New Roman"/>
          <w:b/>
          <w:sz w:val="28"/>
          <w:szCs w:val="28"/>
        </w:rPr>
        <w:t>Склад</w:t>
      </w:r>
      <w:r w:rsidRPr="0029208C">
        <w:rPr>
          <w:rFonts w:ascii="Times New Roman" w:hAnsi="Times New Roman" w:cs="Times New Roman"/>
          <w:b/>
          <w:sz w:val="28"/>
          <w:szCs w:val="28"/>
        </w:rPr>
        <w:t>ывание бумаги. Оригами</w:t>
      </w:r>
    </w:p>
    <w:p w14:paraId="0000007F" w14:textId="77777777" w:rsidR="00D8510C" w:rsidRPr="0029208C" w:rsidRDefault="00710C6D" w:rsidP="0029208C">
      <w:pPr>
        <w:jc w:val="both"/>
        <w:rPr>
          <w:rFonts w:ascii="Times New Roman" w:hAnsi="Times New Roman" w:cs="Times New Roman"/>
          <w:sz w:val="28"/>
          <w:szCs w:val="28"/>
        </w:rPr>
      </w:pPr>
      <w:r w:rsidRPr="0029208C">
        <w:rPr>
          <w:rFonts w:ascii="Times New Roman" w:hAnsi="Times New Roman" w:cs="Times New Roman"/>
          <w:sz w:val="28"/>
          <w:szCs w:val="28"/>
        </w:rPr>
        <w:t>Упражнения по складыванию бумаги, делению листа, плетению,</w:t>
      </w:r>
    </w:p>
    <w:p w14:paraId="00000080" w14:textId="77777777" w:rsidR="00D8510C" w:rsidRPr="0029208C" w:rsidRDefault="00710C6D" w:rsidP="0029208C">
      <w:pPr>
        <w:jc w:val="both"/>
        <w:rPr>
          <w:rFonts w:ascii="Times New Roman" w:hAnsi="Times New Roman" w:cs="Times New Roman"/>
          <w:sz w:val="28"/>
          <w:szCs w:val="28"/>
        </w:rPr>
      </w:pPr>
      <w:r w:rsidRPr="0029208C">
        <w:rPr>
          <w:rFonts w:ascii="Times New Roman" w:hAnsi="Times New Roman" w:cs="Times New Roman"/>
          <w:sz w:val="28"/>
          <w:szCs w:val="28"/>
        </w:rPr>
        <w:t>изготовлению простых фигурок из бумаги (оригами) тренируют мышцы</w:t>
      </w:r>
    </w:p>
    <w:p w14:paraId="00000081" w14:textId="77777777" w:rsidR="00D8510C" w:rsidRPr="0029208C" w:rsidRDefault="00710C6D" w:rsidP="0029208C">
      <w:pPr>
        <w:jc w:val="both"/>
        <w:rPr>
          <w:rFonts w:ascii="Times New Roman" w:hAnsi="Times New Roman" w:cs="Times New Roman"/>
          <w:sz w:val="28"/>
          <w:szCs w:val="28"/>
        </w:rPr>
      </w:pPr>
      <w:r w:rsidRPr="0029208C">
        <w:rPr>
          <w:rFonts w:ascii="Times New Roman" w:hAnsi="Times New Roman" w:cs="Times New Roman"/>
          <w:sz w:val="28"/>
          <w:szCs w:val="28"/>
        </w:rPr>
        <w:t>кисти.</w:t>
      </w:r>
    </w:p>
    <w:p w14:paraId="00000082" w14:textId="77777777" w:rsidR="00D8510C" w:rsidRPr="0029208C" w:rsidRDefault="00D8510C" w:rsidP="002920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83" w14:textId="77777777" w:rsidR="00D8510C" w:rsidRPr="0029208C" w:rsidRDefault="00710C6D" w:rsidP="002920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08C">
        <w:rPr>
          <w:rFonts w:ascii="Times New Roman" w:hAnsi="Times New Roman" w:cs="Times New Roman"/>
          <w:b/>
          <w:sz w:val="28"/>
          <w:szCs w:val="28"/>
        </w:rPr>
        <w:t>К концу года дети должны:</w:t>
      </w:r>
    </w:p>
    <w:p w14:paraId="00000085" w14:textId="57F7BDB6" w:rsidR="00D8510C" w:rsidRPr="0029208C" w:rsidRDefault="00224A33" w:rsidP="0029208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- </w:t>
      </w:r>
      <w:r w:rsidR="00710C6D" w:rsidRPr="0029208C">
        <w:rPr>
          <w:rFonts w:ascii="Times New Roman" w:hAnsi="Times New Roman" w:cs="Times New Roman"/>
          <w:b/>
          <w:i/>
          <w:sz w:val="28"/>
          <w:szCs w:val="28"/>
        </w:rPr>
        <w:t>знать и соблюдать гигиенические правила письма (это посадка,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710C6D" w:rsidRPr="0029208C">
        <w:rPr>
          <w:rFonts w:ascii="Times New Roman" w:hAnsi="Times New Roman" w:cs="Times New Roman"/>
          <w:b/>
          <w:i/>
          <w:sz w:val="28"/>
          <w:szCs w:val="28"/>
        </w:rPr>
        <w:t xml:space="preserve">положение рук </w:t>
      </w:r>
      <w:r w:rsidR="00710C6D" w:rsidRPr="0029208C">
        <w:rPr>
          <w:rFonts w:ascii="Times New Roman" w:hAnsi="Times New Roman" w:cs="Times New Roman"/>
          <w:b/>
          <w:i/>
          <w:sz w:val="28"/>
          <w:szCs w:val="28"/>
        </w:rPr>
        <w:t>при письме, положение ручки, тетради);</w:t>
      </w:r>
    </w:p>
    <w:p w14:paraId="00000086" w14:textId="5635D851" w:rsidR="00D8510C" w:rsidRPr="0029208C" w:rsidRDefault="00224A33" w:rsidP="0029208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- </w:t>
      </w:r>
      <w:r w:rsidR="00710C6D" w:rsidRPr="0029208C">
        <w:rPr>
          <w:rFonts w:ascii="Times New Roman" w:hAnsi="Times New Roman" w:cs="Times New Roman"/>
          <w:b/>
          <w:i/>
          <w:sz w:val="28"/>
          <w:szCs w:val="28"/>
        </w:rPr>
        <w:t>ориентироваться в тетради, на строке, на странице;</w:t>
      </w:r>
    </w:p>
    <w:p w14:paraId="00000087" w14:textId="6AB87629" w:rsidR="00D8510C" w:rsidRPr="0029208C" w:rsidRDefault="00224A33" w:rsidP="0029208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- </w:t>
      </w:r>
      <w:r w:rsidR="00710C6D" w:rsidRPr="0029208C">
        <w:rPr>
          <w:rFonts w:ascii="Times New Roman" w:hAnsi="Times New Roman" w:cs="Times New Roman"/>
          <w:b/>
          <w:i/>
          <w:sz w:val="28"/>
          <w:szCs w:val="28"/>
        </w:rPr>
        <w:t>выполнять штриховку, соблюдая правила штриховки;</w:t>
      </w:r>
    </w:p>
    <w:p w14:paraId="00000088" w14:textId="419A01D3" w:rsidR="00D8510C" w:rsidRPr="0029208C" w:rsidRDefault="00224A33" w:rsidP="0029208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- </w:t>
      </w:r>
      <w:r w:rsidR="00710C6D" w:rsidRPr="0029208C">
        <w:rPr>
          <w:rFonts w:ascii="Times New Roman" w:hAnsi="Times New Roman" w:cs="Times New Roman"/>
          <w:b/>
          <w:i/>
          <w:sz w:val="28"/>
          <w:szCs w:val="28"/>
        </w:rPr>
        <w:t>уверенно пользоваться ножницами;</w:t>
      </w:r>
    </w:p>
    <w:p w14:paraId="00000089" w14:textId="4C44C9F4" w:rsidR="00D8510C" w:rsidRPr="0029208C" w:rsidRDefault="00224A33" w:rsidP="0029208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- </w:t>
      </w:r>
      <w:r w:rsidR="00710C6D" w:rsidRPr="0029208C">
        <w:rPr>
          <w:rFonts w:ascii="Times New Roman" w:hAnsi="Times New Roman" w:cs="Times New Roman"/>
          <w:b/>
          <w:i/>
          <w:sz w:val="28"/>
          <w:szCs w:val="28"/>
        </w:rPr>
        <w:t>изготавливать простые фигурки из бумаги путем складывания.</w:t>
      </w:r>
    </w:p>
    <w:p w14:paraId="0000008A" w14:textId="77777777" w:rsidR="00D8510C" w:rsidRPr="0029208C" w:rsidRDefault="00D8510C" w:rsidP="0029208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66E10EF" w14:textId="77777777" w:rsidR="00224A33" w:rsidRDefault="00224A33" w:rsidP="00224A33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51F107BF" w14:textId="77777777" w:rsidR="00224A33" w:rsidRDefault="00224A33" w:rsidP="00224A33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Консультацию подготовила </w:t>
      </w:r>
    </w:p>
    <w:p w14:paraId="0000008B" w14:textId="26C315B0" w:rsidR="00D8510C" w:rsidRDefault="00224A33" w:rsidP="00224A33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воспитатель Паутова Н.А.</w:t>
      </w:r>
    </w:p>
    <w:p w14:paraId="2523B89C" w14:textId="7EF7E656" w:rsidR="00224A33" w:rsidRPr="00224A33" w:rsidRDefault="00224A33" w:rsidP="00224A33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20.10.2021 г</w:t>
      </w:r>
      <w:bookmarkStart w:id="0" w:name="_GoBack"/>
      <w:bookmarkEnd w:id="0"/>
    </w:p>
    <w:sectPr w:rsidR="00224A33" w:rsidRPr="00224A33" w:rsidSect="00710C6D">
      <w:pgSz w:w="11909" w:h="16834"/>
      <w:pgMar w:top="993" w:right="994" w:bottom="1440" w:left="144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8510C"/>
    <w:rsid w:val="00224A33"/>
    <w:rsid w:val="0029208C"/>
    <w:rsid w:val="00710C6D"/>
    <w:rsid w:val="00D8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4C560-A070-499E-9A0A-D5853A04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dcterms:created xsi:type="dcterms:W3CDTF">2022-01-24T11:48:00Z</dcterms:created>
  <dcterms:modified xsi:type="dcterms:W3CDTF">2022-01-24T12:10:00Z</dcterms:modified>
</cp:coreProperties>
</file>