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25" w:rsidRDefault="00382925" w:rsidP="00382925">
      <w:pPr>
        <w:spacing w:after="0"/>
        <w:jc w:val="center"/>
        <w:rPr>
          <w:rFonts w:ascii="Times New Roman" w:eastAsia="Arial" w:hAnsi="Times New Roman" w:cs="Times New Roman"/>
          <w:b/>
          <w:i/>
          <w:color w:val="FF0000"/>
          <w:sz w:val="40"/>
          <w:szCs w:val="40"/>
          <w:lang w:val="ru" w:eastAsia="ru-RU"/>
        </w:rPr>
      </w:pPr>
      <w:r w:rsidRPr="00382925">
        <w:rPr>
          <w:rFonts w:ascii="Times New Roman" w:eastAsia="Arial" w:hAnsi="Times New Roman" w:cs="Times New Roman"/>
          <w:b/>
          <w:i/>
          <w:color w:val="FF0000"/>
          <w:sz w:val="40"/>
          <w:szCs w:val="40"/>
          <w:lang w:val="ru" w:eastAsia="ru-RU"/>
        </w:rPr>
        <w:t xml:space="preserve"> «Компьютер</w:t>
      </w:r>
      <w:r w:rsidR="002C7939">
        <w:rPr>
          <w:rFonts w:ascii="Times New Roman" w:eastAsia="Arial" w:hAnsi="Times New Roman" w:cs="Times New Roman"/>
          <w:b/>
          <w:i/>
          <w:color w:val="FF0000"/>
          <w:sz w:val="40"/>
          <w:szCs w:val="40"/>
          <w:lang w:val="ru" w:eastAsia="ru-RU"/>
        </w:rPr>
        <w:t xml:space="preserve"> -</w:t>
      </w:r>
      <w:r w:rsidRPr="00382925">
        <w:rPr>
          <w:rFonts w:ascii="Times New Roman" w:eastAsia="Arial" w:hAnsi="Times New Roman" w:cs="Times New Roman"/>
          <w:b/>
          <w:i/>
          <w:color w:val="FF0000"/>
          <w:sz w:val="40"/>
          <w:szCs w:val="40"/>
          <w:lang w:val="ru" w:eastAsia="ru-RU"/>
        </w:rPr>
        <w:t xml:space="preserve"> друг или враг?»</w:t>
      </w:r>
    </w:p>
    <w:p w:rsidR="00382925" w:rsidRPr="00382925" w:rsidRDefault="00382925" w:rsidP="00382925">
      <w:pPr>
        <w:spacing w:after="0"/>
        <w:jc w:val="center"/>
        <w:rPr>
          <w:rFonts w:ascii="Times New Roman" w:eastAsia="Arial" w:hAnsi="Times New Roman" w:cs="Times New Roman"/>
          <w:b/>
          <w:i/>
          <w:color w:val="FF0000"/>
          <w:sz w:val="24"/>
          <w:szCs w:val="24"/>
          <w:lang w:val="ru" w:eastAsia="ru-RU"/>
        </w:rPr>
      </w:pPr>
    </w:p>
    <w:p w:rsidR="00382925" w:rsidRPr="00382925" w:rsidRDefault="00382925" w:rsidP="0038292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</w:r>
      <w:r w:rsidRPr="00382925">
        <w:rPr>
          <w:rFonts w:ascii="Times New Roman" w:eastAsia="Arial" w:hAnsi="Times New Roman" w:cs="Times New Roman"/>
          <w:sz w:val="28"/>
          <w:szCs w:val="28"/>
          <w:lang w:val="ru" w:eastAsia="ru-RU"/>
        </w:rPr>
        <w:t>Компьютеры прочно вошли в нашу жизнь и в жизнь наших детей. Предубеждений, связанных с компьютером,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Pr="00382925">
        <w:rPr>
          <w:rFonts w:ascii="Times New Roman" w:eastAsia="Arial" w:hAnsi="Times New Roman" w:cs="Times New Roman"/>
          <w:sz w:val="28"/>
          <w:szCs w:val="28"/>
          <w:lang w:val="ru" w:eastAsia="ru-RU"/>
        </w:rPr>
        <w:t>несколько.</w:t>
      </w:r>
    </w:p>
    <w:p w:rsidR="00382925" w:rsidRDefault="00382925" w:rsidP="0038292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82925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 </w:t>
      </w:r>
    </w:p>
    <w:p w:rsidR="00382925" w:rsidRDefault="00382925" w:rsidP="0038292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</w:r>
      <w:r w:rsidRPr="00382925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Pr="00382925">
        <w:rPr>
          <w:rFonts w:ascii="Times New Roman" w:eastAsia="Arial" w:hAnsi="Times New Roman" w:cs="Times New Roman"/>
          <w:b/>
          <w:i/>
          <w:sz w:val="28"/>
          <w:szCs w:val="28"/>
          <w:lang w:val="ru" w:eastAsia="ru-RU"/>
        </w:rPr>
        <w:t>Предупреждение первое</w:t>
      </w:r>
      <w:r w:rsidRPr="00382925">
        <w:rPr>
          <w:rFonts w:ascii="Times New Roman" w:eastAsia="Arial" w:hAnsi="Times New Roman" w:cs="Times New Roman"/>
          <w:sz w:val="28"/>
          <w:szCs w:val="28"/>
          <w:lang w:val="ru" w:eastAsia="ru-RU"/>
        </w:rPr>
        <w:t>: постоянное пребывание в виртуальной реальности вредит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Pr="00382925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интеллектуальному и эмоциональному развитию ребенка. Он не испытывает интереса к самостоятельному мышлению, к чтению, ручному труду. Становится пассивным потребителем информации. </w:t>
      </w:r>
    </w:p>
    <w:p w:rsidR="00382925" w:rsidRPr="00382925" w:rsidRDefault="00382925" w:rsidP="0038292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382925" w:rsidRDefault="00382925" w:rsidP="0038292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82925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   </w:t>
      </w:r>
      <w:r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ab/>
      </w:r>
      <w:r w:rsidRPr="00382925">
        <w:rPr>
          <w:rFonts w:ascii="Times New Roman" w:eastAsia="Arial" w:hAnsi="Times New Roman" w:cs="Times New Roman"/>
          <w:b/>
          <w:i/>
          <w:sz w:val="28"/>
          <w:szCs w:val="28"/>
          <w:lang w:val="ru" w:eastAsia="ru-RU"/>
        </w:rPr>
        <w:t>Предубеждение второе</w:t>
      </w:r>
      <w:r w:rsidRPr="00382925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: компьютер мешает ребенку полноценно общаться с другими ребятами, а некоторым детям полностью заменяет общение со сверстниками. </w:t>
      </w:r>
    </w:p>
    <w:p w:rsidR="00382925" w:rsidRPr="00382925" w:rsidRDefault="00382925" w:rsidP="0038292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382925" w:rsidRDefault="00382925" w:rsidP="0038292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82925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 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</w:r>
      <w:r w:rsidRPr="00382925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Для того</w:t>
      </w:r>
      <w:proofErr w:type="gramStart"/>
      <w:r w:rsidRPr="00382925">
        <w:rPr>
          <w:rFonts w:ascii="Times New Roman" w:eastAsia="Arial" w:hAnsi="Times New Roman" w:cs="Times New Roman"/>
          <w:sz w:val="28"/>
          <w:szCs w:val="28"/>
          <w:lang w:val="ru" w:eastAsia="ru-RU"/>
        </w:rPr>
        <w:t>,</w:t>
      </w:r>
      <w:proofErr w:type="gramEnd"/>
      <w:r w:rsidRPr="00382925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чтобы компьютер приносил пользу ребенку, родителям необходимо подобрать игры, развивающие активное целенаправленное внимание, память, пространственное воображение, логическое мышление, помогающие улучшить координацию движений, повысить скорость реакции. У игры, в том числе компьютерной, есть еще одно важное свойство. Некоторые виды игр помогают снять нервно-психическое напряжение. Побывав в погоне, можно выплеснуть отрицательные эмоции, выпустить пар. Роль супергероя позволяет ощутить себя сильной личностью, контролирующей ситуацию, управляющей другими персонажами.</w:t>
      </w:r>
    </w:p>
    <w:p w:rsidR="00382925" w:rsidRDefault="00382925" w:rsidP="0038292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382925" w:rsidRPr="00382925" w:rsidRDefault="00382925" w:rsidP="00382925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  <w:lang w:val="ru" w:eastAsia="ru-RU"/>
        </w:rPr>
      </w:pPr>
      <w:r w:rsidRPr="00382925">
        <w:rPr>
          <w:rFonts w:ascii="Times New Roman" w:eastAsia="Arial" w:hAnsi="Times New Roman" w:cs="Times New Roman"/>
          <w:b/>
          <w:i/>
          <w:sz w:val="28"/>
          <w:szCs w:val="28"/>
          <w:lang w:val="ru" w:eastAsia="ru-RU"/>
        </w:rPr>
        <w:t>Насколько компьютер вреден для здоровья?</w:t>
      </w:r>
    </w:p>
    <w:p w:rsidR="00382925" w:rsidRPr="00382925" w:rsidRDefault="00382925" w:rsidP="0038292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382925" w:rsidRPr="00382925" w:rsidRDefault="00382925" w:rsidP="0038292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82925">
        <w:rPr>
          <w:rFonts w:ascii="Times New Roman" w:eastAsia="Arial" w:hAnsi="Times New Roman" w:cs="Times New Roman"/>
          <w:sz w:val="28"/>
          <w:szCs w:val="28"/>
          <w:lang w:val="ru" w:eastAsia="ru-RU"/>
        </w:rPr>
        <w:t>● Конечно, необходимо приучить ребенка контролировать свою позу, чтобы</w:t>
      </w:r>
    </w:p>
    <w:p w:rsidR="00382925" w:rsidRDefault="00382925" w:rsidP="0038292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82925">
        <w:rPr>
          <w:rFonts w:ascii="Times New Roman" w:eastAsia="Arial" w:hAnsi="Times New Roman" w:cs="Times New Roman"/>
          <w:sz w:val="28"/>
          <w:szCs w:val="28"/>
          <w:lang w:val="ru" w:eastAsia="ru-RU"/>
        </w:rPr>
        <w:t>не возникали нарушения осанки. Но это вовсе не специфическое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Pr="00382925">
        <w:rPr>
          <w:rFonts w:ascii="Times New Roman" w:eastAsia="Arial" w:hAnsi="Times New Roman" w:cs="Times New Roman"/>
          <w:sz w:val="28"/>
          <w:szCs w:val="28"/>
          <w:lang w:val="ru" w:eastAsia="ru-RU"/>
        </w:rPr>
        <w:t>требование - правильно сидеть нужно и за обычным столом</w:t>
      </w:r>
    </w:p>
    <w:p w:rsidR="00382925" w:rsidRPr="00382925" w:rsidRDefault="00382925" w:rsidP="0038292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382925" w:rsidRDefault="00382925" w:rsidP="0038292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82925">
        <w:rPr>
          <w:rFonts w:ascii="Times New Roman" w:eastAsia="Arial" w:hAnsi="Times New Roman" w:cs="Times New Roman"/>
          <w:sz w:val="28"/>
          <w:szCs w:val="28"/>
          <w:lang w:val="ru" w:eastAsia="ru-RU"/>
        </w:rPr>
        <w:t>● Реальным фактором риска может стать нагрузка на зрение. И все же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Pr="00382925">
        <w:rPr>
          <w:rFonts w:ascii="Times New Roman" w:eastAsia="Arial" w:hAnsi="Times New Roman" w:cs="Times New Roman"/>
          <w:sz w:val="28"/>
          <w:szCs w:val="28"/>
          <w:lang w:val="ru" w:eastAsia="ru-RU"/>
        </w:rPr>
        <w:t>общение с компьютером не вреднее, чем длительное сидение у телеэкрана.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Pr="00382925">
        <w:rPr>
          <w:rFonts w:ascii="Times New Roman" w:eastAsia="Arial" w:hAnsi="Times New Roman" w:cs="Times New Roman"/>
          <w:sz w:val="28"/>
          <w:szCs w:val="28"/>
          <w:lang w:val="ru" w:eastAsia="ru-RU"/>
        </w:rPr>
        <w:t>Не нужно забывать об элементарной профилактике - делать перерывы в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Pr="00382925">
        <w:rPr>
          <w:rFonts w:ascii="Times New Roman" w:eastAsia="Arial" w:hAnsi="Times New Roman" w:cs="Times New Roman"/>
          <w:sz w:val="28"/>
          <w:szCs w:val="28"/>
          <w:lang w:val="ru" w:eastAsia="ru-RU"/>
        </w:rPr>
        <w:t>занятиях и для снятия зрительного утомления и напряжения делать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Pr="00382925">
        <w:rPr>
          <w:rFonts w:ascii="Times New Roman" w:eastAsia="Arial" w:hAnsi="Times New Roman" w:cs="Times New Roman"/>
          <w:sz w:val="28"/>
          <w:szCs w:val="28"/>
          <w:lang w:val="ru" w:eastAsia="ru-RU"/>
        </w:rPr>
        <w:t>гимнастику для глаз. Она занимает полторы минуты и очень проста: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Pr="00382925">
        <w:rPr>
          <w:rFonts w:ascii="Times New Roman" w:eastAsia="Arial" w:hAnsi="Times New Roman" w:cs="Times New Roman"/>
          <w:sz w:val="28"/>
          <w:szCs w:val="28"/>
          <w:lang w:val="ru" w:eastAsia="ru-RU"/>
        </w:rPr>
        <w:t>сначала вращаем глазами по кругу, потом смотрим вверх, вниз, вправо и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Pr="00382925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влево и переводим взгляд с дальних предметов </w:t>
      </w:r>
      <w:proofErr w:type="gramStart"/>
      <w:r w:rsidRPr="00382925">
        <w:rPr>
          <w:rFonts w:ascii="Times New Roman" w:eastAsia="Arial" w:hAnsi="Times New Roman" w:cs="Times New Roman"/>
          <w:sz w:val="28"/>
          <w:szCs w:val="28"/>
          <w:lang w:val="ru" w:eastAsia="ru-RU"/>
        </w:rPr>
        <w:t>на</w:t>
      </w:r>
      <w:proofErr w:type="gramEnd"/>
      <w:r w:rsidRPr="00382925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ближние. Каждое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Pr="00382925">
        <w:rPr>
          <w:rFonts w:ascii="Times New Roman" w:eastAsia="Arial" w:hAnsi="Times New Roman" w:cs="Times New Roman"/>
          <w:sz w:val="28"/>
          <w:szCs w:val="28"/>
          <w:lang w:val="ru" w:eastAsia="ru-RU"/>
        </w:rPr>
        <w:t>упражнение достаточно повторить десять раз. Обратите внимание на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Pr="00382925">
        <w:rPr>
          <w:rFonts w:ascii="Times New Roman" w:eastAsia="Arial" w:hAnsi="Times New Roman" w:cs="Times New Roman"/>
          <w:sz w:val="28"/>
          <w:szCs w:val="28"/>
          <w:lang w:val="ru" w:eastAsia="ru-RU"/>
        </w:rPr>
        <w:t>технические характеристики экрана вашего монитора.</w:t>
      </w:r>
    </w:p>
    <w:p w:rsidR="00382925" w:rsidRPr="00382925" w:rsidRDefault="00382925" w:rsidP="0038292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382925" w:rsidRPr="00382925" w:rsidRDefault="00382925" w:rsidP="0038292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82925">
        <w:rPr>
          <w:rFonts w:ascii="Times New Roman" w:eastAsia="Arial" w:hAnsi="Times New Roman" w:cs="Times New Roman"/>
          <w:sz w:val="28"/>
          <w:szCs w:val="28"/>
          <w:lang w:val="ru" w:eastAsia="ru-RU"/>
        </w:rPr>
        <w:t>● И запомните, что играть в компьютерные игры без ущерба для здоровья и</w:t>
      </w:r>
    </w:p>
    <w:p w:rsidR="00382925" w:rsidRPr="00382925" w:rsidRDefault="00382925" w:rsidP="0038292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82925">
        <w:rPr>
          <w:rFonts w:ascii="Times New Roman" w:eastAsia="Arial" w:hAnsi="Times New Roman" w:cs="Times New Roman"/>
          <w:sz w:val="28"/>
          <w:szCs w:val="28"/>
          <w:lang w:val="ru" w:eastAsia="ru-RU"/>
        </w:rPr>
        <w:t>психики 6-7-летние дети могут без перерыва заниматься за компьютером</w:t>
      </w:r>
    </w:p>
    <w:p w:rsidR="00382925" w:rsidRPr="00382925" w:rsidRDefault="00382925" w:rsidP="0038292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82925">
        <w:rPr>
          <w:rFonts w:ascii="Times New Roman" w:eastAsia="Arial" w:hAnsi="Times New Roman" w:cs="Times New Roman"/>
          <w:sz w:val="28"/>
          <w:szCs w:val="28"/>
          <w:lang w:val="ru" w:eastAsia="ru-RU"/>
        </w:rPr>
        <w:t>не более 10 минут.</w:t>
      </w:r>
    </w:p>
    <w:p w:rsidR="00382925" w:rsidRPr="00382925" w:rsidRDefault="00382925" w:rsidP="0038292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C216F5" w:rsidRPr="00382925" w:rsidRDefault="00382925" w:rsidP="0038292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 воспитатель  Паутова Н.А.</w:t>
      </w:r>
      <w:r w:rsidR="002C793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2C7939">
        <w:rPr>
          <w:rFonts w:ascii="Times New Roman" w:hAnsi="Times New Roman" w:cs="Times New Roman"/>
          <w:sz w:val="28"/>
          <w:szCs w:val="28"/>
        </w:rPr>
        <w:t xml:space="preserve"> 2020 г</w:t>
      </w:r>
    </w:p>
    <w:sectPr w:rsidR="00C216F5" w:rsidRPr="00382925" w:rsidSect="008938C9">
      <w:pgSz w:w="11906" w:h="16838"/>
      <w:pgMar w:top="993" w:right="991" w:bottom="1134" w:left="1418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CF"/>
    <w:rsid w:val="002C7939"/>
    <w:rsid w:val="00382925"/>
    <w:rsid w:val="00520E6C"/>
    <w:rsid w:val="008938C9"/>
    <w:rsid w:val="00DF0C7B"/>
    <w:rsid w:val="00F2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1850</Characters>
  <Application>Microsoft Office Word</Application>
  <DocSecurity>0</DocSecurity>
  <Lines>15</Lines>
  <Paragraphs>4</Paragraphs>
  <ScaleCrop>false</ScaleCrop>
  <Company>diakov.net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2022-01-24T11:49:00Z</dcterms:created>
  <dcterms:modified xsi:type="dcterms:W3CDTF">2022-01-24T12:18:00Z</dcterms:modified>
</cp:coreProperties>
</file>