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0F" w:rsidRPr="001F37B1" w:rsidRDefault="00594A0F" w:rsidP="001F37B1">
      <w:pPr>
        <w:pStyle w:val="a4"/>
        <w:jc w:val="center"/>
        <w:rPr>
          <w:rFonts w:ascii="Times New Roman" w:hAnsi="Times New Roman" w:cs="Times New Roman"/>
          <w:b/>
          <w:bCs/>
          <w:sz w:val="36"/>
        </w:rPr>
      </w:pPr>
      <w:r w:rsidRPr="001F37B1">
        <w:rPr>
          <w:rFonts w:ascii="Times New Roman" w:hAnsi="Times New Roman" w:cs="Times New Roman"/>
          <w:b/>
          <w:sz w:val="36"/>
        </w:rPr>
        <w:t>Консультация для родителей</w:t>
      </w:r>
    </w:p>
    <w:p w:rsidR="001F37B1" w:rsidRDefault="00594A0F" w:rsidP="001F37B1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1F37B1">
        <w:rPr>
          <w:rFonts w:ascii="Times New Roman" w:hAnsi="Times New Roman" w:cs="Times New Roman"/>
          <w:b/>
          <w:sz w:val="36"/>
        </w:rPr>
        <w:t xml:space="preserve">«Развитие математических способностей </w:t>
      </w:r>
    </w:p>
    <w:p w:rsidR="001F37B1" w:rsidRPr="001F37B1" w:rsidRDefault="00594A0F" w:rsidP="001F37B1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sz w:val="36"/>
        </w:rPr>
      </w:pPr>
      <w:r w:rsidRPr="001F37B1">
        <w:rPr>
          <w:sz w:val="36"/>
        </w:rPr>
        <w:t>у дошкольников»</w:t>
      </w:r>
    </w:p>
    <w:p w:rsidR="001F37B1" w:rsidRPr="001F37B1" w:rsidRDefault="001F37B1" w:rsidP="001F37B1">
      <w:pPr>
        <w:pStyle w:val="a4"/>
        <w:jc w:val="right"/>
        <w:rPr>
          <w:rFonts w:ascii="Times New Roman" w:hAnsi="Times New Roman" w:cs="Times New Roman"/>
          <w:bCs/>
        </w:rPr>
      </w:pPr>
      <w:r w:rsidRPr="001F37B1">
        <w:rPr>
          <w:bCs/>
        </w:rPr>
        <w:t xml:space="preserve"> </w:t>
      </w:r>
      <w:r w:rsidRPr="001F37B1">
        <w:rPr>
          <w:rFonts w:ascii="Times New Roman" w:hAnsi="Times New Roman" w:cs="Times New Roman"/>
        </w:rPr>
        <w:t>Воспитатель группы №9</w:t>
      </w:r>
    </w:p>
    <w:p w:rsidR="001F37B1" w:rsidRPr="001F37B1" w:rsidRDefault="001F37B1" w:rsidP="001F37B1">
      <w:pPr>
        <w:pStyle w:val="a4"/>
        <w:jc w:val="right"/>
        <w:rPr>
          <w:rFonts w:ascii="Times New Roman" w:hAnsi="Times New Roman" w:cs="Times New Roman"/>
          <w:bCs/>
        </w:rPr>
      </w:pPr>
      <w:r w:rsidRPr="001F37B1">
        <w:rPr>
          <w:rFonts w:ascii="Times New Roman" w:hAnsi="Times New Roman" w:cs="Times New Roman"/>
        </w:rPr>
        <w:t xml:space="preserve"> Осипова Г.А.</w:t>
      </w:r>
      <w:bookmarkStart w:id="0" w:name="_GoBack"/>
      <w:bookmarkEnd w:id="0"/>
    </w:p>
    <w:p w:rsidR="001F37B1" w:rsidRPr="001F37B1" w:rsidRDefault="001F37B1" w:rsidP="001F37B1">
      <w:pPr>
        <w:pStyle w:val="a4"/>
        <w:jc w:val="right"/>
        <w:rPr>
          <w:rFonts w:ascii="Times New Roman" w:hAnsi="Times New Roman" w:cs="Times New Roman"/>
          <w:bCs/>
        </w:rPr>
      </w:pPr>
      <w:r w:rsidRPr="001F37B1">
        <w:rPr>
          <w:rFonts w:ascii="Times New Roman" w:hAnsi="Times New Roman" w:cs="Times New Roman"/>
          <w:bCs/>
        </w:rPr>
        <w:t>23.03.2017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Обучению дошкольников важное место должно отводиться началом математики. Особенно в наше время это вызвано целым рядом причин: началом школьного обучения, стремлением родителей раньше научить ребенка узнавать цифры, решать задачи, считать.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Важно воспитать и привить интерес к математике.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важно, чтобы математика вошла в жизнь детей не как теория, а как знакомство с интересным явлением окружающего мира. Весь процесс должен быть настроен на более раннее возникновение "почему? ", желание узнать что-то новое, формируется познавательный интерес.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Уже с младенческого возраста начинается у ребенка знакомство с величиной, формой, пространственными ориентирами. Он на каждом шагу сталкивается с тем, что нужно учитывать величину и форму предметов, правильно ориентироваться в пространстве.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 напомнить родителям, что принудительное обучение бесполезно и вредно. Выполнение заданий должно начинаться с предложения "Поиграем? ".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Знания по математике ребенок должен получать не только в детском саду,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и из своей повседневной жизни. Здесь без помощи родителей не обойтись. В программе по математике для детских садов выделены основные темы "Количество и счет", "Величина", "Ориентировка в пространстве и времени", "форма". Вы можете уделить внимание и в повседневной жизни, по дороге в детский сад, на прогулке, в магазине и т. д.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часы круглые, скатерть квадратная.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Спросите, какую фигуру напоминает тот или иной предмет. Выбери предмет похожий по форме на ту или иную фигуру. Спросите, чего у них по две и чего по одному. Поставьте чашки и спросите, если будут обедать 3 или 4 человека, сколько нужно поставить тарелок, положить ложек и вилок. Принесли домой фрукты, яблоки и груши, спросите чего больше?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дороге в детский сад или домой рассматривайте деревья, спросите, какое дерево выше, а какое ниже, какое толще, а какое тоньше. А когда рисует ваш ребенок, спросите его о длине карандашей, сравните их по длине, чтобы ребенок в жизни употреблял такие слова как </w:t>
      </w:r>
      <w:proofErr w:type="gramStart"/>
      <w:r>
        <w:rPr>
          <w:color w:val="333333"/>
          <w:sz w:val="28"/>
          <w:szCs w:val="28"/>
        </w:rPr>
        <w:t>длинный-короткий</w:t>
      </w:r>
      <w:proofErr w:type="gramEnd"/>
      <w:r>
        <w:rPr>
          <w:color w:val="333333"/>
          <w:sz w:val="28"/>
          <w:szCs w:val="28"/>
        </w:rPr>
        <w:t>, широкий-узкий, высокий-низкий. Ребенок должен к школе пользоваться правильными словами для сравнения по величине.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Сравнивайте все вокруг по величине. Обращайте внимание детей на характерные особенности животных. Обращайте внимание на цифры, которые окружают вокруг нас в повседневной жизни, например в календаре, на телефонном аппарате, номер вашего дома, квартиры, страница в книге.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Предложите ребенку рассмотреть цифры в телефоне, назвать их сначала в прямом, а потом в обратном порядке, сказать номер своего телефона, спросить, есть ли в номере одинаковые цифры. Поиграйте в игру "Кто больше найдет цифр в окружении? ", "Какое число пропущено? ".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учатся не только считать, но и ориентироваться в пространстве и времени. Спрашивайте ребенка, что находится слева, справа от него, впереди-сзади. Обращайте внимание на то, что было сегодня, что было вчера, что буде завтра. Называйте дни недели, спрашивайте его, а какой был день вчера, а какой будет день завтра. Называйте месяцы: зимние, весенние, летние и осенние.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Поиграйте в игру "Найди игрушку". </w:t>
      </w:r>
      <w:proofErr w:type="gramStart"/>
      <w:r>
        <w:rPr>
          <w:color w:val="333333"/>
          <w:sz w:val="28"/>
          <w:szCs w:val="28"/>
        </w:rPr>
        <w:t>Ребенок</w:t>
      </w:r>
      <w:r w:rsidR="004E1964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найдя игрушку</w:t>
      </w:r>
      <w:r w:rsidR="004E1964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говорит</w:t>
      </w:r>
      <w:r w:rsidR="004E1964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где она находилась, используя слова "за", "на", "между", "в".</w:t>
      </w:r>
      <w:proofErr w:type="gramEnd"/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Обратите внимание детей на часы в вашем доме, например в телевизоре, магнитофоне, стиральной машине. Объясните для чего они.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рублей.</w:t>
      </w:r>
    </w:p>
    <w:p w:rsidR="00594A0F" w:rsidRDefault="00594A0F" w:rsidP="00594A0F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вы можете приобщить ребенка ко многим математическим понятиям, способствовать их лучшему усвоению, поддерживая и развивая их интерес к математике, жертвуя небольшим количеством времени.</w:t>
      </w:r>
    </w:p>
    <w:p w:rsidR="00AB1C2B" w:rsidRDefault="00AB1C2B"/>
    <w:sectPr w:rsidR="00AB1C2B" w:rsidSect="004E1964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4A0F"/>
    <w:rsid w:val="001F37B1"/>
    <w:rsid w:val="004E1964"/>
    <w:rsid w:val="00594A0F"/>
    <w:rsid w:val="00A16F87"/>
    <w:rsid w:val="00AB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B"/>
  </w:style>
  <w:style w:type="paragraph" w:styleId="1">
    <w:name w:val="heading 1"/>
    <w:basedOn w:val="a"/>
    <w:link w:val="10"/>
    <w:qFormat/>
    <w:rsid w:val="00594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59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3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4</cp:revision>
  <dcterms:created xsi:type="dcterms:W3CDTF">2016-12-07T20:30:00Z</dcterms:created>
  <dcterms:modified xsi:type="dcterms:W3CDTF">2017-03-21T12:19:00Z</dcterms:modified>
</cp:coreProperties>
</file>