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C" w:rsidRDefault="009A137F" w:rsidP="00542ADC">
      <w:pPr>
        <w:pStyle w:val="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-478281</wp:posOffset>
            </wp:positionH>
            <wp:positionV relativeFrom="paragraph">
              <wp:posOffset>-589461</wp:posOffset>
            </wp:positionV>
            <wp:extent cx="6864071" cy="220058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71" cy="22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9A137F" w:rsidRDefault="009A137F" w:rsidP="00542ADC">
      <w:pPr>
        <w:pStyle w:val="1"/>
        <w:jc w:val="center"/>
        <w:rPr>
          <w:b/>
          <w:sz w:val="28"/>
          <w:szCs w:val="28"/>
        </w:rPr>
      </w:pPr>
    </w:p>
    <w:p w:rsidR="009A137F" w:rsidRDefault="009A137F" w:rsidP="00542ADC">
      <w:pPr>
        <w:pStyle w:val="1"/>
        <w:jc w:val="center"/>
        <w:rPr>
          <w:b/>
          <w:sz w:val="28"/>
          <w:szCs w:val="28"/>
        </w:rPr>
      </w:pPr>
    </w:p>
    <w:p w:rsidR="009A137F" w:rsidRDefault="009A137F" w:rsidP="00542ADC">
      <w:pPr>
        <w:pStyle w:val="1"/>
        <w:jc w:val="center"/>
        <w:rPr>
          <w:b/>
          <w:sz w:val="28"/>
          <w:szCs w:val="28"/>
        </w:rPr>
      </w:pPr>
    </w:p>
    <w:p w:rsidR="009A137F" w:rsidRDefault="009A137F" w:rsidP="00542ADC">
      <w:pPr>
        <w:pStyle w:val="1"/>
        <w:jc w:val="center"/>
        <w:rPr>
          <w:b/>
          <w:sz w:val="28"/>
          <w:szCs w:val="28"/>
        </w:rPr>
      </w:pPr>
    </w:p>
    <w:p w:rsidR="00542ADC" w:rsidRPr="00857CE0" w:rsidRDefault="00542ADC" w:rsidP="00542ADC">
      <w:pPr>
        <w:pStyle w:val="1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542ADC" w:rsidRPr="003E77CF" w:rsidRDefault="00542ADC" w:rsidP="00542ADC">
      <w:pPr>
        <w:widowControl w:val="0"/>
        <w:tabs>
          <w:tab w:val="left" w:pos="3540"/>
        </w:tabs>
        <w:jc w:val="center"/>
        <w:rPr>
          <w:b/>
          <w:sz w:val="28"/>
          <w:szCs w:val="28"/>
        </w:rPr>
      </w:pPr>
      <w:r w:rsidRPr="003E77CF"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 w:rsidRPr="003E77CF">
        <w:rPr>
          <w:b/>
          <w:sz w:val="28"/>
          <w:szCs w:val="28"/>
        </w:rPr>
        <w:t>в</w:t>
      </w:r>
      <w:proofErr w:type="gramEnd"/>
      <w:r w:rsidRPr="003E77CF">
        <w:rPr>
          <w:b/>
          <w:sz w:val="28"/>
          <w:szCs w:val="28"/>
        </w:rPr>
        <w:t xml:space="preserve"> </w:t>
      </w:r>
    </w:p>
    <w:p w:rsidR="00542ADC" w:rsidRPr="003E77CF" w:rsidRDefault="00542ADC" w:rsidP="00542ADC">
      <w:pPr>
        <w:widowControl w:val="0"/>
        <w:tabs>
          <w:tab w:val="left" w:pos="3540"/>
        </w:tabs>
        <w:jc w:val="center"/>
        <w:rPr>
          <w:b/>
          <w:sz w:val="28"/>
          <w:szCs w:val="28"/>
        </w:rPr>
      </w:pPr>
      <w:r w:rsidRPr="003E77CF">
        <w:rPr>
          <w:b/>
          <w:sz w:val="28"/>
          <w:szCs w:val="28"/>
        </w:rPr>
        <w:t xml:space="preserve">муниципальное  дошкольное образовательное учреждение </w:t>
      </w:r>
    </w:p>
    <w:p w:rsidR="00542ADC" w:rsidRPr="003E77CF" w:rsidRDefault="003E77CF" w:rsidP="00542ADC">
      <w:pPr>
        <w:widowControl w:val="0"/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29</w:t>
      </w:r>
      <w:r w:rsidR="00542ADC" w:rsidRPr="003E77CF">
        <w:rPr>
          <w:b/>
          <w:sz w:val="28"/>
          <w:szCs w:val="28"/>
        </w:rPr>
        <w:t>»  города Ярославля</w:t>
      </w:r>
    </w:p>
    <w:p w:rsidR="00542ADC" w:rsidRPr="00857CE0" w:rsidRDefault="00542ADC" w:rsidP="00542ADC">
      <w:pPr>
        <w:rPr>
          <w:b/>
          <w:sz w:val="24"/>
        </w:rPr>
      </w:pPr>
    </w:p>
    <w:p w:rsidR="00542ADC" w:rsidRPr="00857CE0" w:rsidRDefault="00542ADC" w:rsidP="003E77CF">
      <w:pPr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</w:p>
    <w:p w:rsidR="00542ADC" w:rsidRPr="00857CE0" w:rsidRDefault="00542ADC" w:rsidP="00542ADC">
      <w:pPr>
        <w:widowControl w:val="0"/>
        <w:tabs>
          <w:tab w:val="left" w:pos="3540"/>
        </w:tabs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>ьн</w:t>
      </w:r>
      <w:r w:rsidR="003E77CF">
        <w:rPr>
          <w:sz w:val="24"/>
          <w:szCs w:val="24"/>
        </w:rPr>
        <w:t>ое учреждение «Детский сад № 29</w:t>
      </w:r>
      <w:r>
        <w:rPr>
          <w:sz w:val="24"/>
          <w:szCs w:val="24"/>
        </w:rPr>
        <w:t>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</w:t>
      </w:r>
      <w:proofErr w:type="gramStart"/>
      <w:r w:rsidRPr="00857CE0">
        <w:rPr>
          <w:sz w:val="24"/>
          <w:szCs w:val="24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 xml:space="preserve"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</w:t>
      </w:r>
      <w:r w:rsidRPr="00857CE0">
        <w:rPr>
          <w:sz w:val="24"/>
          <w:szCs w:val="24"/>
        </w:rPr>
        <w:lastRenderedPageBreak/>
        <w:t>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3E77CF" w:rsidRDefault="003E77CF" w:rsidP="003E77CF">
      <w:pPr>
        <w:widowControl w:val="0"/>
        <w:rPr>
          <w:b/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рассмотрению.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Заведующий ДОУ: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42ADC" w:rsidRPr="00857CE0" w:rsidRDefault="00542ADC" w:rsidP="00542ADC">
      <w:pPr>
        <w:widowControl w:val="0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4.8. Порядок  визирования  подготовленных  ответов  на  обращения  граждан  за </w:t>
      </w:r>
      <w:r w:rsidRPr="00857CE0">
        <w:rPr>
          <w:sz w:val="24"/>
          <w:szCs w:val="24"/>
        </w:rPr>
        <w:lastRenderedPageBreak/>
        <w:t>подписью  заведующей ДОУ и его заместителей  устанавливается следующий: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Pr="00857CE0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</w:t>
      </w:r>
      <w:r w:rsidRPr="00857CE0">
        <w:rPr>
          <w:sz w:val="24"/>
          <w:szCs w:val="24"/>
        </w:rPr>
        <w:lastRenderedPageBreak/>
        <w:t>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</w:t>
      </w:r>
      <w:r w:rsidR="003E77CF">
        <w:rPr>
          <w:sz w:val="24"/>
          <w:szCs w:val="24"/>
        </w:rPr>
        <w:t>,</w:t>
      </w:r>
      <w:r w:rsidRPr="00857CE0">
        <w:rPr>
          <w:sz w:val="24"/>
          <w:szCs w:val="24"/>
        </w:rPr>
        <w:t xml:space="preserve"> ставятся на КОНТРОЛЬ.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3E77CF">
      <w:pPr>
        <w:widowControl w:val="0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10. Хранение материалов  по  обращениям  граждан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 xml:space="preserve"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</w:t>
      </w:r>
      <w:r w:rsidRPr="00857CE0">
        <w:rPr>
          <w:sz w:val="24"/>
          <w:szCs w:val="24"/>
        </w:rPr>
        <w:lastRenderedPageBreak/>
        <w:t>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542ADC" w:rsidRDefault="00542ADC" w:rsidP="00542ADC">
      <w:pPr>
        <w:widowControl w:val="0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</w:rPr>
        <w:t xml:space="preserve">                </w:t>
      </w: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3E77CF" w:rsidRDefault="003E77CF" w:rsidP="00542ADC">
      <w:pPr>
        <w:jc w:val="right"/>
        <w:rPr>
          <w:sz w:val="24"/>
        </w:rPr>
      </w:pPr>
    </w:p>
    <w:p w:rsidR="003E77CF" w:rsidRDefault="003E77CF" w:rsidP="00542ADC">
      <w:pPr>
        <w:jc w:val="right"/>
        <w:rPr>
          <w:sz w:val="24"/>
        </w:rPr>
      </w:pPr>
    </w:p>
    <w:p w:rsidR="003E77CF" w:rsidRDefault="003E77CF" w:rsidP="00542ADC">
      <w:pPr>
        <w:jc w:val="right"/>
        <w:rPr>
          <w:sz w:val="24"/>
        </w:rPr>
      </w:pPr>
    </w:p>
    <w:p w:rsidR="003E77CF" w:rsidRDefault="003E77CF" w:rsidP="00542ADC">
      <w:pPr>
        <w:jc w:val="right"/>
        <w:rPr>
          <w:sz w:val="24"/>
        </w:rPr>
      </w:pPr>
    </w:p>
    <w:p w:rsidR="003E77CF" w:rsidRDefault="003E77CF" w:rsidP="00542ADC">
      <w:pPr>
        <w:jc w:val="right"/>
        <w:rPr>
          <w:sz w:val="24"/>
        </w:rPr>
      </w:pPr>
    </w:p>
    <w:p w:rsidR="003E77CF" w:rsidRDefault="003E77CF" w:rsidP="00542ADC">
      <w:pPr>
        <w:jc w:val="right"/>
        <w:rPr>
          <w:sz w:val="24"/>
        </w:rPr>
      </w:pPr>
    </w:p>
    <w:p w:rsidR="003E77CF" w:rsidRDefault="003E77CF" w:rsidP="00542ADC">
      <w:pPr>
        <w:jc w:val="right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542ADC" w:rsidRPr="003E77CF" w:rsidRDefault="003E77CF" w:rsidP="00542ADC">
      <w:pPr>
        <w:jc w:val="right"/>
        <w:rPr>
          <w:b/>
          <w:i/>
          <w:sz w:val="24"/>
        </w:rPr>
      </w:pPr>
      <w:r w:rsidRPr="003E77CF">
        <w:rPr>
          <w:b/>
          <w:i/>
          <w:sz w:val="24"/>
        </w:rPr>
        <w:t>Приложение №1</w:t>
      </w:r>
    </w:p>
    <w:p w:rsidR="00542ADC" w:rsidRDefault="00542ADC" w:rsidP="003E77CF">
      <w:pPr>
        <w:ind w:left="144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542ADC" w:rsidRDefault="00542ADC" w:rsidP="003E77CF">
      <w:pPr>
        <w:ind w:left="144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обращения граждан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542ADC" w:rsidRDefault="00542ADC" w:rsidP="003E77CF">
      <w:pPr>
        <w:ind w:left="1440"/>
        <w:jc w:val="right"/>
        <w:rPr>
          <w:sz w:val="24"/>
        </w:rPr>
      </w:pPr>
      <w:r>
        <w:rPr>
          <w:sz w:val="24"/>
        </w:rPr>
        <w:t xml:space="preserve">                    </w:t>
      </w:r>
      <w:r w:rsidR="003E77CF">
        <w:rPr>
          <w:sz w:val="24"/>
        </w:rPr>
        <w:t xml:space="preserve">        МДОУ «Детский  сад № 29</w:t>
      </w:r>
      <w:r>
        <w:rPr>
          <w:sz w:val="24"/>
        </w:rPr>
        <w:t>»</w:t>
      </w:r>
    </w:p>
    <w:p w:rsidR="00542ADC" w:rsidRPr="00202BC7" w:rsidRDefault="00542ADC" w:rsidP="00542ADC">
      <w:pPr>
        <w:ind w:left="1440"/>
        <w:jc w:val="center"/>
        <w:rPr>
          <w:sz w:val="24"/>
        </w:rPr>
      </w:pPr>
    </w:p>
    <w:p w:rsidR="00542ADC" w:rsidRPr="00C00C1A" w:rsidRDefault="00542ADC" w:rsidP="00542AD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542ADC" w:rsidRDefault="00542ADC" w:rsidP="00542ADC">
      <w:pPr>
        <w:jc w:val="center"/>
        <w:rPr>
          <w:b/>
          <w:sz w:val="24"/>
        </w:rPr>
      </w:pPr>
    </w:p>
    <w:p w:rsidR="00542ADC" w:rsidRDefault="00542ADC" w:rsidP="00542ADC">
      <w:pPr>
        <w:jc w:val="center"/>
        <w:rPr>
          <w:b/>
          <w:sz w:val="24"/>
        </w:rPr>
      </w:pPr>
      <w:r>
        <w:rPr>
          <w:b/>
          <w:sz w:val="24"/>
        </w:rPr>
        <w:t>зав</w:t>
      </w:r>
      <w:r w:rsidR="003E77CF">
        <w:rPr>
          <w:b/>
          <w:sz w:val="24"/>
        </w:rPr>
        <w:t>едующим  МДОУ «Детский сад № 29</w:t>
      </w:r>
      <w:r>
        <w:rPr>
          <w:b/>
          <w:sz w:val="24"/>
        </w:rPr>
        <w:t>»</w:t>
      </w:r>
    </w:p>
    <w:p w:rsidR="00542ADC" w:rsidRDefault="00542ADC" w:rsidP="00542ADC">
      <w:pPr>
        <w:rPr>
          <w:b/>
          <w:sz w:val="24"/>
        </w:rPr>
      </w:pPr>
    </w:p>
    <w:p w:rsidR="00542ADC" w:rsidRDefault="00542ADC" w:rsidP="00542ADC">
      <w:pPr>
        <w:rPr>
          <w:b/>
          <w:sz w:val="24"/>
        </w:rPr>
      </w:pP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542ADC" w:rsidRDefault="00542ADC" w:rsidP="00542ADC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7CF">
        <w:rPr>
          <w:sz w:val="24"/>
        </w:rPr>
        <w:t>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542ADC" w:rsidRPr="00CD0DCD" w:rsidRDefault="00542ADC" w:rsidP="00542ADC">
      <w:pPr>
        <w:rPr>
          <w:sz w:val="24"/>
        </w:rPr>
      </w:pPr>
    </w:p>
    <w:p w:rsidR="00542ADC" w:rsidRPr="00C00C1A" w:rsidRDefault="00542ADC" w:rsidP="00542ADC">
      <w:pPr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>
        <w:rPr>
          <w:sz w:val="24"/>
        </w:rPr>
        <w:t xml:space="preserve">  от «____»__________________20__ г.</w:t>
      </w:r>
    </w:p>
    <w:p w:rsidR="004777C6" w:rsidRDefault="004777C6"/>
    <w:sectPr w:rsidR="004777C6" w:rsidSect="009A137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ADC"/>
    <w:rsid w:val="00132280"/>
    <w:rsid w:val="003E77CF"/>
    <w:rsid w:val="004777C6"/>
    <w:rsid w:val="00542ADC"/>
    <w:rsid w:val="009A137F"/>
    <w:rsid w:val="00AD28EF"/>
    <w:rsid w:val="00CB6494"/>
    <w:rsid w:val="00DA7D81"/>
    <w:rsid w:val="00E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193C-6C01-493C-9FE2-9F04485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4</cp:revision>
  <cp:lastPrinted>2017-07-27T07:47:00Z</cp:lastPrinted>
  <dcterms:created xsi:type="dcterms:W3CDTF">2017-07-18T12:02:00Z</dcterms:created>
  <dcterms:modified xsi:type="dcterms:W3CDTF">2017-07-27T08:10:00Z</dcterms:modified>
</cp:coreProperties>
</file>