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5C" w:rsidRDefault="00C3675C" w:rsidP="00AB2E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-396875</wp:posOffset>
            </wp:positionV>
            <wp:extent cx="6490970" cy="9190990"/>
            <wp:effectExtent l="19050" t="0" r="5080" b="0"/>
            <wp:wrapTight wrapText="bothSides">
              <wp:wrapPolygon edited="0">
                <wp:start x="-63" y="0"/>
                <wp:lineTo x="-63" y="21534"/>
                <wp:lineTo x="21617" y="21534"/>
                <wp:lineTo x="21617" y="0"/>
                <wp:lineTo x="-63" y="0"/>
              </wp:wrapPolygon>
            </wp:wrapTight>
            <wp:docPr id="1" name="Рисунок 1" descr="C:\Users\Пользователь\AppData\Local\Microsoft\Windows\Temporary Internet Files\Content.Word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919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75C" w:rsidRDefault="00C3675C" w:rsidP="00AB2E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12F1" w:rsidRPr="00402CAB" w:rsidRDefault="00E66588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E3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E7BA5" w:rsidRPr="00AB2E33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5A12F1" w:rsidRPr="00AB2E33">
        <w:rPr>
          <w:rFonts w:ascii="Times New Roman" w:hAnsi="Times New Roman" w:cs="Times New Roman"/>
          <w:b/>
          <w:i/>
          <w:sz w:val="24"/>
          <w:szCs w:val="24"/>
        </w:rPr>
        <w:t>рекламопроизводитель</w:t>
      </w:r>
      <w:proofErr w:type="spellEnd"/>
      <w:r w:rsidR="007E7BA5" w:rsidRPr="00AB2E3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лицо, осуществляющее полностью или частично приведение информации в готовую для распространения в виде рекламы форму;</w:t>
      </w:r>
    </w:p>
    <w:p w:rsidR="005A12F1" w:rsidRPr="00402CAB" w:rsidRDefault="00E66588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E3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E7BA5" w:rsidRPr="00AB2E3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A12F1" w:rsidRPr="00AB2E33">
        <w:rPr>
          <w:rFonts w:ascii="Times New Roman" w:hAnsi="Times New Roman" w:cs="Times New Roman"/>
          <w:b/>
          <w:i/>
          <w:sz w:val="24"/>
          <w:szCs w:val="24"/>
        </w:rPr>
        <w:t>рекламораспространитель</w:t>
      </w:r>
      <w:r w:rsidR="007E7BA5" w:rsidRPr="00AB2E3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лицо, осуществляющее распространение рекламылюбым способом, в любой форме и с использованием любых средств;</w:t>
      </w:r>
    </w:p>
    <w:p w:rsidR="005A12F1" w:rsidRPr="00402CAB" w:rsidRDefault="00E66588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E3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E7BA5" w:rsidRPr="00AB2E3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A12F1" w:rsidRPr="00AB2E33">
        <w:rPr>
          <w:rFonts w:ascii="Times New Roman" w:hAnsi="Times New Roman" w:cs="Times New Roman"/>
          <w:b/>
          <w:i/>
          <w:sz w:val="24"/>
          <w:szCs w:val="24"/>
        </w:rPr>
        <w:t>потребители рекламы</w:t>
      </w:r>
      <w:r w:rsidR="007E7BA5" w:rsidRPr="00AB2E3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лица, на привлечени</w:t>
      </w:r>
      <w:r w:rsidR="00A11553">
        <w:rPr>
          <w:rFonts w:ascii="Times New Roman" w:hAnsi="Times New Roman" w:cs="Times New Roman"/>
          <w:sz w:val="24"/>
          <w:szCs w:val="24"/>
        </w:rPr>
        <w:t>е внимания которых к объекту ре</w:t>
      </w:r>
      <w:r w:rsidR="005A12F1" w:rsidRPr="00402CAB">
        <w:rPr>
          <w:rFonts w:ascii="Times New Roman" w:hAnsi="Times New Roman" w:cs="Times New Roman"/>
          <w:sz w:val="24"/>
          <w:szCs w:val="24"/>
        </w:rPr>
        <w:t>кламирования направлена реклама;</w:t>
      </w:r>
    </w:p>
    <w:p w:rsidR="005A12F1" w:rsidRPr="00402CAB" w:rsidRDefault="00E66588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E3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E7BA5" w:rsidRPr="00AB2E3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A12F1" w:rsidRPr="00AB2E33">
        <w:rPr>
          <w:rFonts w:ascii="Times New Roman" w:hAnsi="Times New Roman" w:cs="Times New Roman"/>
          <w:b/>
          <w:i/>
          <w:sz w:val="24"/>
          <w:szCs w:val="24"/>
        </w:rPr>
        <w:t>социальная реклама</w:t>
      </w:r>
      <w:r w:rsidR="007E7BA5" w:rsidRPr="00AB2E3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информация, распространённая любым способом, в любойформе и с использованием любых средств, адресованная неопределенному кругу лиц инаправленная на достижение благотворительных и иных общественно полезных целей, атакже обеспечение интересов государства;</w:t>
      </w:r>
    </w:p>
    <w:p w:rsidR="005A12F1" w:rsidRDefault="00E66588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E3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E7BA5" w:rsidRPr="00AB2E3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A12F1" w:rsidRPr="00AB2E33">
        <w:rPr>
          <w:rFonts w:ascii="Times New Roman" w:hAnsi="Times New Roman" w:cs="Times New Roman"/>
          <w:b/>
          <w:i/>
          <w:sz w:val="24"/>
          <w:szCs w:val="24"/>
        </w:rPr>
        <w:t>антимонопольный орган</w:t>
      </w:r>
      <w:r w:rsidR="007E7BA5" w:rsidRPr="00AB2E3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федеральный антимонопольный орган и его территориальные органы.</w:t>
      </w:r>
    </w:p>
    <w:p w:rsidR="00E444DE" w:rsidRPr="00402CAB" w:rsidRDefault="00E444DE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4DE" w:rsidRPr="00AB2E33" w:rsidRDefault="00AB2E33" w:rsidP="00AB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ТРЕБОВАНИЯ К РЕКЛАМЕ ОБРАЗОВАТЕЛЬНОЙ ОРГАНИЗАЦИИ.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3.1. Реклама должна быть добросовестной и достоверной. Недобросовестная реклама и недостоверная реклама не допускаются.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3.2. Недобросовестной признается реклама, которая:</w:t>
      </w:r>
    </w:p>
    <w:p w:rsidR="005A12F1" w:rsidRDefault="005A12F1" w:rsidP="007E23C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содержит некорректные сравнения рекламируемого товара с находящимися в</w:t>
      </w:r>
      <w:r w:rsidR="007E23CA">
        <w:rPr>
          <w:rFonts w:ascii="Times New Roman" w:hAnsi="Times New Roman" w:cs="Times New Roman"/>
          <w:sz w:val="24"/>
          <w:szCs w:val="24"/>
        </w:rPr>
        <w:t xml:space="preserve"> </w:t>
      </w:r>
      <w:r w:rsidRPr="007E23CA">
        <w:rPr>
          <w:rFonts w:ascii="Times New Roman" w:hAnsi="Times New Roman" w:cs="Times New Roman"/>
          <w:sz w:val="24"/>
          <w:szCs w:val="24"/>
        </w:rPr>
        <w:t>обороте товарами, которые произведены другими изготовителями или реализуются другими продавцами;</w:t>
      </w:r>
    </w:p>
    <w:p w:rsidR="005A12F1" w:rsidRDefault="005A12F1" w:rsidP="007E23C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порочит честь, достоинство или деловую репутацию лица, в том числе конкурента;</w:t>
      </w:r>
    </w:p>
    <w:p w:rsidR="005A12F1" w:rsidRDefault="005A12F1" w:rsidP="00AB2E3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CA">
        <w:rPr>
          <w:rFonts w:ascii="Times New Roman" w:hAnsi="Times New Roman" w:cs="Times New Roman"/>
          <w:sz w:val="24"/>
          <w:szCs w:val="24"/>
        </w:rPr>
        <w:t>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рекламыдругого товара, товарный знак или знак обслуживания которого тождествен или сходен достепени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подвидом рекламы изготовителя или продавца такого товара;</w:t>
      </w:r>
      <w:proofErr w:type="gramEnd"/>
    </w:p>
    <w:p w:rsidR="005A12F1" w:rsidRPr="007E23CA" w:rsidRDefault="005A12F1" w:rsidP="00AB2E3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является актом недобросовестной конкуренции в соответствии с антимонополь</w:t>
      </w:r>
      <w:r w:rsidR="00A16CCA" w:rsidRPr="007E23CA">
        <w:rPr>
          <w:rFonts w:ascii="Times New Roman" w:hAnsi="Times New Roman" w:cs="Times New Roman"/>
          <w:sz w:val="24"/>
          <w:szCs w:val="24"/>
        </w:rPr>
        <w:t>н</w:t>
      </w:r>
      <w:r w:rsidRPr="007E23CA">
        <w:rPr>
          <w:rFonts w:ascii="Times New Roman" w:hAnsi="Times New Roman" w:cs="Times New Roman"/>
          <w:sz w:val="24"/>
          <w:szCs w:val="24"/>
        </w:rPr>
        <w:t>ым законодательством.</w:t>
      </w:r>
    </w:p>
    <w:p w:rsidR="005A12F1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3.3. Недостоверной признается реклама, которая содержит не соответствующие</w:t>
      </w:r>
      <w:r w:rsidR="003327C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действительности сведения:</w:t>
      </w:r>
    </w:p>
    <w:p w:rsidR="005A12F1" w:rsidRDefault="005A12F1" w:rsidP="007E23C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:rsidR="005A12F1" w:rsidRDefault="005A12F1" w:rsidP="00AB2E3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о стоимости или цене товара, порядке его оплаты, размере скидок, тарифов и</w:t>
      </w:r>
      <w:r w:rsidR="007E23CA">
        <w:rPr>
          <w:rFonts w:ascii="Times New Roman" w:hAnsi="Times New Roman" w:cs="Times New Roman"/>
          <w:sz w:val="24"/>
          <w:szCs w:val="24"/>
        </w:rPr>
        <w:t xml:space="preserve"> </w:t>
      </w:r>
      <w:r w:rsidRPr="007E23CA">
        <w:rPr>
          <w:rFonts w:ascii="Times New Roman" w:hAnsi="Times New Roman" w:cs="Times New Roman"/>
          <w:sz w:val="24"/>
          <w:szCs w:val="24"/>
        </w:rPr>
        <w:t>других условиях приобретения товара;</w:t>
      </w:r>
    </w:p>
    <w:p w:rsidR="005A12F1" w:rsidRDefault="005A12F1" w:rsidP="00AB2E3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об исключительных правах на результаты интеллектуальной деятельности и</w:t>
      </w:r>
      <w:r w:rsidR="003327C3" w:rsidRPr="007E23CA">
        <w:rPr>
          <w:rFonts w:ascii="Times New Roman" w:hAnsi="Times New Roman" w:cs="Times New Roman"/>
          <w:sz w:val="24"/>
          <w:szCs w:val="24"/>
        </w:rPr>
        <w:t xml:space="preserve"> </w:t>
      </w:r>
      <w:r w:rsidRPr="007E23CA">
        <w:rPr>
          <w:rFonts w:ascii="Times New Roman" w:hAnsi="Times New Roman" w:cs="Times New Roman"/>
          <w:sz w:val="24"/>
          <w:szCs w:val="24"/>
        </w:rPr>
        <w:t>приравненные к ним средства индивидуализации юридического лица, средства индивидуализации товара;</w:t>
      </w:r>
    </w:p>
    <w:p w:rsidR="005A12F1" w:rsidRDefault="005A12F1" w:rsidP="00AB2E3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о правах на использование официальных государственных символов (флагов,</w:t>
      </w:r>
      <w:r w:rsidR="007E23CA">
        <w:rPr>
          <w:rFonts w:ascii="Times New Roman" w:hAnsi="Times New Roman" w:cs="Times New Roman"/>
          <w:sz w:val="24"/>
          <w:szCs w:val="24"/>
        </w:rPr>
        <w:t xml:space="preserve"> </w:t>
      </w:r>
      <w:r w:rsidRPr="007E23CA">
        <w:rPr>
          <w:rFonts w:ascii="Times New Roman" w:hAnsi="Times New Roman" w:cs="Times New Roman"/>
          <w:sz w:val="24"/>
          <w:szCs w:val="24"/>
        </w:rPr>
        <w:t>гербов, гимнов) и символов международных организаций;</w:t>
      </w:r>
    </w:p>
    <w:p w:rsidR="005A12F1" w:rsidRDefault="005A12F1" w:rsidP="00AB2E3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об официальном или общественном признании, о получении медалей, призов,</w:t>
      </w:r>
      <w:r w:rsidR="007E23CA">
        <w:rPr>
          <w:rFonts w:ascii="Times New Roman" w:hAnsi="Times New Roman" w:cs="Times New Roman"/>
          <w:sz w:val="24"/>
          <w:szCs w:val="24"/>
        </w:rPr>
        <w:t xml:space="preserve"> </w:t>
      </w:r>
      <w:r w:rsidRPr="007E23CA">
        <w:rPr>
          <w:rFonts w:ascii="Times New Roman" w:hAnsi="Times New Roman" w:cs="Times New Roman"/>
          <w:sz w:val="24"/>
          <w:szCs w:val="24"/>
        </w:rPr>
        <w:t>дипломов или иных наград;</w:t>
      </w:r>
    </w:p>
    <w:p w:rsidR="005A12F1" w:rsidRDefault="005A12F1" w:rsidP="00AB2E3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о фактическом размере спроса на рекламируемый или иной товар;</w:t>
      </w:r>
    </w:p>
    <w:p w:rsidR="005A12F1" w:rsidRDefault="007E23CA" w:rsidP="00AB2E3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5A12F1" w:rsidRPr="007E23CA">
        <w:rPr>
          <w:rFonts w:ascii="Times New Roman" w:hAnsi="Times New Roman" w:cs="Times New Roman"/>
          <w:sz w:val="24"/>
          <w:szCs w:val="24"/>
        </w:rPr>
        <w:t>б источнике информации, подлежащей раскрытию в соответствии с федеральными законами;</w:t>
      </w:r>
    </w:p>
    <w:p w:rsidR="005A12F1" w:rsidRPr="007E23CA" w:rsidRDefault="005A12F1" w:rsidP="00AB2E3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</w:t>
      </w:r>
      <w:r w:rsidR="00E31150" w:rsidRPr="007E23CA">
        <w:rPr>
          <w:rFonts w:ascii="Times New Roman" w:hAnsi="Times New Roman" w:cs="Times New Roman"/>
          <w:sz w:val="24"/>
          <w:szCs w:val="24"/>
        </w:rPr>
        <w:t xml:space="preserve">  л</w:t>
      </w:r>
      <w:r w:rsidRPr="007E23CA">
        <w:rPr>
          <w:rFonts w:ascii="Times New Roman" w:hAnsi="Times New Roman" w:cs="Times New Roman"/>
          <w:sz w:val="24"/>
          <w:szCs w:val="24"/>
        </w:rPr>
        <w:t>ицам в соответствии с федеральными законами или иными нормативными правовыми</w:t>
      </w:r>
      <w:r w:rsidR="003327C3" w:rsidRPr="007E23CA">
        <w:rPr>
          <w:rFonts w:ascii="Times New Roman" w:hAnsi="Times New Roman" w:cs="Times New Roman"/>
          <w:sz w:val="24"/>
          <w:szCs w:val="24"/>
        </w:rPr>
        <w:t xml:space="preserve"> </w:t>
      </w:r>
      <w:r w:rsidRPr="007E23CA">
        <w:rPr>
          <w:rFonts w:ascii="Times New Roman" w:hAnsi="Times New Roman" w:cs="Times New Roman"/>
          <w:sz w:val="24"/>
          <w:szCs w:val="24"/>
        </w:rPr>
        <w:t>актами Российской Федерации;</w:t>
      </w:r>
    </w:p>
    <w:p w:rsidR="005A12F1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3.4. Реклама не должна:</w:t>
      </w:r>
    </w:p>
    <w:p w:rsidR="005A12F1" w:rsidRDefault="005A12F1" w:rsidP="00AB2E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побуждать к совершению противоправных действий;</w:t>
      </w:r>
    </w:p>
    <w:p w:rsidR="005A12F1" w:rsidRDefault="005A12F1" w:rsidP="00AB2E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призывать к насилию и жестокости;</w:t>
      </w:r>
    </w:p>
    <w:p w:rsidR="005A12F1" w:rsidRDefault="005A12F1" w:rsidP="007E23CA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иметь сходство с дорожными знаками или иным образом угрожать безопасности</w:t>
      </w:r>
      <w:r w:rsidR="003327C3" w:rsidRPr="007E23CA">
        <w:rPr>
          <w:rFonts w:ascii="Times New Roman" w:hAnsi="Times New Roman" w:cs="Times New Roman"/>
          <w:sz w:val="24"/>
          <w:szCs w:val="24"/>
        </w:rPr>
        <w:t xml:space="preserve"> </w:t>
      </w:r>
      <w:r w:rsidRPr="007E23CA">
        <w:rPr>
          <w:rFonts w:ascii="Times New Roman" w:hAnsi="Times New Roman" w:cs="Times New Roman"/>
          <w:sz w:val="24"/>
          <w:szCs w:val="24"/>
        </w:rPr>
        <w:t>движения автомобильного, железнодорожного, водного, воздушного транспорта;</w:t>
      </w:r>
    </w:p>
    <w:p w:rsidR="005A12F1" w:rsidRDefault="005A12F1" w:rsidP="007E23CA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формировать негативное отношение к лицам, не пользующимся рекламируемыми товарами, или осуждать таких лиц;</w:t>
      </w:r>
    </w:p>
    <w:p w:rsidR="005A12F1" w:rsidRPr="007E23CA" w:rsidRDefault="005A12F1" w:rsidP="00AB2E3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содержать информацию порнографического характера.</w:t>
      </w:r>
    </w:p>
    <w:p w:rsidR="005A12F1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3.5. В рекламе не допускаются:</w:t>
      </w:r>
    </w:p>
    <w:p w:rsidR="005A12F1" w:rsidRDefault="005A12F1" w:rsidP="007E23CA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использование иностранных слов и выражений, которые могут привести к искажению смысла информации;</w:t>
      </w:r>
    </w:p>
    <w:p w:rsidR="005A12F1" w:rsidRDefault="005A12F1" w:rsidP="00AB2E33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</w:t>
      </w:r>
    </w:p>
    <w:p w:rsidR="005A12F1" w:rsidRPr="007E23CA" w:rsidRDefault="005A12F1" w:rsidP="00AB2E33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3CA">
        <w:rPr>
          <w:rFonts w:ascii="Times New Roman" w:hAnsi="Times New Roman" w:cs="Times New Roman"/>
          <w:sz w:val="24"/>
          <w:szCs w:val="24"/>
        </w:rPr>
        <w:t>демонстрация процессов курения и потребления алкогольной продукции;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3.6. В рекламе не допускается использование бранных слов, непристойных иоскорбительных образов, сравнений и выражений, в том числе в отношении пола, расы,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национальности, профессии, социальной категории, возр</w:t>
      </w:r>
      <w:r w:rsidR="00DA7599">
        <w:rPr>
          <w:rFonts w:ascii="Times New Roman" w:hAnsi="Times New Roman" w:cs="Times New Roman"/>
          <w:sz w:val="24"/>
          <w:szCs w:val="24"/>
        </w:rPr>
        <w:t>аста, языка человека и граждани</w:t>
      </w:r>
      <w:r w:rsidRPr="00402CAB">
        <w:rPr>
          <w:rFonts w:ascii="Times New Roman" w:hAnsi="Times New Roman" w:cs="Times New Roman"/>
          <w:sz w:val="24"/>
          <w:szCs w:val="24"/>
        </w:rPr>
        <w:t>на, официальных государственных символов (флагов, г</w:t>
      </w:r>
      <w:r w:rsidR="00DA7599">
        <w:rPr>
          <w:rFonts w:ascii="Times New Roman" w:hAnsi="Times New Roman" w:cs="Times New Roman"/>
          <w:sz w:val="24"/>
          <w:szCs w:val="24"/>
        </w:rPr>
        <w:t>ербов, гимнов), религиозных сим</w:t>
      </w:r>
      <w:r w:rsidRPr="00402CAB">
        <w:rPr>
          <w:rFonts w:ascii="Times New Roman" w:hAnsi="Times New Roman" w:cs="Times New Roman"/>
          <w:sz w:val="24"/>
          <w:szCs w:val="24"/>
        </w:rPr>
        <w:t>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</w:t>
      </w:r>
      <w:r w:rsidR="00042189">
        <w:rPr>
          <w:rFonts w:ascii="Times New Roman" w:hAnsi="Times New Roman" w:cs="Times New Roman"/>
          <w:sz w:val="24"/>
          <w:szCs w:val="24"/>
        </w:rPr>
        <w:t>ного наследия.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3.7.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приэтом искажается смысл информации и вводятся в заблуждение потребители рекламы.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3.8. В рекламе товаров и иных объектов рекламирования стоимостные показатели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должны быть указаны в рублях, а в случае необходимости дополнительно могут быть указаны в иностранной валюте.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3.9. В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применения,не должны содержаться сведения, не соответствующие таким правилам или регламентам.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3.10. Не допускаются использование в радио-, теле-, видео-, аудио- и кинопродукции или в другой продукции распространение скрытой рекламы, то есть рекламы, котораяоказывает не осознаваемое потребителями рекламы воздействие на их сознание, в томчисле такое воздействие путем использования специаль</w:t>
      </w:r>
      <w:r w:rsidR="00DA7599">
        <w:rPr>
          <w:rFonts w:ascii="Times New Roman" w:hAnsi="Times New Roman" w:cs="Times New Roman"/>
          <w:sz w:val="24"/>
          <w:szCs w:val="24"/>
        </w:rPr>
        <w:t>ных видеовставок (двойной звуко</w:t>
      </w:r>
      <w:r w:rsidRPr="00402CAB">
        <w:rPr>
          <w:rFonts w:ascii="Times New Roman" w:hAnsi="Times New Roman" w:cs="Times New Roman"/>
          <w:sz w:val="24"/>
          <w:szCs w:val="24"/>
        </w:rPr>
        <w:t>записи) и иными способами.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3.11. Не допускается размещение рекламы в учебниках, учебных пособиях, другой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учебной литературе, предназначенных для обучения детей по основным образовательным</w:t>
      </w:r>
      <w:r w:rsidR="00CF41B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программам дошкольного образования, в тетрадях.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lastRenderedPageBreak/>
        <w:t>3.12. Не допускается размещение рекламы информационной продукции, подлежащей классификации в соответствии с требованиями Федерального закона от 29</w:t>
      </w:r>
      <w:r w:rsidR="00DA7599">
        <w:rPr>
          <w:rFonts w:ascii="Times New Roman" w:hAnsi="Times New Roman" w:cs="Times New Roman"/>
          <w:sz w:val="24"/>
          <w:szCs w:val="24"/>
        </w:rPr>
        <w:t>.12.2010№</w:t>
      </w:r>
      <w:r w:rsidRPr="00402CAB">
        <w:rPr>
          <w:rFonts w:ascii="Times New Roman" w:hAnsi="Times New Roman" w:cs="Times New Roman"/>
          <w:sz w:val="24"/>
          <w:szCs w:val="24"/>
        </w:rPr>
        <w:t xml:space="preserve"> 436-ФЗ </w:t>
      </w:r>
      <w:r w:rsidR="00DA7599">
        <w:rPr>
          <w:rFonts w:ascii="Times New Roman" w:hAnsi="Times New Roman" w:cs="Times New Roman"/>
          <w:sz w:val="24"/>
          <w:szCs w:val="24"/>
        </w:rPr>
        <w:t>«</w:t>
      </w:r>
      <w:r w:rsidRPr="00402CAB">
        <w:rPr>
          <w:rFonts w:ascii="Times New Roman" w:hAnsi="Times New Roman" w:cs="Times New Roman"/>
          <w:sz w:val="24"/>
          <w:szCs w:val="24"/>
        </w:rPr>
        <w:t>О защите детей от информации, причиняющей вред их здоровью иразвитию</w:t>
      </w:r>
      <w:r w:rsidR="00DA7599">
        <w:rPr>
          <w:rFonts w:ascii="Times New Roman" w:hAnsi="Times New Roman" w:cs="Times New Roman"/>
          <w:sz w:val="24"/>
          <w:szCs w:val="24"/>
        </w:rPr>
        <w:t>»</w:t>
      </w:r>
      <w:r w:rsidRPr="00402CAB">
        <w:rPr>
          <w:rFonts w:ascii="Times New Roman" w:hAnsi="Times New Roman" w:cs="Times New Roman"/>
          <w:sz w:val="24"/>
          <w:szCs w:val="24"/>
        </w:rPr>
        <w:t>, без указания категории данной информационной продукции.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3.13. Не допускается распространение рекламы, содержащей информацию, запрещенную для распространения среди детей в соответствии с Федеральным законом от </w:t>
      </w:r>
      <w:r w:rsidR="00DA7599" w:rsidRPr="00DA7599">
        <w:rPr>
          <w:rFonts w:ascii="Times New Roman" w:hAnsi="Times New Roman" w:cs="Times New Roman"/>
          <w:sz w:val="24"/>
          <w:szCs w:val="24"/>
        </w:rPr>
        <w:t xml:space="preserve">29.12.2010 № 436-ФЗ «О защите детей от информации, причиняющей вред их здоровью и развитию», </w:t>
      </w:r>
      <w:r w:rsidRPr="00402CAB">
        <w:rPr>
          <w:rFonts w:ascii="Times New Roman" w:hAnsi="Times New Roman" w:cs="Times New Roman"/>
          <w:sz w:val="24"/>
          <w:szCs w:val="24"/>
        </w:rPr>
        <w:t>в предназначенных для детей образовательных организациях, детскихмедицинских,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чемсто метров от границ территорий указанных организаций.</w:t>
      </w:r>
    </w:p>
    <w:p w:rsidR="005A12F1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3.14. При производстве, размещении и распространении рекламы соблюдаются</w:t>
      </w:r>
      <w:r w:rsidR="00CF41B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</w:p>
    <w:p w:rsidR="00042189" w:rsidRPr="00AB2E33" w:rsidRDefault="00042189" w:rsidP="00AB2E33">
      <w:pPr>
        <w:spacing w:after="0"/>
        <w:jc w:val="center"/>
        <w:rPr>
          <w:rFonts w:ascii="Times New Roman" w:hAnsi="Times New Roman" w:cs="Times New Roman"/>
          <w:b/>
        </w:rPr>
      </w:pPr>
    </w:p>
    <w:p w:rsidR="00042189" w:rsidRPr="00AB2E33" w:rsidRDefault="00AB2E33" w:rsidP="00AB2E33">
      <w:pPr>
        <w:pStyle w:val="a3"/>
        <w:spacing w:after="0"/>
        <w:ind w:left="0"/>
        <w:rPr>
          <w:rFonts w:ascii="Times New Roman" w:hAnsi="Times New Roman" w:cs="Times New Roman"/>
        </w:rPr>
      </w:pPr>
      <w:r w:rsidRPr="00AB2E33">
        <w:rPr>
          <w:rFonts w:ascii="Times New Roman" w:hAnsi="Times New Roman" w:cs="Times New Roman"/>
          <w:b/>
        </w:rPr>
        <w:t>4. СОЦИАЛЬНАЯ РЕКЛАМА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4.1. </w:t>
      </w:r>
      <w:r w:rsidR="00AB2E33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402CAB">
        <w:rPr>
          <w:rFonts w:ascii="Times New Roman" w:hAnsi="Times New Roman" w:cs="Times New Roman"/>
          <w:sz w:val="24"/>
          <w:szCs w:val="24"/>
        </w:rPr>
        <w:t>может выступать рекламодателем</w:t>
      </w:r>
      <w:r w:rsidR="00CF41B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социальной рекламы.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4.2. </w:t>
      </w:r>
      <w:r w:rsidR="00AB2E33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402CAB">
        <w:rPr>
          <w:rFonts w:ascii="Times New Roman" w:hAnsi="Times New Roman" w:cs="Times New Roman"/>
          <w:sz w:val="24"/>
          <w:szCs w:val="24"/>
        </w:rPr>
        <w:t xml:space="preserve"> осуществляет размещение заказов на</w:t>
      </w:r>
      <w:r w:rsidR="00CF41B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производство и распространение социальной рекламы в соответствии с законодательством</w:t>
      </w:r>
      <w:r w:rsidR="00CF41B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4.3. В социальной рекламе не допускается упоминание о</w:t>
      </w:r>
      <w:r w:rsidR="00057285">
        <w:rPr>
          <w:rFonts w:ascii="Times New Roman" w:hAnsi="Times New Roman" w:cs="Times New Roman"/>
          <w:sz w:val="24"/>
          <w:szCs w:val="24"/>
        </w:rPr>
        <w:t>б</w:t>
      </w:r>
      <w:r w:rsidRPr="00402CAB">
        <w:rPr>
          <w:rFonts w:ascii="Times New Roman" w:hAnsi="Times New Roman" w:cs="Times New Roman"/>
          <w:sz w:val="24"/>
          <w:szCs w:val="24"/>
        </w:rPr>
        <w:t xml:space="preserve"> конкретных марках (моделях, артикулах) товаров, товарных знаках, знаках обслуживания и об иных средствах ихиндивидуализации, о физических лицах и юридических лицах, за исключением случаев,предусмотренных пунктом 4.4. настоящего раздела.</w:t>
      </w:r>
    </w:p>
    <w:p w:rsidR="005A12F1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4.4. В социальной рекламе допускается упоминание о</w:t>
      </w:r>
      <w:r w:rsidR="0067159D">
        <w:rPr>
          <w:rFonts w:ascii="Times New Roman" w:hAnsi="Times New Roman" w:cs="Times New Roman"/>
          <w:sz w:val="24"/>
          <w:szCs w:val="24"/>
        </w:rPr>
        <w:t xml:space="preserve">б </w:t>
      </w:r>
      <w:r w:rsidR="00AB2E33">
        <w:rPr>
          <w:rFonts w:ascii="Times New Roman" w:hAnsi="Times New Roman" w:cs="Times New Roman"/>
          <w:sz w:val="24"/>
          <w:szCs w:val="24"/>
        </w:rPr>
        <w:t>образовательной  организации</w:t>
      </w:r>
      <w:r w:rsidRPr="00402CAB">
        <w:rPr>
          <w:rFonts w:ascii="Times New Roman" w:hAnsi="Times New Roman" w:cs="Times New Roman"/>
          <w:sz w:val="24"/>
          <w:szCs w:val="24"/>
        </w:rPr>
        <w:t xml:space="preserve"> в случаях, если содержание этой рекламы непосредственно связано с информацией о деятельности </w:t>
      </w:r>
      <w:r w:rsidR="00AB2E33">
        <w:rPr>
          <w:rFonts w:ascii="Times New Roman" w:hAnsi="Times New Roman" w:cs="Times New Roman"/>
          <w:sz w:val="24"/>
          <w:szCs w:val="24"/>
        </w:rPr>
        <w:t>детского сада</w:t>
      </w:r>
      <w:r w:rsidRPr="00402CAB">
        <w:rPr>
          <w:rFonts w:ascii="Times New Roman" w:hAnsi="Times New Roman" w:cs="Times New Roman"/>
          <w:sz w:val="24"/>
          <w:szCs w:val="24"/>
        </w:rPr>
        <w:t>, направленной на</w:t>
      </w:r>
      <w:r w:rsidR="00AB2E3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достижение благотворительных или иных общественно полезных целей.</w:t>
      </w:r>
    </w:p>
    <w:p w:rsidR="00DA7599" w:rsidRPr="00402CAB" w:rsidRDefault="00DA7599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599" w:rsidRPr="00AB2E33" w:rsidRDefault="00AB2E33" w:rsidP="00AB2E33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AB2E33">
        <w:rPr>
          <w:rFonts w:ascii="Times New Roman" w:hAnsi="Times New Roman" w:cs="Times New Roman"/>
          <w:b/>
        </w:rPr>
        <w:t>5. ОТВЕТСТВЕННОСТЬ</w:t>
      </w:r>
    </w:p>
    <w:p w:rsidR="005A12F1" w:rsidRPr="00402CAB" w:rsidRDefault="00DB1230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тветсвенность за рекламу </w:t>
      </w:r>
      <w:r w:rsidR="00AB2E3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23855">
        <w:rPr>
          <w:rFonts w:ascii="Times New Roman" w:hAnsi="Times New Roman" w:cs="Times New Roman"/>
          <w:sz w:val="24"/>
          <w:szCs w:val="24"/>
        </w:rPr>
        <w:t xml:space="preserve"> и ока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зываемых им </w:t>
      </w:r>
      <w:r w:rsidR="00AB2E33">
        <w:rPr>
          <w:rFonts w:ascii="Times New Roman" w:hAnsi="Times New Roman" w:cs="Times New Roman"/>
          <w:sz w:val="24"/>
          <w:szCs w:val="24"/>
        </w:rPr>
        <w:t>дополнительных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образовательных услуг несёт </w:t>
      </w:r>
      <w:r w:rsidR="00AB2E33">
        <w:rPr>
          <w:rFonts w:ascii="Times New Roman" w:hAnsi="Times New Roman" w:cs="Times New Roman"/>
          <w:sz w:val="24"/>
          <w:szCs w:val="24"/>
        </w:rPr>
        <w:t>руководитель данной организации.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5.2. Размещение рекламы </w:t>
      </w:r>
      <w:r w:rsidR="00AB2E3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B1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230">
        <w:rPr>
          <w:rFonts w:ascii="Times New Roman" w:hAnsi="Times New Roman" w:cs="Times New Roman"/>
          <w:sz w:val="24"/>
          <w:szCs w:val="24"/>
        </w:rPr>
        <w:t>и</w:t>
      </w:r>
      <w:r w:rsidR="004238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3855">
        <w:rPr>
          <w:rFonts w:ascii="Times New Roman" w:hAnsi="Times New Roman" w:cs="Times New Roman"/>
          <w:sz w:val="24"/>
          <w:szCs w:val="24"/>
        </w:rPr>
        <w:t>или) ока</w:t>
      </w:r>
      <w:r w:rsidRPr="00402CAB">
        <w:rPr>
          <w:rFonts w:ascii="Times New Roman" w:hAnsi="Times New Roman" w:cs="Times New Roman"/>
          <w:sz w:val="24"/>
          <w:szCs w:val="24"/>
        </w:rPr>
        <w:t>зываемых им платных образовательных услуг осущест</w:t>
      </w:r>
      <w:r w:rsidR="00423855">
        <w:rPr>
          <w:rFonts w:ascii="Times New Roman" w:hAnsi="Times New Roman" w:cs="Times New Roman"/>
          <w:sz w:val="24"/>
          <w:szCs w:val="24"/>
        </w:rPr>
        <w:t xml:space="preserve">вляется только по разрешению </w:t>
      </w:r>
      <w:r w:rsidR="00AB2E33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организации.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5.3. По приказу руководителя назначается уполномоченное лицо в сфере рекламы </w:t>
      </w:r>
      <w:r w:rsidR="00AB2E3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02CAB">
        <w:rPr>
          <w:rFonts w:ascii="Times New Roman" w:hAnsi="Times New Roman" w:cs="Times New Roman"/>
          <w:sz w:val="24"/>
          <w:szCs w:val="24"/>
        </w:rPr>
        <w:t xml:space="preserve"> и</w:t>
      </w:r>
      <w:r w:rsidR="00AB2E3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 xml:space="preserve">оказываемых им </w:t>
      </w:r>
      <w:r w:rsidR="00AB2E3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402CAB">
        <w:rPr>
          <w:rFonts w:ascii="Times New Roman" w:hAnsi="Times New Roman" w:cs="Times New Roman"/>
          <w:sz w:val="24"/>
          <w:szCs w:val="24"/>
        </w:rPr>
        <w:t xml:space="preserve"> образовательных услуг (далее Уполномоченное лицо), которое: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может самостоятельно выполнять отдельные функции </w:t>
      </w:r>
      <w:proofErr w:type="spellStart"/>
      <w:r w:rsidRPr="00402CAB">
        <w:rPr>
          <w:rFonts w:ascii="Times New Roman" w:hAnsi="Times New Roman" w:cs="Times New Roman"/>
          <w:sz w:val="24"/>
          <w:szCs w:val="24"/>
        </w:rPr>
        <w:t>рекламопроизводителя</w:t>
      </w:r>
      <w:proofErr w:type="spellEnd"/>
      <w:r w:rsidRPr="00402CAB">
        <w:rPr>
          <w:rFonts w:ascii="Times New Roman" w:hAnsi="Times New Roman" w:cs="Times New Roman"/>
          <w:sz w:val="24"/>
          <w:szCs w:val="24"/>
        </w:rPr>
        <w:t>;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готовит предложения для руководителя </w:t>
      </w:r>
      <w:r w:rsidR="00AB2E3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02CAB">
        <w:rPr>
          <w:rFonts w:ascii="Times New Roman" w:hAnsi="Times New Roman" w:cs="Times New Roman"/>
          <w:sz w:val="24"/>
          <w:szCs w:val="24"/>
        </w:rPr>
        <w:t xml:space="preserve"> по объектам рекламирования;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обеспечивает взаимодействие с другими </w:t>
      </w:r>
      <w:proofErr w:type="spellStart"/>
      <w:r w:rsidRPr="00402CAB">
        <w:rPr>
          <w:rFonts w:ascii="Times New Roman" w:hAnsi="Times New Roman" w:cs="Times New Roman"/>
          <w:sz w:val="24"/>
          <w:szCs w:val="24"/>
        </w:rPr>
        <w:t>рекламопроизводителями</w:t>
      </w:r>
      <w:proofErr w:type="spellEnd"/>
      <w:r w:rsidRPr="00402C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CAB">
        <w:rPr>
          <w:rFonts w:ascii="Times New Roman" w:hAnsi="Times New Roman" w:cs="Times New Roman"/>
          <w:sz w:val="24"/>
          <w:szCs w:val="24"/>
        </w:rPr>
        <w:t>рекламораспространителями</w:t>
      </w:r>
      <w:proofErr w:type="spellEnd"/>
      <w:r w:rsidRPr="00402CAB">
        <w:rPr>
          <w:rFonts w:ascii="Times New Roman" w:hAnsi="Times New Roman" w:cs="Times New Roman"/>
          <w:sz w:val="24"/>
          <w:szCs w:val="24"/>
        </w:rPr>
        <w:t>;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соответствие рекламы </w:t>
      </w:r>
      <w:r w:rsidR="00AB2E3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402CAB">
        <w:rPr>
          <w:rFonts w:ascii="Times New Roman" w:hAnsi="Times New Roman" w:cs="Times New Roman"/>
          <w:sz w:val="24"/>
          <w:szCs w:val="24"/>
        </w:rPr>
        <w:t>и</w:t>
      </w:r>
      <w:r w:rsidR="00AB2E3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 xml:space="preserve">оказываемых им </w:t>
      </w:r>
      <w:r w:rsidR="00AB2E33">
        <w:rPr>
          <w:rFonts w:ascii="Times New Roman" w:hAnsi="Times New Roman" w:cs="Times New Roman"/>
          <w:sz w:val="24"/>
          <w:szCs w:val="24"/>
        </w:rPr>
        <w:t>дополнительных</w:t>
      </w:r>
      <w:r w:rsidRPr="00402CAB">
        <w:rPr>
          <w:rFonts w:ascii="Times New Roman" w:hAnsi="Times New Roman" w:cs="Times New Roman"/>
          <w:sz w:val="24"/>
          <w:szCs w:val="24"/>
        </w:rPr>
        <w:t xml:space="preserve"> образовательных услуг требованиям законодательства Российской Федерации о рекламе;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обеспечивает регулярное проведение анализа эффективности рекламы;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готовит и вносит предложения руководителю </w:t>
      </w:r>
      <w:r w:rsidR="00AB2E33">
        <w:rPr>
          <w:rFonts w:ascii="Times New Roman" w:hAnsi="Times New Roman" w:cs="Times New Roman"/>
          <w:sz w:val="24"/>
          <w:szCs w:val="24"/>
        </w:rPr>
        <w:t xml:space="preserve">данной организации </w:t>
      </w:r>
      <w:r w:rsidRPr="00402CAB">
        <w:rPr>
          <w:rFonts w:ascii="Times New Roman" w:hAnsi="Times New Roman" w:cs="Times New Roman"/>
          <w:sz w:val="24"/>
          <w:szCs w:val="24"/>
        </w:rPr>
        <w:t xml:space="preserve"> по повышению эффективности рекламы, а также по внедрению новых форм,</w:t>
      </w:r>
      <w:r w:rsidR="00AB2E3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способов, технологий рекламы для продвижения платн</w:t>
      </w:r>
      <w:r w:rsidR="00C615F7">
        <w:rPr>
          <w:rFonts w:ascii="Times New Roman" w:hAnsi="Times New Roman" w:cs="Times New Roman"/>
          <w:sz w:val="24"/>
          <w:szCs w:val="24"/>
        </w:rPr>
        <w:t>ых образовательных услуг, оказы</w:t>
      </w:r>
      <w:r w:rsidRPr="00402CAB">
        <w:rPr>
          <w:rFonts w:ascii="Times New Roman" w:hAnsi="Times New Roman" w:cs="Times New Roman"/>
          <w:sz w:val="24"/>
          <w:szCs w:val="24"/>
        </w:rPr>
        <w:t xml:space="preserve">ваемых </w:t>
      </w:r>
      <w:r w:rsidR="00AB2E33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402CAB">
        <w:rPr>
          <w:rFonts w:ascii="Times New Roman" w:hAnsi="Times New Roman" w:cs="Times New Roman"/>
          <w:sz w:val="24"/>
          <w:szCs w:val="24"/>
        </w:rPr>
        <w:t>;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в</w:t>
      </w:r>
      <w:r w:rsidR="00AB2E33">
        <w:rPr>
          <w:rFonts w:ascii="Times New Roman" w:hAnsi="Times New Roman" w:cs="Times New Roman"/>
          <w:sz w:val="24"/>
          <w:szCs w:val="24"/>
        </w:rPr>
        <w:t>ыполняет поручения руководителя</w:t>
      </w:r>
      <w:r w:rsidRPr="00402CAB">
        <w:rPr>
          <w:rFonts w:ascii="Times New Roman" w:hAnsi="Times New Roman" w:cs="Times New Roman"/>
          <w:sz w:val="24"/>
          <w:szCs w:val="24"/>
        </w:rPr>
        <w:t>,</w:t>
      </w:r>
      <w:r w:rsidR="00AB2E3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 xml:space="preserve">связанные с рекламой </w:t>
      </w:r>
      <w:r w:rsidR="00AB2E3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02CAB">
        <w:rPr>
          <w:rFonts w:ascii="Times New Roman" w:hAnsi="Times New Roman" w:cs="Times New Roman"/>
          <w:sz w:val="24"/>
          <w:szCs w:val="24"/>
        </w:rPr>
        <w:t xml:space="preserve"> и оказываемых им</w:t>
      </w:r>
      <w:r w:rsidR="00AB2E33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Pr="00402CAB"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:rsidR="005A12F1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5.4. Руководитель и Уполномоченное</w:t>
      </w:r>
      <w:r w:rsidR="00AB2E3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 xml:space="preserve">лицо </w:t>
      </w:r>
      <w:r w:rsidR="00AB2E3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402CAB">
        <w:rPr>
          <w:rFonts w:ascii="Times New Roman" w:hAnsi="Times New Roman" w:cs="Times New Roman"/>
          <w:sz w:val="24"/>
          <w:szCs w:val="24"/>
        </w:rPr>
        <w:t>несут ответственность за производство, размеще</w:t>
      </w:r>
      <w:r w:rsidR="00C615F7">
        <w:rPr>
          <w:rFonts w:ascii="Times New Roman" w:hAnsi="Times New Roman" w:cs="Times New Roman"/>
          <w:sz w:val="24"/>
          <w:szCs w:val="24"/>
        </w:rPr>
        <w:t xml:space="preserve">ние и распространение рекламы </w:t>
      </w:r>
      <w:r w:rsidRPr="00402CAB">
        <w:rPr>
          <w:rFonts w:ascii="Times New Roman" w:hAnsi="Times New Roman" w:cs="Times New Roman"/>
          <w:sz w:val="24"/>
          <w:szCs w:val="24"/>
        </w:rPr>
        <w:t xml:space="preserve">и оказываемых им </w:t>
      </w:r>
      <w:r w:rsidR="00AB2E33">
        <w:rPr>
          <w:rFonts w:ascii="Times New Roman" w:hAnsi="Times New Roman" w:cs="Times New Roman"/>
          <w:sz w:val="24"/>
          <w:szCs w:val="24"/>
        </w:rPr>
        <w:t>дополнительных</w:t>
      </w:r>
      <w:r w:rsidRPr="00402CA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AB2E3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услуг, а так же за выполнение настоящего Положения в соответствии с действующим законодательством.</w:t>
      </w:r>
    </w:p>
    <w:p w:rsidR="00C615F7" w:rsidRPr="00402CAB" w:rsidRDefault="00C615F7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5F7" w:rsidRPr="00AB2E33" w:rsidRDefault="00AB2E33" w:rsidP="00AB2E33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AB2E33">
        <w:rPr>
          <w:rFonts w:ascii="Times New Roman" w:hAnsi="Times New Roman" w:cs="Times New Roman"/>
          <w:b/>
        </w:rPr>
        <w:t>6. ПРЕДСТАВЛЕНИЕ ИНФОРМАЦИИ О РЕКЛАМЕ В АНТИМОНОПОЛЬНЫЙ ОРГАН</w:t>
      </w:r>
    </w:p>
    <w:p w:rsidR="005A12F1" w:rsidRPr="00402CAB" w:rsidRDefault="005A12F1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AB2E33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402CAB">
        <w:rPr>
          <w:rFonts w:ascii="Times New Roman" w:hAnsi="Times New Roman" w:cs="Times New Roman"/>
          <w:sz w:val="24"/>
          <w:szCs w:val="24"/>
        </w:rPr>
        <w:t xml:space="preserve"> представляет в антимонопольный</w:t>
      </w:r>
      <w:r w:rsidR="00AB2E3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орган (его должностным лицам) по его мотивированному требованию в установленный</w:t>
      </w:r>
      <w:r w:rsidR="00AB2E3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срок необходимые документы, материалы, объяснения, информацию в письменной и (или)</w:t>
      </w:r>
      <w:r w:rsidR="007E23CA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устной форме (в том числе информацию, составляющую коммерческую, служебную и</w:t>
      </w:r>
      <w:r w:rsidR="00CF41B0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иную охраняемую законом тайну), включая служебную переписку в электронном виде, а</w:t>
      </w:r>
      <w:r w:rsidR="00AB2E33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так же обеспечивает уполномоченным должностным лицам антимонопольного органа доступ к такой информации.</w:t>
      </w:r>
      <w:proofErr w:type="gramEnd"/>
    </w:p>
    <w:p w:rsidR="009C4A00" w:rsidRPr="00402CAB" w:rsidRDefault="00626F10" w:rsidP="00AB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7E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A12F1" w:rsidRPr="00402CAB">
        <w:rPr>
          <w:rFonts w:ascii="Times New Roman" w:hAnsi="Times New Roman" w:cs="Times New Roman"/>
          <w:sz w:val="24"/>
          <w:szCs w:val="24"/>
        </w:rPr>
        <w:t>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венность за выполнение пункта 6.1. настоящего раздела несёт руководитель </w:t>
      </w:r>
      <w:r w:rsidR="00AB2E3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sectPr w:rsidR="009C4A00" w:rsidRPr="00402CAB" w:rsidSect="00EC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5E" w:rsidRDefault="008F795E" w:rsidP="007E23CA">
      <w:pPr>
        <w:spacing w:after="0" w:line="240" w:lineRule="auto"/>
      </w:pPr>
      <w:r>
        <w:separator/>
      </w:r>
    </w:p>
  </w:endnote>
  <w:endnote w:type="continuationSeparator" w:id="0">
    <w:p w:rsidR="008F795E" w:rsidRDefault="008F795E" w:rsidP="007E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5E" w:rsidRDefault="008F795E" w:rsidP="007E23CA">
      <w:pPr>
        <w:spacing w:after="0" w:line="240" w:lineRule="auto"/>
      </w:pPr>
      <w:r>
        <w:separator/>
      </w:r>
    </w:p>
  </w:footnote>
  <w:footnote w:type="continuationSeparator" w:id="0">
    <w:p w:rsidR="008F795E" w:rsidRDefault="008F795E" w:rsidP="007E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E1A"/>
    <w:multiLevelType w:val="hybridMultilevel"/>
    <w:tmpl w:val="39B4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60D44"/>
    <w:multiLevelType w:val="hybridMultilevel"/>
    <w:tmpl w:val="1466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E51E5"/>
    <w:multiLevelType w:val="hybridMultilevel"/>
    <w:tmpl w:val="011A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669D9"/>
    <w:multiLevelType w:val="hybridMultilevel"/>
    <w:tmpl w:val="E9F2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57196"/>
    <w:multiLevelType w:val="multilevel"/>
    <w:tmpl w:val="2F84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D421208"/>
    <w:multiLevelType w:val="hybridMultilevel"/>
    <w:tmpl w:val="9CAE48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55C"/>
    <w:rsid w:val="00020CE4"/>
    <w:rsid w:val="00042189"/>
    <w:rsid w:val="00057285"/>
    <w:rsid w:val="000A291E"/>
    <w:rsid w:val="000F401A"/>
    <w:rsid w:val="001750B3"/>
    <w:rsid w:val="001A5609"/>
    <w:rsid w:val="001C52D2"/>
    <w:rsid w:val="001D0AAE"/>
    <w:rsid w:val="001F6E4C"/>
    <w:rsid w:val="002C09EF"/>
    <w:rsid w:val="003327C3"/>
    <w:rsid w:val="0038755C"/>
    <w:rsid w:val="00402CAB"/>
    <w:rsid w:val="00423855"/>
    <w:rsid w:val="00483B22"/>
    <w:rsid w:val="00553ECD"/>
    <w:rsid w:val="005A12F1"/>
    <w:rsid w:val="005A154E"/>
    <w:rsid w:val="005B6A3C"/>
    <w:rsid w:val="005F5244"/>
    <w:rsid w:val="00626F10"/>
    <w:rsid w:val="0067159D"/>
    <w:rsid w:val="006F0C24"/>
    <w:rsid w:val="0075139D"/>
    <w:rsid w:val="0077135B"/>
    <w:rsid w:val="007E23CA"/>
    <w:rsid w:val="007E7BA5"/>
    <w:rsid w:val="008C11B9"/>
    <w:rsid w:val="008F795E"/>
    <w:rsid w:val="00911864"/>
    <w:rsid w:val="00926AFD"/>
    <w:rsid w:val="009C4A00"/>
    <w:rsid w:val="009E2242"/>
    <w:rsid w:val="00A11553"/>
    <w:rsid w:val="00A16CCA"/>
    <w:rsid w:val="00AB2E33"/>
    <w:rsid w:val="00BB0813"/>
    <w:rsid w:val="00BD3AA1"/>
    <w:rsid w:val="00C3675C"/>
    <w:rsid w:val="00C615F7"/>
    <w:rsid w:val="00C86BFA"/>
    <w:rsid w:val="00CF41B0"/>
    <w:rsid w:val="00D762DD"/>
    <w:rsid w:val="00DA7599"/>
    <w:rsid w:val="00DB1230"/>
    <w:rsid w:val="00E234D0"/>
    <w:rsid w:val="00E31150"/>
    <w:rsid w:val="00E444DE"/>
    <w:rsid w:val="00E66588"/>
    <w:rsid w:val="00EA755A"/>
    <w:rsid w:val="00EC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FD"/>
  </w:style>
  <w:style w:type="paragraph" w:styleId="3">
    <w:name w:val="heading 3"/>
    <w:basedOn w:val="a"/>
    <w:next w:val="a"/>
    <w:link w:val="30"/>
    <w:qFormat/>
    <w:rsid w:val="008C11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A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C11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E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3CA"/>
  </w:style>
  <w:style w:type="paragraph" w:styleId="a6">
    <w:name w:val="footer"/>
    <w:basedOn w:val="a"/>
    <w:link w:val="a7"/>
    <w:uiPriority w:val="99"/>
    <w:semiHidden/>
    <w:unhideWhenUsed/>
    <w:rsid w:val="007E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3CA"/>
  </w:style>
  <w:style w:type="paragraph" w:styleId="a8">
    <w:name w:val="Balloon Text"/>
    <w:basedOn w:val="a"/>
    <w:link w:val="a9"/>
    <w:uiPriority w:val="99"/>
    <w:semiHidden/>
    <w:unhideWhenUsed/>
    <w:rsid w:val="007E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Пользователь</cp:lastModifiedBy>
  <cp:revision>2</cp:revision>
  <cp:lastPrinted>2021-09-27T14:58:00Z</cp:lastPrinted>
  <dcterms:created xsi:type="dcterms:W3CDTF">2021-10-21T11:04:00Z</dcterms:created>
  <dcterms:modified xsi:type="dcterms:W3CDTF">2021-10-21T11:04:00Z</dcterms:modified>
</cp:coreProperties>
</file>