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A6" w:rsidRDefault="009A4DA6" w:rsidP="009A4DA6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A4DA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Краткая презентация </w:t>
      </w:r>
      <w:r w:rsidRPr="009A4DA6">
        <w:rPr>
          <w:rFonts w:ascii="Times New Roman" w:eastAsia="Calibri" w:hAnsi="Times New Roman" w:cs="Times New Roman"/>
          <w:b/>
          <w:i/>
          <w:sz w:val="32"/>
          <w:szCs w:val="32"/>
        </w:rPr>
        <w:t>Образовательной п</w:t>
      </w:r>
      <w:r w:rsidRPr="009A4DA6">
        <w:rPr>
          <w:rFonts w:ascii="Times New Roman" w:eastAsia="Calibri" w:hAnsi="Times New Roman" w:cs="Times New Roman"/>
          <w:b/>
          <w:i/>
          <w:sz w:val="32"/>
          <w:szCs w:val="32"/>
        </w:rPr>
        <w:t>рограммы</w:t>
      </w:r>
    </w:p>
    <w:p w:rsidR="009A4DA6" w:rsidRPr="009A4DA6" w:rsidRDefault="009A4DA6" w:rsidP="009A4DA6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МДОУ «Детский сад № 29»</w:t>
      </w:r>
    </w:p>
    <w:p w:rsidR="009A4DA6" w:rsidRDefault="009A4DA6" w:rsidP="009A4DA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 О</w:t>
      </w:r>
      <w:r>
        <w:rPr>
          <w:rFonts w:ascii="Times New Roman" w:eastAsia="Calibri" w:hAnsi="Times New Roman" w:cs="Times New Roman"/>
          <w:sz w:val="24"/>
          <w:szCs w:val="24"/>
        </w:rPr>
        <w:t>бразо</w:t>
      </w: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вательная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дошкольного образования </w:t>
      </w: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МДОУ «Детский сад  № 29» </w:t>
      </w:r>
      <w:r w:rsidRPr="00A94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Федеральной образовательной программы дошкольного образования</w:t>
      </w:r>
      <w:r w:rsidRPr="00A9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4DA6" w:rsidRDefault="009A4DA6" w:rsidP="009A4DA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в ДОУ воспитывается 2</w:t>
      </w:r>
      <w:r w:rsidR="003A2E2C">
        <w:rPr>
          <w:rFonts w:ascii="Times New Roman" w:eastAsia="Calibri" w:hAnsi="Times New Roman" w:cs="Times New Roman"/>
          <w:sz w:val="24"/>
          <w:szCs w:val="24"/>
        </w:rPr>
        <w:t>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E2C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A4DA6" w:rsidRDefault="009A4DA6" w:rsidP="009A4DA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>Общее количество групп –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A4DA6" w:rsidRPr="00A94015" w:rsidRDefault="009A4DA6" w:rsidP="009A4DA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По наполняемости группы соответствуют требованиям СанПиН  и Типового положения. Все группы однородны по возрастному составу детей.  </w:t>
      </w:r>
    </w:p>
    <w:p w:rsidR="009A4DA6" w:rsidRPr="00A94015" w:rsidRDefault="009A4DA6" w:rsidP="009A4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015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осуществляется по следующим направлениям: физкультурно - оздоровительному, социально-коммуникативному, познавательному, речевому и художественно-эстетическому развитию.</w:t>
      </w:r>
    </w:p>
    <w:p w:rsidR="009A4DA6" w:rsidRDefault="009A4DA6" w:rsidP="009A4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DA6" w:rsidRPr="00A94015" w:rsidRDefault="009A4DA6" w:rsidP="009A4D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015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9A4DA6" w:rsidRPr="00A94015" w:rsidRDefault="009A4DA6" w:rsidP="009A4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DA6" w:rsidRDefault="009A4DA6" w:rsidP="009A4D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E756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E756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75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  <w:r w:rsidRPr="00E756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A4DA6" w:rsidRDefault="009A4DA6" w:rsidP="009A4DA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940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</w:p>
    <w:p w:rsidR="009A4DA6" w:rsidRPr="008F77CB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Pr="008F77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8F77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</w:t>
      </w:r>
      <w:proofErr w:type="gramEnd"/>
      <w:r w:rsidRPr="008F77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9A4DA6" w:rsidRPr="008F77CB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Pr="008F77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8F77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9A4DA6" w:rsidRPr="008F77CB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Pr="008F77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9A4DA6" w:rsidRPr="008F77CB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Pr="008F77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9A4DA6" w:rsidRPr="008F77CB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Pr="008F77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A4DA6" w:rsidRPr="008F77CB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</w:t>
      </w:r>
      <w:r w:rsidRPr="008F77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A4DA6" w:rsidRPr="008F77CB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r w:rsidRPr="008F77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A4DA6" w:rsidRPr="008F77CB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</w:t>
      </w:r>
      <w:r w:rsidRPr="008F77C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A4DA6" w:rsidRDefault="009A4DA6" w:rsidP="009A4DA6">
      <w:pPr>
        <w:spacing w:after="120" w:line="240" w:lineRule="auto"/>
        <w:ind w:left="28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A4DA6" w:rsidRDefault="009A4DA6" w:rsidP="009A4DA6">
      <w:pPr>
        <w:spacing w:after="12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О</w:t>
      </w:r>
      <w:r w:rsidRPr="00634D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бразовательн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ая</w:t>
      </w:r>
      <w:r w:rsidRPr="00634D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деятельност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</w:t>
      </w:r>
      <w:r w:rsidRPr="00634D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МДОУ «Детский сад № 29»</w:t>
      </w:r>
      <w:r w:rsidRPr="00634D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реализуе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тся</w:t>
      </w:r>
      <w:r w:rsidRPr="00634D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основным направлениям развития детей дошкольного возраста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9A4DA6" w:rsidRPr="001825D1" w:rsidRDefault="009A4DA6" w:rsidP="009A4DA6">
      <w:pPr>
        <w:pStyle w:val="a3"/>
        <w:numPr>
          <w:ilvl w:val="0"/>
          <w:numId w:val="2"/>
        </w:numPr>
        <w:spacing w:after="120"/>
        <w:rPr>
          <w:rFonts w:ascii="Times New Roman CYR" w:hAnsi="Times New Roman CYR" w:cs="Times New Roman CYR"/>
        </w:rPr>
      </w:pPr>
      <w:r w:rsidRPr="001825D1">
        <w:rPr>
          <w:rFonts w:ascii="Times New Roman CYR" w:hAnsi="Times New Roman CYR" w:cs="Times New Roman CYR"/>
        </w:rPr>
        <w:t>социально-коммуникативное,</w:t>
      </w:r>
    </w:p>
    <w:p w:rsidR="009A4DA6" w:rsidRPr="001825D1" w:rsidRDefault="009A4DA6" w:rsidP="009A4DA6">
      <w:pPr>
        <w:pStyle w:val="a3"/>
        <w:numPr>
          <w:ilvl w:val="0"/>
          <w:numId w:val="2"/>
        </w:numPr>
        <w:spacing w:after="120"/>
        <w:rPr>
          <w:b/>
          <w:bCs/>
          <w:i/>
        </w:rPr>
      </w:pPr>
      <w:r w:rsidRPr="001825D1">
        <w:rPr>
          <w:rFonts w:ascii="Times New Roman CYR" w:hAnsi="Times New Roman CYR" w:cs="Times New Roman CYR"/>
        </w:rPr>
        <w:t>познавательно</w:t>
      </w:r>
      <w:r>
        <w:rPr>
          <w:rFonts w:ascii="Times New Roman CYR" w:hAnsi="Times New Roman CYR" w:cs="Times New Roman CYR"/>
        </w:rPr>
        <w:t>е</w:t>
      </w:r>
      <w:r w:rsidRPr="001825D1">
        <w:rPr>
          <w:rFonts w:ascii="Times New Roman CYR" w:hAnsi="Times New Roman CYR" w:cs="Times New Roman CYR"/>
        </w:rPr>
        <w:t>,</w:t>
      </w:r>
    </w:p>
    <w:p w:rsidR="009A4DA6" w:rsidRPr="001825D1" w:rsidRDefault="009A4DA6" w:rsidP="009A4DA6">
      <w:pPr>
        <w:pStyle w:val="a3"/>
        <w:numPr>
          <w:ilvl w:val="0"/>
          <w:numId w:val="2"/>
        </w:numPr>
        <w:spacing w:after="120"/>
        <w:rPr>
          <w:b/>
          <w:bCs/>
          <w:i/>
        </w:rPr>
      </w:pPr>
      <w:r w:rsidRPr="001825D1">
        <w:rPr>
          <w:rFonts w:ascii="Times New Roman CYR" w:hAnsi="Times New Roman CYR" w:cs="Times New Roman CYR"/>
        </w:rPr>
        <w:t xml:space="preserve"> речево</w:t>
      </w:r>
      <w:r>
        <w:rPr>
          <w:rFonts w:ascii="Times New Roman CYR" w:hAnsi="Times New Roman CYR" w:cs="Times New Roman CYR"/>
        </w:rPr>
        <w:t>е</w:t>
      </w:r>
      <w:r w:rsidRPr="001825D1">
        <w:rPr>
          <w:rFonts w:ascii="Times New Roman CYR" w:hAnsi="Times New Roman CYR" w:cs="Times New Roman CYR"/>
        </w:rPr>
        <w:t>,</w:t>
      </w:r>
    </w:p>
    <w:p w:rsidR="009A4DA6" w:rsidRPr="001825D1" w:rsidRDefault="009A4DA6" w:rsidP="009A4DA6">
      <w:pPr>
        <w:pStyle w:val="a3"/>
        <w:numPr>
          <w:ilvl w:val="0"/>
          <w:numId w:val="2"/>
        </w:numPr>
        <w:spacing w:after="120"/>
        <w:rPr>
          <w:b/>
          <w:bCs/>
          <w:i/>
        </w:rPr>
      </w:pPr>
      <w:r w:rsidRPr="001825D1">
        <w:rPr>
          <w:rFonts w:ascii="Times New Roman CYR" w:hAnsi="Times New Roman CYR" w:cs="Times New Roman CYR"/>
        </w:rPr>
        <w:t xml:space="preserve"> художественно-эстетическо</w:t>
      </w:r>
      <w:r>
        <w:rPr>
          <w:rFonts w:ascii="Times New Roman CYR" w:hAnsi="Times New Roman CYR" w:cs="Times New Roman CYR"/>
        </w:rPr>
        <w:t>е</w:t>
      </w:r>
      <w:r w:rsidRPr="001825D1">
        <w:rPr>
          <w:rFonts w:ascii="Times New Roman CYR" w:hAnsi="Times New Roman CYR" w:cs="Times New Roman CYR"/>
        </w:rPr>
        <w:t xml:space="preserve">, </w:t>
      </w:r>
    </w:p>
    <w:p w:rsidR="009A4DA6" w:rsidRPr="001825D1" w:rsidRDefault="009A4DA6" w:rsidP="009A4DA6">
      <w:pPr>
        <w:pStyle w:val="a3"/>
        <w:numPr>
          <w:ilvl w:val="0"/>
          <w:numId w:val="2"/>
        </w:numPr>
        <w:spacing w:after="120"/>
        <w:rPr>
          <w:b/>
          <w:bCs/>
          <w:i/>
        </w:rPr>
      </w:pPr>
      <w:r w:rsidRPr="001825D1">
        <w:rPr>
          <w:rFonts w:ascii="Times New Roman CYR" w:hAnsi="Times New Roman CYR" w:cs="Times New Roman CYR"/>
        </w:rPr>
        <w:t>физическо</w:t>
      </w:r>
      <w:r>
        <w:rPr>
          <w:rFonts w:ascii="Times New Roman CYR" w:hAnsi="Times New Roman CYR" w:cs="Times New Roman CYR"/>
        </w:rPr>
        <w:t>е</w:t>
      </w:r>
      <w:r w:rsidRPr="001825D1">
        <w:rPr>
          <w:rFonts w:ascii="Times New Roman CYR" w:hAnsi="Times New Roman CYR" w:cs="Times New Roman CYR"/>
        </w:rPr>
        <w:t xml:space="preserve"> развити</w:t>
      </w:r>
      <w:r>
        <w:rPr>
          <w:rFonts w:ascii="Times New Roman CYR" w:hAnsi="Times New Roman CYR" w:cs="Times New Roman CYR"/>
        </w:rPr>
        <w:t>е</w:t>
      </w:r>
      <w:r w:rsidRPr="001825D1">
        <w:rPr>
          <w:rFonts w:ascii="Times New Roman CYR" w:hAnsi="Times New Roman CYR" w:cs="Times New Roman CYR"/>
        </w:rPr>
        <w:t>.</w:t>
      </w:r>
    </w:p>
    <w:p w:rsidR="009A4DA6" w:rsidRDefault="009A4DA6" w:rsidP="009A4D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825D1">
        <w:rPr>
          <w:rFonts w:ascii="Times New Roman" w:eastAsia="Calibri" w:hAnsi="Times New Roman" w:cs="Times New Roman"/>
          <w:sz w:val="24"/>
          <w:szCs w:val="24"/>
        </w:rPr>
        <w:t>бразовательная деятельность, осуществляется    в утренний отрезок времени, во время занятий, на прогулке и во вторую половину дня.</w:t>
      </w:r>
    </w:p>
    <w:p w:rsidR="009A4DA6" w:rsidRPr="008B719E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71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9A4DA6" w:rsidRPr="008B719E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B71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самостоятельная исследовательская деятельность и экспериментирование;</w:t>
      </w:r>
    </w:p>
    <w:p w:rsidR="009A4DA6" w:rsidRPr="008B719E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B71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свободные сюжетно-ролевые, театрализованные, режиссерские игры;</w:t>
      </w:r>
    </w:p>
    <w:p w:rsidR="009A4DA6" w:rsidRPr="008B719E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B71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игры - импровизации и музыкальные игры;</w:t>
      </w:r>
    </w:p>
    <w:p w:rsidR="009A4DA6" w:rsidRPr="008B719E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B71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речевые и словесные игры, игры с буквами, слогами, звуками;</w:t>
      </w:r>
    </w:p>
    <w:p w:rsidR="009A4DA6" w:rsidRPr="008B719E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B71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логические игры, развивающие игры математического содержания;</w:t>
      </w:r>
    </w:p>
    <w:p w:rsidR="009A4DA6" w:rsidRPr="008B719E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B71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самостоятельная деятельность в книжном уголке;</w:t>
      </w:r>
    </w:p>
    <w:p w:rsidR="009A4DA6" w:rsidRPr="008B719E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B71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самостоятельная изобразительная деятельность, конструирование;</w:t>
      </w:r>
    </w:p>
    <w:p w:rsidR="009A4DA6" w:rsidRDefault="009A4DA6" w:rsidP="009A4D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8B71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самостоятельная двигательная деятельность, подвижные игры, выполнение </w:t>
      </w:r>
      <w:proofErr w:type="gramStart"/>
      <w:r w:rsidRPr="008B71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ритмических и танцевальных движений</w:t>
      </w:r>
      <w:proofErr w:type="gramEnd"/>
      <w:r w:rsidRPr="008B71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9A4DA6" w:rsidRDefault="009A4DA6" w:rsidP="009A4D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DA6" w:rsidRDefault="009A4DA6" w:rsidP="009A4D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МДОУ «Детский сад № 29» разработана и реализуется Рабочая программа воспитания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870"/>
        <w:gridCol w:w="95"/>
        <w:gridCol w:w="30"/>
        <w:gridCol w:w="6"/>
        <w:gridCol w:w="39"/>
        <w:gridCol w:w="3531"/>
      </w:tblGrid>
      <w:tr w:rsidR="009A4DA6" w:rsidRPr="00A62241" w:rsidTr="0008723F">
        <w:tc>
          <w:tcPr>
            <w:tcW w:w="9571" w:type="dxa"/>
            <w:gridSpan w:val="6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4DA6" w:rsidRPr="00A62241" w:rsidTr="0008723F">
        <w:tc>
          <w:tcPr>
            <w:tcW w:w="5870" w:type="dxa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01" w:type="dxa"/>
            <w:gridSpan w:val="5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A4DA6" w:rsidRPr="00A62241" w:rsidTr="0008723F">
        <w:tc>
          <w:tcPr>
            <w:tcW w:w="5870" w:type="dxa"/>
          </w:tcPr>
          <w:p w:rsidR="009A4DA6" w:rsidRPr="00A62241" w:rsidRDefault="009A4DA6" w:rsidP="0008723F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701" w:type="dxa"/>
            <w:gridSpan w:val="5"/>
          </w:tcPr>
          <w:p w:rsidR="009A4DA6" w:rsidRPr="00A62241" w:rsidRDefault="009A4DA6" w:rsidP="0008723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9A4DA6" w:rsidRPr="00A62241" w:rsidTr="0008723F">
        <w:tc>
          <w:tcPr>
            <w:tcW w:w="9571" w:type="dxa"/>
            <w:gridSpan w:val="6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4DA6" w:rsidRPr="00A62241" w:rsidTr="0008723F">
        <w:tc>
          <w:tcPr>
            <w:tcW w:w="6040" w:type="dxa"/>
            <w:gridSpan w:val="5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531" w:type="dxa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A4DA6" w:rsidRPr="00A62241" w:rsidTr="0008723F">
        <w:tc>
          <w:tcPr>
            <w:tcW w:w="6040" w:type="dxa"/>
            <w:gridSpan w:val="5"/>
          </w:tcPr>
          <w:p w:rsidR="009A4DA6" w:rsidRPr="00A62241" w:rsidRDefault="009A4DA6" w:rsidP="0008723F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531" w:type="dxa"/>
          </w:tcPr>
          <w:p w:rsidR="009A4DA6" w:rsidRPr="00A62241" w:rsidRDefault="009A4DA6" w:rsidP="0008723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9A4DA6" w:rsidRPr="00A62241" w:rsidTr="0008723F">
        <w:tc>
          <w:tcPr>
            <w:tcW w:w="9571" w:type="dxa"/>
            <w:gridSpan w:val="6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4DA6" w:rsidRPr="00A62241" w:rsidTr="0008723F">
        <w:tc>
          <w:tcPr>
            <w:tcW w:w="5965" w:type="dxa"/>
            <w:gridSpan w:val="2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606" w:type="dxa"/>
            <w:gridSpan w:val="4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9A4DA6" w:rsidRPr="00A62241" w:rsidTr="0008723F">
        <w:trPr>
          <w:trHeight w:val="1022"/>
        </w:trPr>
        <w:tc>
          <w:tcPr>
            <w:tcW w:w="5965" w:type="dxa"/>
            <w:gridSpan w:val="2"/>
          </w:tcPr>
          <w:p w:rsidR="009A4DA6" w:rsidRPr="00A62241" w:rsidRDefault="009A4DA6" w:rsidP="0008723F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606" w:type="dxa"/>
            <w:gridSpan w:val="4"/>
          </w:tcPr>
          <w:p w:rsidR="009A4DA6" w:rsidRPr="00A62241" w:rsidRDefault="009A4DA6" w:rsidP="0008723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  <w:p w:rsidR="009A4DA6" w:rsidRPr="00A62241" w:rsidRDefault="009A4DA6" w:rsidP="000872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DA6" w:rsidRPr="00A62241" w:rsidTr="0008723F">
        <w:tc>
          <w:tcPr>
            <w:tcW w:w="9571" w:type="dxa"/>
            <w:gridSpan w:val="6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НАПРАВЛЕНИЕ ВОСПИТАНИЯ</w:t>
            </w:r>
          </w:p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4DA6" w:rsidRPr="00A62241" w:rsidTr="0008723F">
        <w:tc>
          <w:tcPr>
            <w:tcW w:w="5995" w:type="dxa"/>
            <w:gridSpan w:val="3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3576" w:type="dxa"/>
            <w:gridSpan w:val="3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A4DA6" w:rsidRPr="00A62241" w:rsidTr="0008723F">
        <w:trPr>
          <w:trHeight w:val="629"/>
        </w:trPr>
        <w:tc>
          <w:tcPr>
            <w:tcW w:w="5995" w:type="dxa"/>
            <w:gridSpan w:val="3"/>
          </w:tcPr>
          <w:p w:rsidR="009A4DA6" w:rsidRPr="00A62241" w:rsidRDefault="009A4DA6" w:rsidP="0008723F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w="3576" w:type="dxa"/>
            <w:gridSpan w:val="3"/>
          </w:tcPr>
          <w:p w:rsidR="009A4DA6" w:rsidRPr="00A62241" w:rsidRDefault="009A4DA6" w:rsidP="0008723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Познание</w:t>
            </w:r>
          </w:p>
        </w:tc>
      </w:tr>
      <w:tr w:rsidR="009A4DA6" w:rsidRPr="00A62241" w:rsidTr="0008723F">
        <w:tc>
          <w:tcPr>
            <w:tcW w:w="9571" w:type="dxa"/>
            <w:gridSpan w:val="6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4DA6" w:rsidRPr="00A62241" w:rsidTr="0008723F">
        <w:tc>
          <w:tcPr>
            <w:tcW w:w="6001" w:type="dxa"/>
            <w:gridSpan w:val="4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570" w:type="dxa"/>
            <w:gridSpan w:val="2"/>
          </w:tcPr>
          <w:p w:rsidR="009A4DA6" w:rsidRPr="00A62241" w:rsidRDefault="009A4DA6" w:rsidP="000872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A4DA6" w:rsidRPr="00A62241" w:rsidTr="0008723F">
        <w:trPr>
          <w:trHeight w:val="997"/>
        </w:trPr>
        <w:tc>
          <w:tcPr>
            <w:tcW w:w="6001" w:type="dxa"/>
            <w:gridSpan w:val="4"/>
          </w:tcPr>
          <w:p w:rsidR="009A4DA6" w:rsidRPr="00A62241" w:rsidRDefault="009A4DA6" w:rsidP="0008723F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элементарными</w:t>
            </w:r>
            <w:proofErr w:type="gramEnd"/>
          </w:p>
          <w:p w:rsidR="009A4DA6" w:rsidRPr="00A62241" w:rsidRDefault="009A4DA6" w:rsidP="0008723F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570" w:type="dxa"/>
            <w:gridSpan w:val="2"/>
          </w:tcPr>
          <w:p w:rsidR="009A4DA6" w:rsidRPr="00A62241" w:rsidRDefault="009A4DA6" w:rsidP="0008723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  <w:p w:rsidR="009A4DA6" w:rsidRPr="00A62241" w:rsidRDefault="009A4DA6" w:rsidP="000872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4DA6" w:rsidRPr="00E15815" w:rsidRDefault="009A4DA6" w:rsidP="009A4DA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DA6" w:rsidRPr="00A94015" w:rsidRDefault="009A4DA6" w:rsidP="009A4DA6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015">
        <w:rPr>
          <w:rFonts w:ascii="Times New Roman" w:eastAsia="Calibri" w:hAnsi="Times New Roman" w:cs="Times New Roman"/>
          <w:b/>
          <w:sz w:val="24"/>
          <w:szCs w:val="24"/>
        </w:rPr>
        <w:t>Взаимодействие педагогического  коллектива с семьями воспитанников</w:t>
      </w:r>
    </w:p>
    <w:p w:rsidR="009A4DA6" w:rsidRPr="00A94015" w:rsidRDefault="009A4DA6" w:rsidP="009A4DA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9A4DA6" w:rsidRPr="00A94015" w:rsidRDefault="009A4DA6" w:rsidP="009A4DA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единый подход к процессу воспитания ребёнка;</w:t>
      </w:r>
    </w:p>
    <w:p w:rsidR="009A4DA6" w:rsidRPr="00A94015" w:rsidRDefault="009A4DA6" w:rsidP="009A4DA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открытость дошкольного учреждения для родителей;</w:t>
      </w:r>
    </w:p>
    <w:p w:rsidR="009A4DA6" w:rsidRPr="00A94015" w:rsidRDefault="009A4DA6" w:rsidP="009A4DA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взаимное доверие  во взаимоотношениях педагогов и родителей;</w:t>
      </w:r>
    </w:p>
    <w:p w:rsidR="009A4DA6" w:rsidRPr="00A94015" w:rsidRDefault="009A4DA6" w:rsidP="009A4DA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уважение и доброжелательность друг к другу;</w:t>
      </w:r>
    </w:p>
    <w:p w:rsidR="009A4DA6" w:rsidRPr="00A94015" w:rsidRDefault="009A4DA6" w:rsidP="009A4DA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дифференцированный подход к каждой семье;</w:t>
      </w:r>
    </w:p>
    <w:p w:rsidR="009A4DA6" w:rsidRPr="00A94015" w:rsidRDefault="009A4DA6" w:rsidP="009A4DA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равно ответственность родителей и педагогов.</w:t>
      </w:r>
    </w:p>
    <w:p w:rsidR="009A4DA6" w:rsidRPr="00A94015" w:rsidRDefault="009A4DA6" w:rsidP="009A4DA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DA6" w:rsidRPr="00A94015" w:rsidRDefault="009A4DA6" w:rsidP="009A4D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40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Родители являются полноправными участниками </w:t>
      </w:r>
      <w:proofErr w:type="spellStart"/>
      <w:r w:rsidRPr="00A940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воспитательн</w:t>
      </w:r>
      <w:proofErr w:type="gramStart"/>
      <w:r w:rsidRPr="00A940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A940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940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процесса, от их активной позиции во многом зависит эффективность реализации ООП.</w:t>
      </w:r>
    </w:p>
    <w:p w:rsidR="009A4DA6" w:rsidRPr="00A94015" w:rsidRDefault="009A4DA6" w:rsidP="009A4D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40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Основными задачами работы с родителями являются реализация единого подхода в воспитании ребенка в семье и в детском саду с целью его развития; повышения уровня родительской компетентности. </w:t>
      </w:r>
    </w:p>
    <w:p w:rsidR="009A4DA6" w:rsidRPr="00A94015" w:rsidRDefault="009A4DA6" w:rsidP="009A4D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40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В детском саду созданы условия для комфортного конфиденциального общения родителей со специалистами: педагогом-психологом, учителем-логопедом, медицинскими работниками. </w:t>
      </w:r>
    </w:p>
    <w:p w:rsidR="009A4DA6" w:rsidRPr="00A94015" w:rsidRDefault="009A4DA6" w:rsidP="009A4D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         С большим удовольствием родители принимают участие в подготовке и проведении праздников для детей. Совместно с ребенком проектируется костюм, а при необходимости общими усилиями семьи и педагогов готовятся номера для выступления детей в концертах.</w:t>
      </w:r>
    </w:p>
    <w:p w:rsidR="009A4DA6" w:rsidRPr="00A94015" w:rsidRDefault="009A4DA6" w:rsidP="009A4D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         Традиционным  является проведение совместно с детьми и родителями выставок-конкурсов самой разнообразной тематики, чтобы все заинтересованные родители смогли реализовать свой творческий потенциал, приобщив к совместной деятельности и детей, участие в городских конкурсах.</w:t>
      </w:r>
      <w:r w:rsidRPr="00A94015">
        <w:rPr>
          <w:rFonts w:ascii="Calibri" w:eastAsia="Calibri" w:hAnsi="Calibri" w:cs="Times New Roman"/>
          <w:sz w:val="28"/>
          <w:szCs w:val="28"/>
        </w:rPr>
        <w:t xml:space="preserve"> </w:t>
      </w: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9A4DA6" w:rsidRPr="00A94015" w:rsidRDefault="009A4DA6" w:rsidP="009A4D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         Родители в нашем детском саду являются не только участниками праздников и развлечений, но и помощниками в создании развивающей среды в группах.</w:t>
      </w:r>
    </w:p>
    <w:p w:rsidR="009A4DA6" w:rsidRPr="00A94015" w:rsidRDefault="009A4DA6" w:rsidP="009A4D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           В свою очередь, для информирования семьи  о жизни и развитии детей в детском саду сотрудники регулярно оформляют наглядный материал по разным темам, выставки </w:t>
      </w:r>
      <w:r w:rsidRPr="00A94015">
        <w:rPr>
          <w:rFonts w:ascii="Times New Roman" w:eastAsia="Calibri" w:hAnsi="Times New Roman" w:cs="Times New Roman"/>
          <w:sz w:val="24"/>
          <w:szCs w:val="24"/>
        </w:rPr>
        <w:lastRenderedPageBreak/>
        <w:t>детского творчества в группах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на сайте детского сада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мессенджерах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на странице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DA6" w:rsidRDefault="009A4DA6" w:rsidP="009A4DA6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015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</w:t>
      </w:r>
    </w:p>
    <w:p w:rsidR="009A4DA6" w:rsidRPr="00A94015" w:rsidRDefault="009A4DA6" w:rsidP="009A4DA6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DA6" w:rsidRPr="00A94015" w:rsidRDefault="009A4DA6" w:rsidP="009A4DA6">
      <w:pPr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      Образовательная среда  МДОУ «Детский сад № 29»  является важным фактором воспитания и развития ребенка, соответствует современным требованиям  и имеет следующую структуру: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70"/>
      </w:tblGrid>
      <w:tr w:rsidR="009A4DA6" w:rsidRPr="00A94015" w:rsidTr="0008723F">
        <w:tc>
          <w:tcPr>
            <w:tcW w:w="3260" w:type="dxa"/>
          </w:tcPr>
          <w:p w:rsidR="009A4DA6" w:rsidRPr="00A94015" w:rsidRDefault="009A4DA6" w:rsidP="00087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15">
              <w:rPr>
                <w:rFonts w:ascii="Times New Roman" w:eastAsia="Calibri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5670" w:type="dxa"/>
          </w:tcPr>
          <w:p w:rsidR="009A4DA6" w:rsidRPr="00A94015" w:rsidRDefault="009A4DA6" w:rsidP="00087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1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воспитанникам, имеющим нарушения в развитии речи</w:t>
            </w:r>
          </w:p>
        </w:tc>
      </w:tr>
      <w:tr w:rsidR="009A4DA6" w:rsidRPr="00A94015" w:rsidTr="0008723F">
        <w:tc>
          <w:tcPr>
            <w:tcW w:w="3260" w:type="dxa"/>
          </w:tcPr>
          <w:p w:rsidR="009A4DA6" w:rsidRPr="00A94015" w:rsidRDefault="009A4DA6" w:rsidP="00087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15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5670" w:type="dxa"/>
          </w:tcPr>
          <w:p w:rsidR="009A4DA6" w:rsidRPr="00A94015" w:rsidRDefault="009A4DA6" w:rsidP="00087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15">
              <w:rPr>
                <w:rFonts w:ascii="Times New Roman" w:eastAsia="Calibri" w:hAnsi="Times New Roman" w:cs="Times New Roman"/>
                <w:sz w:val="24"/>
                <w:szCs w:val="24"/>
              </w:rPr>
              <w:t>оказания психологической помощи детям, семье  и специалистам учреждения в обычных и кризисных  ситуациях</w:t>
            </w:r>
          </w:p>
        </w:tc>
      </w:tr>
      <w:tr w:rsidR="009A4DA6" w:rsidRPr="00A94015" w:rsidTr="0008723F">
        <w:tc>
          <w:tcPr>
            <w:tcW w:w="3260" w:type="dxa"/>
          </w:tcPr>
          <w:p w:rsidR="009A4DA6" w:rsidRPr="00A94015" w:rsidRDefault="009A4DA6" w:rsidP="00087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1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  <w:p w:rsidR="009A4DA6" w:rsidRPr="00A94015" w:rsidRDefault="009A4DA6" w:rsidP="00087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4DA6" w:rsidRPr="00A94015" w:rsidRDefault="009A4DA6" w:rsidP="00087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образовательной деятельности по художественно – эстетическому воспитанию дошкольников, проведение совместных развлечений и праздников</w:t>
            </w:r>
          </w:p>
        </w:tc>
      </w:tr>
      <w:tr w:rsidR="009A4DA6" w:rsidRPr="00A94015" w:rsidTr="0008723F">
        <w:tc>
          <w:tcPr>
            <w:tcW w:w="3260" w:type="dxa"/>
          </w:tcPr>
          <w:p w:rsidR="009A4DA6" w:rsidRPr="00A94015" w:rsidRDefault="009A4DA6" w:rsidP="00087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1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  <w:p w:rsidR="009A4DA6" w:rsidRPr="00A94015" w:rsidRDefault="009A4DA6" w:rsidP="00087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4DA6" w:rsidRPr="00A94015" w:rsidRDefault="009A4DA6" w:rsidP="00087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деятельности по физкультурно – оздоровительному направлению (физкультурные занятия, спортивные  досуги, развлечения и праздники)</w:t>
            </w:r>
          </w:p>
        </w:tc>
      </w:tr>
      <w:tr w:rsidR="009A4DA6" w:rsidRPr="00A94015" w:rsidTr="0008723F">
        <w:tc>
          <w:tcPr>
            <w:tcW w:w="3260" w:type="dxa"/>
          </w:tcPr>
          <w:p w:rsidR="009A4DA6" w:rsidRPr="00A94015" w:rsidRDefault="009A4DA6" w:rsidP="00087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1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 площадка</w:t>
            </w:r>
          </w:p>
          <w:p w:rsidR="009A4DA6" w:rsidRPr="00A94015" w:rsidRDefault="009A4DA6" w:rsidP="0008723F">
            <w:pPr>
              <w:spacing w:after="0" w:line="240" w:lineRule="auto"/>
              <w:ind w:left="13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4DA6" w:rsidRPr="00A94015" w:rsidRDefault="009A4DA6" w:rsidP="00087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 двигательной активности  детей на свежем воздухе  </w:t>
            </w:r>
          </w:p>
        </w:tc>
      </w:tr>
    </w:tbl>
    <w:p w:rsidR="009A4DA6" w:rsidRPr="00A94015" w:rsidRDefault="009A4DA6" w:rsidP="009A4D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A4DA6" w:rsidRPr="00A94015" w:rsidRDefault="009A4DA6" w:rsidP="009A4D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     Каждая возрастная группа имеет развивающую предметн</w:t>
      </w:r>
      <w:proofErr w:type="gramStart"/>
      <w:r w:rsidRPr="00A9401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пространственную среду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</w:t>
      </w:r>
    </w:p>
    <w:p w:rsidR="009A4DA6" w:rsidRPr="00A94015" w:rsidRDefault="009A4DA6" w:rsidP="009A4D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    Развивающая предметно - пространственная среда подобрана в соответствии  с возрастными особенностями детей. Существует возможность организации  разнообразных  видов детской деятельности по интересам, учтены возможности и способности каждого участника образовательного процесса. Среда обеспечивает свободу и активность маленького ребёнка, максимально удовлетворяет его интересы. </w:t>
      </w:r>
    </w:p>
    <w:p w:rsidR="009A4DA6" w:rsidRPr="00A94015" w:rsidRDefault="009A4DA6" w:rsidP="009A4D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15">
        <w:rPr>
          <w:rFonts w:ascii="Times New Roman" w:eastAsia="Calibri" w:hAnsi="Times New Roman" w:cs="Times New Roman"/>
          <w:sz w:val="24"/>
          <w:szCs w:val="24"/>
        </w:rPr>
        <w:t xml:space="preserve">        В группах уделено много внимания игровому полю детей, где они проявляют свое творчество, фантазию. Пространство группы организовано в виде хорошо разграниченных зон (уголки), оснащенных большим количеством  развивающих материалов (Игрушки, книги, материалы для творчества, развивающее оборудование и пр.). Все предметы доступны детям. Подобная организация 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 с учетом индивидуальных особенностей детей. Оснащение уголков меняется в соответствии  с тематическим планированием образовательного процесса.</w:t>
      </w:r>
    </w:p>
    <w:p w:rsidR="003A2E2C" w:rsidRDefault="003A2E2C" w:rsidP="009A4DA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E2C" w:rsidRDefault="003A2E2C" w:rsidP="009A4DA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DA6" w:rsidRPr="00A0637A" w:rsidRDefault="009A4DA6" w:rsidP="009A4DA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6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Социальная активность МДОУ «Детский сад № 29»</w:t>
      </w:r>
    </w:p>
    <w:p w:rsidR="009A4DA6" w:rsidRPr="00A0637A" w:rsidRDefault="009A4DA6" w:rsidP="009A4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9A4DA6" w:rsidRPr="00A0637A" w:rsidRDefault="009A4DA6" w:rsidP="009A4DA6">
      <w:pPr>
        <w:tabs>
          <w:tab w:val="left" w:pos="538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Детский сад имеет опыт социального партнерства с различными организациями и учреждениями социума. Взаимодействие ДОУ с социумом включает в себя: работу с государственными структурами и органами местного самоуправления; взаимодействия с учреждениями здравоохранения, образования, науки и культуры, с семьями воспитанников детского сада. </w:t>
      </w:r>
    </w:p>
    <w:p w:rsidR="009A4DA6" w:rsidRDefault="009A4DA6" w:rsidP="009A4DA6">
      <w:pPr>
        <w:tabs>
          <w:tab w:val="left" w:pos="538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A4DA6" w:rsidRPr="00A94015" w:rsidRDefault="009A4DA6" w:rsidP="009A4DA6">
      <w:pPr>
        <w:tabs>
          <w:tab w:val="left" w:pos="538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82487" wp14:editId="4FEE0883">
            <wp:extent cx="6395504" cy="401128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764" cy="4010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DA6" w:rsidRPr="00E2242D" w:rsidRDefault="009A4DA6" w:rsidP="009A4DA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001C" w:rsidRDefault="00BD001C"/>
    <w:sectPr w:rsidR="00BD00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333664"/>
      <w:docPartObj>
        <w:docPartGallery w:val="Page Numbers (Bottom of Page)"/>
        <w:docPartUnique/>
      </w:docPartObj>
    </w:sdtPr>
    <w:sdtEndPr/>
    <w:sdtContent>
      <w:p w:rsidR="00115398" w:rsidRDefault="003A2E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15398" w:rsidRDefault="003A2E2C">
    <w:pPr>
      <w:pStyle w:val="a4"/>
    </w:pPr>
  </w:p>
  <w:p w:rsidR="00115398" w:rsidRDefault="003A2E2C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32C68"/>
    <w:multiLevelType w:val="hybridMultilevel"/>
    <w:tmpl w:val="6CA0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BE"/>
    <w:rsid w:val="003A2E2C"/>
    <w:rsid w:val="005073BE"/>
    <w:rsid w:val="009A4DA6"/>
    <w:rsid w:val="00B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9A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A4DA6"/>
  </w:style>
  <w:style w:type="table" w:customStyle="1" w:styleId="21">
    <w:name w:val="Сетка таблицы21"/>
    <w:basedOn w:val="a1"/>
    <w:next w:val="a6"/>
    <w:uiPriority w:val="59"/>
    <w:rsid w:val="009A4D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A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9A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A4DA6"/>
  </w:style>
  <w:style w:type="table" w:customStyle="1" w:styleId="21">
    <w:name w:val="Сетка таблицы21"/>
    <w:basedOn w:val="a1"/>
    <w:next w:val="a6"/>
    <w:uiPriority w:val="59"/>
    <w:rsid w:val="009A4D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A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8024</Characters>
  <Application>Microsoft Office Word</Application>
  <DocSecurity>0</DocSecurity>
  <Lines>66</Lines>
  <Paragraphs>18</Paragraphs>
  <ScaleCrop>false</ScaleCrop>
  <Company>diakov.net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2023-12-25T07:43:00Z</dcterms:created>
  <dcterms:modified xsi:type="dcterms:W3CDTF">2023-12-25T07:44:00Z</dcterms:modified>
</cp:coreProperties>
</file>