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FB" w:rsidRPr="006814F7" w:rsidRDefault="00407CFB" w:rsidP="00407CFB">
      <w:pPr>
        <w:pStyle w:val="a6"/>
        <w:jc w:val="right"/>
        <w:rPr>
          <w:b/>
          <w:i/>
          <w:sz w:val="26"/>
          <w:szCs w:val="26"/>
        </w:rPr>
      </w:pPr>
      <w:r w:rsidRPr="006814F7">
        <w:rPr>
          <w:b/>
          <w:i/>
          <w:sz w:val="26"/>
          <w:szCs w:val="26"/>
        </w:rPr>
        <w:t xml:space="preserve">Приложение </w:t>
      </w:r>
      <w:r>
        <w:rPr>
          <w:b/>
          <w:i/>
          <w:sz w:val="26"/>
          <w:szCs w:val="26"/>
        </w:rPr>
        <w:t xml:space="preserve"> </w:t>
      </w:r>
      <w:r w:rsidRPr="006814F7">
        <w:rPr>
          <w:b/>
          <w:i/>
          <w:sz w:val="26"/>
          <w:szCs w:val="26"/>
        </w:rPr>
        <w:t xml:space="preserve"> </w:t>
      </w:r>
    </w:p>
    <w:p w:rsidR="00407CFB" w:rsidRPr="006814F7" w:rsidRDefault="00407CFB" w:rsidP="00407CFB">
      <w:pPr>
        <w:pStyle w:val="a6"/>
        <w:jc w:val="right"/>
        <w:rPr>
          <w:rFonts w:ascii="Arial" w:hAnsi="Arial" w:cs="Arial"/>
          <w:b/>
          <w:i/>
          <w:sz w:val="26"/>
          <w:szCs w:val="26"/>
        </w:rPr>
      </w:pPr>
      <w:r w:rsidRPr="006814F7">
        <w:rPr>
          <w:b/>
          <w:i/>
          <w:sz w:val="26"/>
          <w:szCs w:val="26"/>
        </w:rPr>
        <w:t>к Антикоррупционной политики</w:t>
      </w:r>
    </w:p>
    <w:p w:rsidR="00407CFB" w:rsidRDefault="00407CFB" w:rsidP="00407CFB">
      <w:pPr>
        <w:pStyle w:val="a4"/>
        <w:shd w:val="clear" w:color="auto" w:fill="FFFFFF"/>
        <w:tabs>
          <w:tab w:val="left" w:pos="7080"/>
        </w:tabs>
        <w:spacing w:before="0" w:beforeAutospacing="0" w:after="0" w:afterAutospacing="0" w:line="300" w:lineRule="atLeast"/>
        <w:jc w:val="right"/>
        <w:rPr>
          <w:b/>
          <w:color w:val="000000"/>
          <w:sz w:val="20"/>
          <w:szCs w:val="20"/>
        </w:rPr>
      </w:pPr>
      <w:r>
        <w:rPr>
          <w:rStyle w:val="a5"/>
          <w:b w:val="0"/>
          <w:color w:val="000000"/>
        </w:rPr>
        <w:t xml:space="preserve"> </w:t>
      </w:r>
      <w:r>
        <w:rPr>
          <w:rStyle w:val="a5"/>
          <w:b w:val="0"/>
          <w:color w:val="000000"/>
        </w:rPr>
        <w:tab/>
      </w:r>
      <w:r w:rsidRPr="00141383">
        <w:rPr>
          <w:rStyle w:val="a5"/>
          <w:b w:val="0"/>
          <w:i/>
          <w:color w:val="000000"/>
        </w:rPr>
        <w:t>утверждено приказом № 01-19/87-1 от 25.08.2015г</w:t>
      </w:r>
      <w:r>
        <w:rPr>
          <w:rStyle w:val="a5"/>
          <w:b w:val="0"/>
          <w:color w:val="000000"/>
        </w:rPr>
        <w:t>.</w:t>
      </w:r>
    </w:p>
    <w:p w:rsidR="0003415D" w:rsidRDefault="0003415D" w:rsidP="00034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415D" w:rsidRPr="00407CFB" w:rsidRDefault="001B29B0" w:rsidP="0003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CFB">
        <w:rPr>
          <w:rFonts w:ascii="Times New Roman" w:hAnsi="Times New Roman" w:cs="Times New Roman"/>
          <w:b/>
          <w:sz w:val="28"/>
          <w:szCs w:val="28"/>
        </w:rPr>
        <w:t>Карта</w:t>
      </w:r>
      <w:r w:rsidR="00236F78" w:rsidRPr="00407CFB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407CFB">
        <w:rPr>
          <w:rFonts w:ascii="Times New Roman" w:hAnsi="Times New Roman" w:cs="Times New Roman"/>
          <w:b/>
          <w:sz w:val="28"/>
          <w:szCs w:val="28"/>
        </w:rPr>
        <w:t xml:space="preserve">оррупционных рисков </w:t>
      </w:r>
    </w:p>
    <w:p w:rsidR="00407CFB" w:rsidRDefault="0003415D" w:rsidP="000341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7C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дошкольного образовательного учреждения </w:t>
      </w:r>
    </w:p>
    <w:p w:rsidR="0003415D" w:rsidRPr="00407CFB" w:rsidRDefault="0003415D" w:rsidP="000341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7C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«Детский сад № </w:t>
      </w:r>
      <w:r w:rsidR="00407CFB" w:rsidRPr="00407C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29</w:t>
      </w:r>
      <w:r w:rsidRPr="00407C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</w:p>
    <w:p w:rsidR="0003415D" w:rsidRPr="00407CFB" w:rsidRDefault="0003415D" w:rsidP="0003415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415D" w:rsidRPr="0003415D" w:rsidRDefault="0003415D" w:rsidP="00034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19"/>
        <w:gridCol w:w="2977"/>
        <w:gridCol w:w="2375"/>
      </w:tblGrid>
      <w:tr w:rsidR="00236F78" w:rsidRPr="00F15997" w:rsidTr="00407CFB">
        <w:tc>
          <w:tcPr>
            <w:tcW w:w="4219" w:type="dxa"/>
            <w:vAlign w:val="center"/>
          </w:tcPr>
          <w:p w:rsidR="00236F78" w:rsidRPr="00F15997" w:rsidRDefault="007950B2" w:rsidP="0079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конкретные  процессы и виды деятельности ДОУ, при реализации которых наиболее высока вероятность совершения работниками ДОУ коррупционных </w:t>
            </w:r>
            <w:proofErr w:type="gramStart"/>
            <w:r w:rsidRPr="00F15997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правонарушений</w:t>
            </w:r>
            <w:proofErr w:type="gramEnd"/>
            <w:r w:rsidRPr="00F15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в целях получения личной выгоды, так и в целях получения выгоды организацией</w:t>
            </w:r>
          </w:p>
        </w:tc>
        <w:tc>
          <w:tcPr>
            <w:tcW w:w="2977" w:type="dxa"/>
            <w:vAlign w:val="center"/>
          </w:tcPr>
          <w:p w:rsidR="00236F78" w:rsidRPr="00F15997" w:rsidRDefault="00236F78" w:rsidP="0003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в организации, которые являются «ключевыми» для совершения коррупционного правонарушения</w:t>
            </w:r>
          </w:p>
        </w:tc>
        <w:tc>
          <w:tcPr>
            <w:tcW w:w="2375" w:type="dxa"/>
            <w:vAlign w:val="center"/>
          </w:tcPr>
          <w:p w:rsidR="00236F78" w:rsidRPr="00F15997" w:rsidRDefault="00236F78" w:rsidP="0003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b/>
                <w:sz w:val="24"/>
                <w:szCs w:val="24"/>
              </w:rPr>
              <w:t>вероятные формы осуществления коррупционных платежей</w:t>
            </w:r>
          </w:p>
        </w:tc>
      </w:tr>
      <w:tr w:rsidR="00B32F48" w:rsidRPr="00F15997" w:rsidTr="00407CFB">
        <w:tc>
          <w:tcPr>
            <w:tcW w:w="4219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прием в образовательную организацию (детский сад)</w:t>
            </w:r>
          </w:p>
        </w:tc>
        <w:tc>
          <w:tcPr>
            <w:tcW w:w="2977" w:type="dxa"/>
          </w:tcPr>
          <w:p w:rsidR="00B32F48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2F48" w:rsidRPr="00F15997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375" w:type="dxa"/>
            <w:vMerge w:val="restart"/>
          </w:tcPr>
          <w:p w:rsidR="00B32F48" w:rsidRPr="00F15997" w:rsidRDefault="00B32F48" w:rsidP="00B3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деньги, </w:t>
            </w:r>
          </w:p>
          <w:p w:rsidR="00B32F48" w:rsidRPr="00F15997" w:rsidRDefault="00B32F48" w:rsidP="00B3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ценные бумаги (акции, векселя, облигации и др.), имущество (в том числе подарки вне зависимости от их стоимости, если в обмен на них предполагается выполнение со стороны должностного лица определенных действий в пользу дарителя), </w:t>
            </w:r>
          </w:p>
          <w:p w:rsidR="00B32F48" w:rsidRPr="00F15997" w:rsidRDefault="00B32F48" w:rsidP="00B3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имущественного характера (например, ремонт квартиры, оформление туристических путевок, строительство дома и др.) </w:t>
            </w:r>
          </w:p>
        </w:tc>
      </w:tr>
      <w:tr w:rsidR="00B32F48" w:rsidRPr="00F15997" w:rsidTr="00407CFB">
        <w:tc>
          <w:tcPr>
            <w:tcW w:w="4219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перевод воспитанников внутри образовательной организации и между образовательными организациями</w:t>
            </w:r>
          </w:p>
        </w:tc>
        <w:tc>
          <w:tcPr>
            <w:tcW w:w="2977" w:type="dxa"/>
          </w:tcPr>
          <w:p w:rsidR="00B32F48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2F48" w:rsidRPr="00F15997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375" w:type="dxa"/>
            <w:vMerge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48" w:rsidRPr="00F15997" w:rsidTr="00407CFB">
        <w:tc>
          <w:tcPr>
            <w:tcW w:w="4219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финансовых средств, связанное с получением необоснованных финансовых выгод за счет воспитанника, в частности, получение пожертвований на нужды детского сада, как в денежной, так и в натуральной форме, расходование полученных средств не в соответствии с уставными целями</w:t>
            </w:r>
          </w:p>
        </w:tc>
        <w:tc>
          <w:tcPr>
            <w:tcW w:w="2977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DF15D6" w:rsidRPr="00F15997">
              <w:rPr>
                <w:rFonts w:ascii="Times New Roman" w:hAnsi="Times New Roman" w:cs="Times New Roman"/>
                <w:sz w:val="24"/>
                <w:szCs w:val="24"/>
              </w:rPr>
              <w:t>бухгал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15D6" w:rsidRPr="00F159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B32F48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2F48" w:rsidRPr="00F15997">
              <w:rPr>
                <w:rFonts w:ascii="Times New Roman" w:hAnsi="Times New Roman" w:cs="Times New Roman"/>
                <w:sz w:val="24"/>
                <w:szCs w:val="24"/>
              </w:rPr>
              <w:t>оспи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2F48" w:rsidRPr="00F15997"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</w:p>
          <w:p w:rsidR="006D26A0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48" w:rsidRPr="00F15997" w:rsidTr="00407CFB">
        <w:tc>
          <w:tcPr>
            <w:tcW w:w="4219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создание преференций детям из обеспеченных семей, из семей чиновников в детском саду в ущерб иным детям</w:t>
            </w:r>
          </w:p>
        </w:tc>
        <w:tc>
          <w:tcPr>
            <w:tcW w:w="2977" w:type="dxa"/>
          </w:tcPr>
          <w:p w:rsidR="00B32F48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D26A0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48" w:rsidRPr="00F15997" w:rsidTr="00407CFB">
        <w:tc>
          <w:tcPr>
            <w:tcW w:w="4219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прием работников в образовательную организацию</w:t>
            </w:r>
          </w:p>
        </w:tc>
        <w:tc>
          <w:tcPr>
            <w:tcW w:w="2977" w:type="dxa"/>
          </w:tcPr>
          <w:p w:rsidR="00B32F48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D26A0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48" w:rsidRPr="00F15997" w:rsidTr="00407CFB">
        <w:tc>
          <w:tcPr>
            <w:tcW w:w="4219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использование имущества</w:t>
            </w:r>
            <w:r w:rsidR="005210DF">
              <w:rPr>
                <w:rFonts w:ascii="Times New Roman" w:hAnsi="Times New Roman" w:cs="Times New Roman"/>
                <w:sz w:val="24"/>
                <w:szCs w:val="24"/>
              </w:rPr>
              <w:t xml:space="preserve"> (основных средств, материалов)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6A0"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и помещений 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в личных целях</w:t>
            </w:r>
          </w:p>
        </w:tc>
        <w:tc>
          <w:tcPr>
            <w:tcW w:w="2977" w:type="dxa"/>
          </w:tcPr>
          <w:p w:rsidR="006D26A0" w:rsidRPr="00F15997" w:rsidRDefault="00407CFB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D26A0" w:rsidRPr="00F15997" w:rsidRDefault="00407CFB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D26A0" w:rsidRPr="00F15997" w:rsidRDefault="00407CFB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6D26A0" w:rsidRPr="00F15997" w:rsidRDefault="00407CFB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32F48" w:rsidRPr="00F15997" w:rsidRDefault="00407CFB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D26A0" w:rsidRPr="00F15997" w:rsidRDefault="00407CFB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АХР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375" w:type="dxa"/>
            <w:vMerge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48" w:rsidRPr="00F15997" w:rsidTr="00407CFB">
        <w:tc>
          <w:tcPr>
            <w:tcW w:w="4219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2977" w:type="dxa"/>
          </w:tcPr>
          <w:p w:rsidR="006D26A0" w:rsidRPr="00F15997" w:rsidRDefault="00407CFB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407CFB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6D26A0" w:rsidRPr="00F15997" w:rsidRDefault="00407CFB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B32F48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2375" w:type="dxa"/>
            <w:vMerge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78" w:rsidRPr="00F15997" w:rsidTr="00407CFB">
        <w:tc>
          <w:tcPr>
            <w:tcW w:w="4219" w:type="dxa"/>
          </w:tcPr>
          <w:p w:rsidR="00236F78" w:rsidRPr="00F15997" w:rsidRDefault="0003415D" w:rsidP="0079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«своего» поставщика товаров, работ, услуг</w:t>
            </w:r>
            <w:r w:rsidR="006D26A0"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(принятие</w:t>
            </w:r>
            <w:r w:rsidR="007950B2"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у</w:t>
            </w:r>
            <w:r w:rsidR="006D26A0" w:rsidRPr="00F15997">
              <w:rPr>
                <w:rFonts w:ascii="Times New Roman" w:hAnsi="Times New Roman" w:cs="Times New Roman"/>
                <w:sz w:val="24"/>
                <w:szCs w:val="24"/>
              </w:rPr>
              <w:t>частие в конкурсе и определение</w:t>
            </w:r>
            <w:r w:rsidR="007950B2"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его результатов</w:t>
            </w:r>
            <w:r w:rsidR="006D26A0" w:rsidRPr="00F159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D26A0" w:rsidRPr="00F15997" w:rsidRDefault="00407CFB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D26A0" w:rsidRPr="00F15997" w:rsidRDefault="00407CFB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D26A0" w:rsidRPr="00F15997" w:rsidRDefault="00407CFB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236F78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75" w:type="dxa"/>
          </w:tcPr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Деньги (в т.ч. «откат»)</w:t>
            </w:r>
          </w:p>
          <w:p w:rsidR="00236F78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ценные бумаги, имущество, услуги </w:t>
            </w:r>
          </w:p>
        </w:tc>
      </w:tr>
      <w:tr w:rsidR="00236F78" w:rsidRPr="00F15997" w:rsidTr="00407CFB">
        <w:tc>
          <w:tcPr>
            <w:tcW w:w="4219" w:type="dxa"/>
          </w:tcPr>
          <w:p w:rsidR="00236F78" w:rsidRPr="00F15997" w:rsidRDefault="00F15997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D">
              <w:rPr>
                <w:rFonts w:ascii="Times New Roman" w:hAnsi="Times New Roman" w:cs="Times New Roman"/>
                <w:sz w:val="24"/>
                <w:szCs w:val="24"/>
              </w:rPr>
              <w:t>случаи, когда родственники, члены семьи выполняют в рамках одной образовательной организации исполнительно-распорядительные и административно-хозяйственные функции</w:t>
            </w:r>
          </w:p>
        </w:tc>
        <w:tc>
          <w:tcPr>
            <w:tcW w:w="2977" w:type="dxa"/>
          </w:tcPr>
          <w:p w:rsidR="00407CFB" w:rsidRDefault="00407CFB" w:rsidP="004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семьи</w:t>
            </w:r>
          </w:p>
          <w:p w:rsidR="00236F78" w:rsidRDefault="00407CFB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0DF">
              <w:rPr>
                <w:rFonts w:ascii="Times New Roman" w:hAnsi="Times New Roman" w:cs="Times New Roman"/>
                <w:sz w:val="24"/>
                <w:szCs w:val="24"/>
              </w:rPr>
              <w:t>олжностны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210DF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0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E4072" w:rsidRPr="00F15997" w:rsidRDefault="00EE4072" w:rsidP="00E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</w:p>
          <w:p w:rsidR="00EE4072" w:rsidRPr="00F15997" w:rsidRDefault="00EE4072" w:rsidP="00E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E4072" w:rsidRPr="00F15997" w:rsidRDefault="00EE4072" w:rsidP="004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таршего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 w:rsidR="00407CFB">
              <w:rPr>
                <w:rFonts w:ascii="Times New Roman" w:hAnsi="Times New Roman" w:cs="Times New Roman"/>
                <w:sz w:val="24"/>
                <w:szCs w:val="24"/>
              </w:rPr>
              <w:t>я Зам</w:t>
            </w:r>
            <w:proofErr w:type="gramStart"/>
            <w:r w:rsidR="00407CF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407CFB">
              <w:rPr>
                <w:rFonts w:ascii="Times New Roman" w:hAnsi="Times New Roman" w:cs="Times New Roman"/>
                <w:sz w:val="24"/>
                <w:szCs w:val="24"/>
              </w:rPr>
              <w:t>ав. по АХР</w:t>
            </w:r>
          </w:p>
        </w:tc>
        <w:tc>
          <w:tcPr>
            <w:tcW w:w="2375" w:type="dxa"/>
          </w:tcPr>
          <w:p w:rsidR="00236F78" w:rsidRPr="00F15997" w:rsidRDefault="00F15997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r w:rsidR="00B84CA0">
              <w:rPr>
                <w:rFonts w:ascii="Times New Roman" w:hAnsi="Times New Roman" w:cs="Times New Roman"/>
                <w:sz w:val="24"/>
                <w:szCs w:val="24"/>
              </w:rPr>
              <w:t>, имущество, услуги</w:t>
            </w:r>
          </w:p>
        </w:tc>
      </w:tr>
    </w:tbl>
    <w:p w:rsidR="00236F78" w:rsidRPr="0003415D" w:rsidRDefault="00236F78" w:rsidP="00034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653" w:rsidRPr="0003415D" w:rsidRDefault="00622653" w:rsidP="00034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997" w:rsidRPr="0003415D" w:rsidRDefault="00F159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5997" w:rsidRPr="0003415D" w:rsidSect="00B1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80365"/>
    <w:rsid w:val="0003415D"/>
    <w:rsid w:val="001B29B0"/>
    <w:rsid w:val="00236F78"/>
    <w:rsid w:val="00407CFB"/>
    <w:rsid w:val="00414AAA"/>
    <w:rsid w:val="00474928"/>
    <w:rsid w:val="005210DF"/>
    <w:rsid w:val="00580365"/>
    <w:rsid w:val="005E4832"/>
    <w:rsid w:val="00622653"/>
    <w:rsid w:val="006D26A0"/>
    <w:rsid w:val="007950B2"/>
    <w:rsid w:val="00A32841"/>
    <w:rsid w:val="00B14700"/>
    <w:rsid w:val="00B32F48"/>
    <w:rsid w:val="00B84CA0"/>
    <w:rsid w:val="00BF4AAD"/>
    <w:rsid w:val="00DF15D6"/>
    <w:rsid w:val="00EE4072"/>
    <w:rsid w:val="00F1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07CFB"/>
    <w:rPr>
      <w:b/>
      <w:bCs/>
    </w:rPr>
  </w:style>
  <w:style w:type="paragraph" w:styleId="a6">
    <w:name w:val="No Spacing"/>
    <w:uiPriority w:val="1"/>
    <w:qFormat/>
    <w:rsid w:val="00407C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</dc:creator>
  <cp:keywords/>
  <dc:description/>
  <cp:lastModifiedBy>Пользователь</cp:lastModifiedBy>
  <cp:revision>14</cp:revision>
  <cp:lastPrinted>2015-08-11T08:12:00Z</cp:lastPrinted>
  <dcterms:created xsi:type="dcterms:W3CDTF">2015-08-10T12:53:00Z</dcterms:created>
  <dcterms:modified xsi:type="dcterms:W3CDTF">2016-09-22T12:54:00Z</dcterms:modified>
</cp:coreProperties>
</file>