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FD" w:rsidRDefault="002A69FD" w:rsidP="007F17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9FD" w:rsidRDefault="002A69FD" w:rsidP="007F17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>ПО ПРОТИВОДЕЙСТВИЮ КОРРУПЦИИ</w:t>
      </w:r>
      <w:r w:rsidR="002D477D">
        <w:rPr>
          <w:rFonts w:ascii="Times New Roman" w:hAnsi="Times New Roman"/>
          <w:b/>
          <w:sz w:val="28"/>
          <w:szCs w:val="28"/>
        </w:rPr>
        <w:t xml:space="preserve">  И ПРОФИЛАКТИКЕ КОРРУПЦИОННЫХ ПРАВОНАРУШЕНИЙ</w:t>
      </w: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 xml:space="preserve">В МУНИЦИПАЛЬНОМ ДОШКОЛЬНОМ ОБРАЗОВАТЕЛЬНОМ УЧРЕЖДЕНИИ </w:t>
      </w:r>
      <w:r w:rsidR="008D4D86">
        <w:rPr>
          <w:rFonts w:ascii="Times New Roman" w:hAnsi="Times New Roman"/>
          <w:b/>
          <w:sz w:val="28"/>
          <w:szCs w:val="28"/>
        </w:rPr>
        <w:t>«ДЕТСКИЙ САД № 29»</w:t>
      </w:r>
    </w:p>
    <w:p w:rsidR="00277F43" w:rsidRPr="00422970" w:rsidRDefault="00D754C2" w:rsidP="00D754C2">
      <w:pPr>
        <w:tabs>
          <w:tab w:val="left" w:pos="2385"/>
          <w:tab w:val="center" w:pos="4947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277F43" w:rsidRPr="00422970" w:rsidRDefault="00277F43" w:rsidP="007F1766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 Цель: </w:t>
      </w:r>
    </w:p>
    <w:p w:rsidR="00277F43" w:rsidRDefault="00277F43" w:rsidP="007F17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</w:t>
      </w:r>
      <w:r w:rsidR="008D4D86">
        <w:rPr>
          <w:rFonts w:ascii="Times New Roman" w:hAnsi="Times New Roman"/>
          <w:sz w:val="24"/>
          <w:szCs w:val="24"/>
        </w:rPr>
        <w:t>ивную профилактику коррупции в м</w:t>
      </w:r>
      <w:r w:rsidRPr="00422970">
        <w:rPr>
          <w:rFonts w:ascii="Times New Roman" w:hAnsi="Times New Roman"/>
          <w:sz w:val="24"/>
          <w:szCs w:val="24"/>
        </w:rPr>
        <w:t xml:space="preserve">униципальном дошкольном образовательном учреждении </w:t>
      </w:r>
      <w:r w:rsidR="008D4D86">
        <w:rPr>
          <w:rFonts w:ascii="Times New Roman" w:hAnsi="Times New Roman"/>
          <w:sz w:val="24"/>
          <w:szCs w:val="24"/>
        </w:rPr>
        <w:t>«Детский сад № 29»</w:t>
      </w:r>
      <w:r w:rsidRPr="00422970">
        <w:rPr>
          <w:rFonts w:ascii="Times New Roman" w:hAnsi="Times New Roman"/>
          <w:sz w:val="24"/>
          <w:szCs w:val="24"/>
        </w:rPr>
        <w:t xml:space="preserve"> (далее – МДОУ). </w:t>
      </w: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Задачи: </w:t>
      </w:r>
    </w:p>
    <w:p w:rsidR="00277F43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 коррупционной ситуации</w:t>
      </w:r>
      <w:r>
        <w:rPr>
          <w:rFonts w:ascii="Times New Roman" w:hAnsi="Times New Roman"/>
          <w:sz w:val="24"/>
          <w:szCs w:val="24"/>
        </w:rPr>
        <w:t>;</w:t>
      </w:r>
    </w:p>
    <w:p w:rsidR="00277F43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77F43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77F43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42297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422970">
        <w:rPr>
          <w:rFonts w:ascii="Times New Roman" w:hAnsi="Times New Roman"/>
          <w:sz w:val="24"/>
          <w:szCs w:val="24"/>
        </w:rPr>
        <w:t xml:space="preserve"> факторов, а также на их свободное освещение в средс</w:t>
      </w:r>
      <w:r w:rsidR="002D477D">
        <w:rPr>
          <w:rFonts w:ascii="Times New Roman" w:hAnsi="Times New Roman"/>
          <w:sz w:val="24"/>
          <w:szCs w:val="24"/>
        </w:rPr>
        <w:t>твах массовой информации (сайт ДОУ);</w:t>
      </w:r>
    </w:p>
    <w:p w:rsidR="00277F43" w:rsidRPr="00422970" w:rsidRDefault="00277F43" w:rsidP="002D477D">
      <w:pPr>
        <w:jc w:val="both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Ожидаемые результаты:</w:t>
      </w:r>
    </w:p>
    <w:p w:rsidR="00277F43" w:rsidRPr="00422970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 образовательных услуг</w:t>
      </w:r>
    </w:p>
    <w:p w:rsidR="00277F43" w:rsidRPr="00422970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укрепление доверия граждан к деятельности администрации</w:t>
      </w: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22970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5623"/>
        <w:gridCol w:w="8"/>
        <w:gridCol w:w="1464"/>
        <w:gridCol w:w="229"/>
        <w:gridCol w:w="2095"/>
      </w:tblGrid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2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8D4D86" w:rsidRDefault="00277F43" w:rsidP="005F28C5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D86">
              <w:rPr>
                <w:rFonts w:ascii="Times New Roman" w:hAnsi="Times New Roman"/>
                <w:b/>
                <w:sz w:val="24"/>
                <w:szCs w:val="24"/>
              </w:rPr>
              <w:t>1. Меры по развитию правовой основы в области</w:t>
            </w:r>
            <w:r w:rsidRPr="008D4D86">
              <w:rPr>
                <w:rFonts w:ascii="Times New Roman" w:hAnsi="Times New Roman"/>
                <w:sz w:val="24"/>
                <w:szCs w:val="24"/>
              </w:rPr>
              <w:t> </w:t>
            </w:r>
            <w:r w:rsidR="008D4D86">
              <w:rPr>
                <w:rFonts w:ascii="Times New Roman" w:hAnsi="Times New Roman"/>
                <w:b/>
                <w:sz w:val="24"/>
                <w:szCs w:val="24"/>
              </w:rPr>
              <w:t xml:space="preserve">противодействия </w:t>
            </w:r>
            <w:r w:rsidRPr="008D4D86">
              <w:rPr>
                <w:rFonts w:ascii="Times New Roman" w:hAnsi="Times New Roman"/>
                <w:b/>
                <w:sz w:val="24"/>
                <w:szCs w:val="24"/>
              </w:rPr>
              <w:t>коррупции, сов</w:t>
            </w:r>
            <w:r w:rsidR="008D4D86">
              <w:rPr>
                <w:rFonts w:ascii="Times New Roman" w:hAnsi="Times New Roman"/>
                <w:b/>
                <w:sz w:val="24"/>
                <w:szCs w:val="24"/>
              </w:rPr>
              <w:t>ершенствование кадровой работы </w:t>
            </w:r>
            <w:r w:rsidRPr="008D4D86">
              <w:rPr>
                <w:rFonts w:ascii="Times New Roman" w:hAnsi="Times New Roman"/>
                <w:b/>
                <w:sz w:val="24"/>
                <w:szCs w:val="24"/>
              </w:rPr>
              <w:t>по профилактике коррупционных  правонарушений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DB37A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8D4D86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DB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1.2. Рассмотрение вопросов исполнения законодательства в област</w:t>
            </w:r>
            <w:r w:rsidR="005F28C5">
              <w:rPr>
                <w:rFonts w:ascii="Times New Roman" w:hAnsi="Times New Roman"/>
                <w:sz w:val="24"/>
                <w:szCs w:val="24"/>
              </w:rPr>
              <w:t>и противодействия коррупции на о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бщих собраниях трудового коллектива.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 раза в год декабрь, июнь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8D4D86" w:rsidP="00DB37A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DB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1.3. Издание приказа  об утверждении состава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комиссии и плана  работы комиссии на 201</w:t>
            </w:r>
            <w:r w:rsidR="005F28C5">
              <w:rPr>
                <w:rFonts w:ascii="Times New Roman" w:hAnsi="Times New Roman"/>
                <w:sz w:val="24"/>
                <w:szCs w:val="24"/>
              </w:rPr>
              <w:t>7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-201</w:t>
            </w:r>
            <w:r w:rsidR="005F28C5">
              <w:rPr>
                <w:rFonts w:ascii="Times New Roman" w:hAnsi="Times New Roman"/>
                <w:sz w:val="24"/>
                <w:szCs w:val="24"/>
              </w:rPr>
              <w:t>8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учебный   год, о назначении лица, ответственного  за профилактику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 в МДОУ.</w:t>
            </w:r>
          </w:p>
          <w:p w:rsidR="00DB37A1" w:rsidRPr="00422970" w:rsidRDefault="00DB37A1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8D4D86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Август-сентябрь 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8D4D86" w:rsidP="00DB37A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DB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 Ознакомление   работников МДОУ   с     нормативными  документами по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DB37A1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Анализ деятельности работников МДОУ,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2970">
              <w:rPr>
                <w:rFonts w:ascii="Times New Roman" w:hAnsi="Times New Roman"/>
                <w:sz w:val="24"/>
                <w:szCs w:val="24"/>
              </w:rPr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DB37A1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Отчет о реализации плана по противодействию коррупции в МДОУ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DB37A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  <w:r w:rsidR="00DB37A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DB37A1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DB37A1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за реализацию Антикоррупционной политики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DB37A1" w:rsidP="00DB37A1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  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F28C5" w:rsidRDefault="00277F43" w:rsidP="005F28C5">
            <w:pPr>
              <w:spacing w:before="120" w:after="120"/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8C5">
              <w:rPr>
                <w:rFonts w:ascii="Times New Roman" w:hAnsi="Times New Roman"/>
                <w:b/>
                <w:sz w:val="24"/>
                <w:szCs w:val="24"/>
              </w:rPr>
              <w:t>2. Меры по совершенствованию функционирования  </w:t>
            </w:r>
          </w:p>
          <w:p w:rsidR="00277F43" w:rsidRPr="005F28C5" w:rsidRDefault="00277F43" w:rsidP="005F28C5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C5">
              <w:rPr>
                <w:rFonts w:ascii="Times New Roman" w:hAnsi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</w:t>
            </w:r>
            <w:r w:rsidR="002D477D">
              <w:rPr>
                <w:rFonts w:ascii="Times New Roman" w:hAnsi="Times New Roman"/>
                <w:sz w:val="24"/>
                <w:szCs w:val="24"/>
              </w:rPr>
              <w:t xml:space="preserve">ий при поступлении на работу в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DB37A1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по противодействию коррупции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2.3. Проведение внутреннего контроля: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Управляющий совет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2.4. Информирование   родителей  о телефоне департамента образования мэрии г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рославля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40-51-42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,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CA123B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2.6.Усиление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23B">
              <w:rPr>
                <w:rFonts w:ascii="Times New Roman" w:hAnsi="Times New Roman"/>
                <w:sz w:val="24"/>
                <w:szCs w:val="24"/>
              </w:rPr>
              <w:t>профилактикой предупреждения конфликта интересов педагогических работников.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</w:t>
            </w:r>
            <w:r w:rsidR="002D477D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 в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при организации работы по вопросам охраны труда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за охрану труда в ДОУ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Ведение рубрики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МДОУ, размещение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информации по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тематике на стендах в стенах МДОУ: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копия лицензии на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образовательной  деятельности;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режим работы;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график и порядок приёма граждан заведующим МДОУ по личным вопросам;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план по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ответственный за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ведение сайта, ответственное лицо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A123B" w:rsidRPr="00422970" w:rsidRDefault="00277F43" w:rsidP="00CA123B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2.9.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CA123B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МДОУ  с точки зрения наличия сведений о фактах коррупции и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их проверки.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лицо, члены комиссии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2.11.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лицо, комиссия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CA123B">
              <w:rPr>
                <w:rFonts w:ascii="Times New Roman" w:hAnsi="Times New Roman"/>
                <w:sz w:val="24"/>
                <w:szCs w:val="24"/>
              </w:rPr>
              <w:t>едение групповых и общих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 с целью разъяснения политики МДОУ в отношении коррупции.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 МДОУ, ответственное лицо, воспитатели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F28C5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C5">
              <w:rPr>
                <w:rFonts w:ascii="Times New Roman" w:hAnsi="Times New Roman"/>
                <w:b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5F28C5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5F28C5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компетентности сотрудников, воспитанников  МДОУ и их родителей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3.3. Организация участия всех работников МДОУ в работе  по вопросам формирования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F28C5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8C5">
              <w:rPr>
                <w:rFonts w:ascii="Times New Roman" w:hAnsi="Times New Roman"/>
                <w:b/>
                <w:sz w:val="24"/>
                <w:szCs w:val="24"/>
              </w:rPr>
              <w:t>4. Обеспечение  доступа родителям (законным представителям)  к информации о деятельности МДОУ, установление обратной связи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4.1. Информирование родителей (законных предс</w:t>
            </w:r>
            <w:r w:rsidR="002D477D">
              <w:rPr>
                <w:rFonts w:ascii="Times New Roman" w:hAnsi="Times New Roman"/>
                <w:sz w:val="24"/>
                <w:szCs w:val="24"/>
              </w:rPr>
              <w:t xml:space="preserve">тавителей) о правилах приема в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4.2. Проведение ежегодного о</w:t>
            </w:r>
            <w:r w:rsidR="002D477D">
              <w:rPr>
                <w:rFonts w:ascii="Times New Roman" w:hAnsi="Times New Roman"/>
                <w:sz w:val="24"/>
                <w:szCs w:val="24"/>
              </w:rPr>
              <w:t>проса родителей воспитанников  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ДОУ с целью определения степени </w:t>
            </w:r>
            <w:r w:rsidR="002D477D">
              <w:rPr>
                <w:rFonts w:ascii="Times New Roman" w:hAnsi="Times New Roman"/>
                <w:sz w:val="24"/>
                <w:szCs w:val="24"/>
              </w:rPr>
              <w:t xml:space="preserve">их удовлетворенности работой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 Март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CA123B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4.4. Обес</w:t>
            </w:r>
            <w:r w:rsidR="002D477D">
              <w:rPr>
                <w:rFonts w:ascii="Times New Roman" w:hAnsi="Times New Roman"/>
                <w:sz w:val="24"/>
                <w:szCs w:val="24"/>
              </w:rPr>
              <w:t xml:space="preserve">печение функционирования сайта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для размещения на нем информации о деятельности  МДОУ, правил приема воспитанников, публичного доклада заведующего МДОУ, информации об осуществлении мер по противодействию коррупции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D477D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Размещение на сайте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 ежегодного публичного отчета заведующего  о финансово-хозяйственной деятельности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ответственный за ведение сайта</w:t>
            </w:r>
          </w:p>
        </w:tc>
      </w:tr>
      <w:tr w:rsidR="005F28C5" w:rsidRPr="00422970" w:rsidTr="00D069D6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6" w:space="0" w:color="00000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F28C5" w:rsidRPr="00422970" w:rsidRDefault="005F28C5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5F28C5">
              <w:rPr>
                <w:rFonts w:ascii="Times New Roman" w:hAnsi="Times New Roman"/>
                <w:b/>
                <w:sz w:val="24"/>
                <w:szCs w:val="24"/>
              </w:rPr>
              <w:t>Меры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профилактике коррупционных нарушений в сфере закупок</w:t>
            </w:r>
          </w:p>
        </w:tc>
      </w:tr>
      <w:tr w:rsidR="005F28C5" w:rsidRPr="00422970" w:rsidTr="00CA123B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F28C5" w:rsidRPr="00422970" w:rsidRDefault="005F28C5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CA123B">
              <w:rPr>
                <w:rFonts w:ascii="Times New Roman" w:hAnsi="Times New Roman"/>
                <w:sz w:val="24"/>
                <w:szCs w:val="24"/>
              </w:rPr>
              <w:t>соблюдение процедур в сфере закупок товаров, работ, услуг для обеспечения муниципальных нужд МДОУ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F28C5" w:rsidRPr="00422970" w:rsidRDefault="00CA123B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квартал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6" w:space="0" w:color="00000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F28C5" w:rsidRPr="00422970" w:rsidRDefault="00CA123B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ответственное лицо, члены комиссии</w:t>
            </w:r>
          </w:p>
        </w:tc>
      </w:tr>
      <w:tr w:rsidR="00CA123B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A123B" w:rsidRDefault="00CA123B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Выявление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заказчика с участниками закупок.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A123B" w:rsidRDefault="00CA123B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A123B" w:rsidRPr="00422970" w:rsidRDefault="00CA123B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</w:tbl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rPr>
          <w:rFonts w:ascii="Times New Roman" w:hAnsi="Times New Roman"/>
          <w:b/>
          <w:sz w:val="24"/>
          <w:szCs w:val="24"/>
        </w:rPr>
      </w:pPr>
      <w:r w:rsidRPr="00422970">
        <w:rPr>
          <w:rFonts w:ascii="Times New Roman" w:hAnsi="Times New Roman"/>
          <w:b/>
          <w:sz w:val="24"/>
          <w:szCs w:val="24"/>
        </w:rPr>
        <w:t> </w:t>
      </w:r>
    </w:p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 </w:t>
      </w:r>
    </w:p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br/>
      </w:r>
    </w:p>
    <w:sectPr w:rsidR="00277F43" w:rsidRPr="00422970" w:rsidSect="00AC0B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02" w:rsidRDefault="00292B02" w:rsidP="008D4D86">
      <w:r>
        <w:separator/>
      </w:r>
    </w:p>
  </w:endnote>
  <w:endnote w:type="continuationSeparator" w:id="0">
    <w:p w:rsidR="00292B02" w:rsidRDefault="00292B02" w:rsidP="008D4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02" w:rsidRDefault="00292B02" w:rsidP="008D4D86">
      <w:r>
        <w:separator/>
      </w:r>
    </w:p>
  </w:footnote>
  <w:footnote w:type="continuationSeparator" w:id="0">
    <w:p w:rsidR="00292B02" w:rsidRDefault="00292B02" w:rsidP="008D4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93" w:rsidRDefault="00707793" w:rsidP="008D4D86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>«Утверждаю»</w:t>
    </w:r>
  </w:p>
  <w:p w:rsidR="00707793" w:rsidRDefault="00707793" w:rsidP="008D4D86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>Заведующая МДОУ «Детский сад № 29»</w:t>
    </w:r>
  </w:p>
  <w:p w:rsidR="00707793" w:rsidRDefault="00707793" w:rsidP="008D4D86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>Ю.А. Молчанова</w:t>
    </w:r>
  </w:p>
  <w:p w:rsidR="008D4D86" w:rsidRPr="008D4D86" w:rsidRDefault="00707793" w:rsidP="008D4D86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>«01» сентября 201</w:t>
    </w:r>
    <w:r w:rsidR="00D754C2">
      <w:rPr>
        <w:rFonts w:ascii="Times New Roman" w:hAnsi="Times New Roman"/>
      </w:rPr>
      <w:t>7</w:t>
    </w:r>
    <w:r>
      <w:rPr>
        <w:rFonts w:ascii="Times New Roman" w:hAnsi="Times New Roman"/>
      </w:rPr>
      <w:t>г.</w:t>
    </w:r>
    <w:r w:rsidR="00DB37A1">
      <w:rPr>
        <w:rFonts w:ascii="Times New Roman" w:hAnsi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486"/>
    <w:rsid w:val="001562B3"/>
    <w:rsid w:val="00254C4E"/>
    <w:rsid w:val="00277F43"/>
    <w:rsid w:val="002800F8"/>
    <w:rsid w:val="00292B02"/>
    <w:rsid w:val="002A69FD"/>
    <w:rsid w:val="002D477D"/>
    <w:rsid w:val="003C3F25"/>
    <w:rsid w:val="004136D1"/>
    <w:rsid w:val="00422970"/>
    <w:rsid w:val="004E0996"/>
    <w:rsid w:val="005F28C5"/>
    <w:rsid w:val="00705852"/>
    <w:rsid w:val="00707793"/>
    <w:rsid w:val="00791A08"/>
    <w:rsid w:val="007F1766"/>
    <w:rsid w:val="008232E6"/>
    <w:rsid w:val="008D4D86"/>
    <w:rsid w:val="00AC0BE9"/>
    <w:rsid w:val="00CA123B"/>
    <w:rsid w:val="00D754C2"/>
    <w:rsid w:val="00DB37A1"/>
    <w:rsid w:val="00F03EE2"/>
    <w:rsid w:val="00F25486"/>
    <w:rsid w:val="00F26343"/>
    <w:rsid w:val="00FE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D86"/>
  </w:style>
  <w:style w:type="paragraph" w:styleId="a5">
    <w:name w:val="footer"/>
    <w:basedOn w:val="a"/>
    <w:link w:val="a6"/>
    <w:uiPriority w:val="99"/>
    <w:semiHidden/>
    <w:unhideWhenUsed/>
    <w:rsid w:val="008D4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2017-08-25T05:02:00Z</cp:lastPrinted>
  <dcterms:created xsi:type="dcterms:W3CDTF">2016-09-22T09:27:00Z</dcterms:created>
  <dcterms:modified xsi:type="dcterms:W3CDTF">2018-06-01T11:14:00Z</dcterms:modified>
</cp:coreProperties>
</file>