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6" w:rsidRDefault="009E6BF6" w:rsidP="00915F8F">
      <w:pPr>
        <w:jc w:val="center"/>
        <w:rPr>
          <w:sz w:val="28"/>
          <w:szCs w:val="28"/>
        </w:rPr>
      </w:pPr>
      <w:bookmarkStart w:id="0" w:name="_GoBack"/>
      <w:bookmarkEnd w:id="0"/>
    </w:p>
    <w:p w:rsidR="002D667B" w:rsidRPr="006B174F" w:rsidRDefault="002D667B" w:rsidP="002D667B">
      <w:pPr>
        <w:ind w:right="76" w:firstLine="540"/>
        <w:jc w:val="center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МУНИЦИПАЛЬНОЕ  ДОШКОЛЬНОЕ ОБРАЗОВАТЕЛЬНОЕ</w:t>
      </w:r>
    </w:p>
    <w:p w:rsidR="002D667B" w:rsidRPr="006B174F" w:rsidRDefault="002D667B" w:rsidP="002D667B">
      <w:pPr>
        <w:ind w:right="76" w:firstLine="540"/>
        <w:jc w:val="center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УЧРЕЖДЕНИЕ «ДЕТСКИЙ САД № 29»</w:t>
      </w:r>
    </w:p>
    <w:p w:rsidR="002D667B" w:rsidRPr="006B174F" w:rsidRDefault="002D667B" w:rsidP="002D667B">
      <w:pPr>
        <w:ind w:right="76" w:firstLine="540"/>
        <w:jc w:val="center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2D667B" w:rsidRPr="006B174F" w:rsidTr="002E09DB">
        <w:tc>
          <w:tcPr>
            <w:tcW w:w="4785" w:type="dxa"/>
          </w:tcPr>
          <w:p w:rsidR="002D667B" w:rsidRPr="006B174F" w:rsidRDefault="002D667B" w:rsidP="002E09DB">
            <w:pPr>
              <w:pStyle w:val="a3"/>
              <w:jc w:val="both"/>
              <w:rPr>
                <w:szCs w:val="28"/>
              </w:rPr>
            </w:pPr>
            <w:r w:rsidRPr="006B174F">
              <w:rPr>
                <w:szCs w:val="28"/>
              </w:rPr>
              <w:t>Принято на Педагогическом совете</w:t>
            </w:r>
          </w:p>
          <w:p w:rsidR="002D667B" w:rsidRPr="006B174F" w:rsidRDefault="002D667B" w:rsidP="002E09DB">
            <w:pPr>
              <w:tabs>
                <w:tab w:val="left" w:pos="142"/>
              </w:tabs>
              <w:ind w:right="76"/>
              <w:jc w:val="both"/>
              <w:rPr>
                <w:sz w:val="24"/>
                <w:szCs w:val="28"/>
              </w:rPr>
            </w:pPr>
            <w:r w:rsidRPr="006B174F">
              <w:rPr>
                <w:sz w:val="24"/>
                <w:szCs w:val="28"/>
              </w:rPr>
              <w:t xml:space="preserve">Протокол  </w:t>
            </w:r>
            <w:r>
              <w:rPr>
                <w:sz w:val="24"/>
                <w:szCs w:val="28"/>
              </w:rPr>
              <w:t xml:space="preserve">№  1 </w:t>
            </w:r>
            <w:r w:rsidRPr="006B174F">
              <w:rPr>
                <w:sz w:val="24"/>
                <w:szCs w:val="28"/>
              </w:rPr>
              <w:t>от</w:t>
            </w:r>
            <w:r>
              <w:rPr>
                <w:sz w:val="24"/>
                <w:szCs w:val="28"/>
              </w:rPr>
              <w:t xml:space="preserve">  31.08</w:t>
            </w:r>
            <w:r w:rsidRPr="006B174F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3</w:t>
            </w:r>
            <w:r w:rsidRPr="006B174F">
              <w:rPr>
                <w:sz w:val="24"/>
                <w:szCs w:val="28"/>
              </w:rPr>
              <w:t xml:space="preserve"> г</w:t>
            </w:r>
          </w:p>
        </w:tc>
        <w:tc>
          <w:tcPr>
            <w:tcW w:w="5104" w:type="dxa"/>
          </w:tcPr>
          <w:p w:rsidR="002D667B" w:rsidRPr="006B174F" w:rsidRDefault="002D667B" w:rsidP="002E09D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</w:t>
            </w:r>
            <w:r w:rsidRPr="006B174F">
              <w:rPr>
                <w:szCs w:val="28"/>
              </w:rPr>
              <w:t xml:space="preserve">Утверждаю:                                                                                    </w:t>
            </w:r>
            <w:r>
              <w:rPr>
                <w:szCs w:val="28"/>
              </w:rPr>
              <w:t xml:space="preserve">     </w:t>
            </w:r>
            <w:r w:rsidRPr="006B174F">
              <w:rPr>
                <w:szCs w:val="28"/>
              </w:rPr>
              <w:t xml:space="preserve">Заведующий </w:t>
            </w:r>
            <w:proofErr w:type="spellStart"/>
            <w:r w:rsidRPr="006B174F">
              <w:rPr>
                <w:szCs w:val="28"/>
              </w:rPr>
              <w:t>МДОУ</w:t>
            </w:r>
            <w:proofErr w:type="gramStart"/>
            <w:r w:rsidRPr="006B174F">
              <w:rPr>
                <w:szCs w:val="28"/>
              </w:rPr>
              <w:t>«Д</w:t>
            </w:r>
            <w:proofErr w:type="gramEnd"/>
            <w:r w:rsidRPr="006B174F">
              <w:rPr>
                <w:szCs w:val="28"/>
              </w:rPr>
              <w:t>етский</w:t>
            </w:r>
            <w:proofErr w:type="spellEnd"/>
            <w:r w:rsidRPr="006B174F">
              <w:rPr>
                <w:szCs w:val="28"/>
              </w:rPr>
              <w:t xml:space="preserve"> сад</w:t>
            </w:r>
            <w:r>
              <w:rPr>
                <w:szCs w:val="28"/>
              </w:rPr>
              <w:t xml:space="preserve"> </w:t>
            </w:r>
            <w:r w:rsidRPr="006B174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6B174F">
              <w:rPr>
                <w:szCs w:val="28"/>
              </w:rPr>
              <w:t>29»</w:t>
            </w:r>
          </w:p>
          <w:p w:rsidR="002D667B" w:rsidRDefault="002D667B" w:rsidP="002E09DB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8"/>
              </w:rPr>
            </w:pPr>
            <w:r w:rsidRPr="006B174F">
              <w:rPr>
                <w:sz w:val="24"/>
                <w:szCs w:val="28"/>
              </w:rPr>
              <w:t>___________________</w:t>
            </w:r>
            <w:proofErr w:type="spellStart"/>
            <w:r>
              <w:rPr>
                <w:sz w:val="24"/>
                <w:szCs w:val="28"/>
              </w:rPr>
              <w:t>Молчанова</w:t>
            </w:r>
            <w:r w:rsidRPr="006B174F">
              <w:rPr>
                <w:sz w:val="24"/>
                <w:szCs w:val="28"/>
              </w:rPr>
              <w:t>Ю.А</w:t>
            </w:r>
            <w:proofErr w:type="spellEnd"/>
            <w:r w:rsidRPr="006B174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:rsidR="002D667B" w:rsidRPr="006B174F" w:rsidRDefault="002D667B" w:rsidP="002E09DB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8"/>
              </w:rPr>
            </w:pPr>
            <w:r w:rsidRPr="006B174F">
              <w:rPr>
                <w:rStyle w:val="c5"/>
                <w:color w:val="000000"/>
                <w:sz w:val="24"/>
                <w:szCs w:val="28"/>
              </w:rPr>
              <w:t>Приказ №</w:t>
            </w:r>
            <w:r>
              <w:rPr>
                <w:rStyle w:val="c5"/>
                <w:color w:val="000000"/>
                <w:sz w:val="24"/>
                <w:szCs w:val="28"/>
              </w:rPr>
              <w:t xml:space="preserve"> </w:t>
            </w:r>
            <w:r w:rsidRPr="006B174F">
              <w:rPr>
                <w:rStyle w:val="c5"/>
                <w:color w:val="000000"/>
                <w:sz w:val="24"/>
                <w:szCs w:val="28"/>
              </w:rPr>
              <w:t xml:space="preserve">02-02 / </w:t>
            </w:r>
            <w:r>
              <w:rPr>
                <w:rStyle w:val="c5"/>
                <w:color w:val="000000"/>
                <w:sz w:val="24"/>
                <w:szCs w:val="28"/>
              </w:rPr>
              <w:t>55</w:t>
            </w:r>
            <w:r w:rsidRPr="00AA59A4">
              <w:rPr>
                <w:rStyle w:val="c5"/>
                <w:sz w:val="24"/>
                <w:szCs w:val="28"/>
              </w:rPr>
              <w:t xml:space="preserve"> </w:t>
            </w:r>
            <w:r>
              <w:rPr>
                <w:rStyle w:val="c5"/>
                <w:color w:val="FF0000"/>
                <w:sz w:val="24"/>
                <w:szCs w:val="28"/>
              </w:rPr>
              <w:t xml:space="preserve"> </w:t>
            </w:r>
            <w:r w:rsidRPr="00EA1FF4">
              <w:rPr>
                <w:rStyle w:val="c5"/>
                <w:sz w:val="24"/>
                <w:szCs w:val="28"/>
              </w:rPr>
              <w:t xml:space="preserve">от </w:t>
            </w:r>
            <w:r>
              <w:rPr>
                <w:rStyle w:val="c5"/>
                <w:sz w:val="24"/>
                <w:szCs w:val="28"/>
              </w:rPr>
              <w:t>31.08</w:t>
            </w:r>
            <w:r w:rsidRPr="00EA1FF4">
              <w:rPr>
                <w:rStyle w:val="c5"/>
                <w:sz w:val="24"/>
                <w:szCs w:val="28"/>
              </w:rPr>
              <w:t>.</w:t>
            </w:r>
            <w:r w:rsidRPr="006B174F">
              <w:rPr>
                <w:rStyle w:val="c5"/>
                <w:color w:val="000000"/>
                <w:sz w:val="24"/>
                <w:szCs w:val="28"/>
              </w:rPr>
              <w:t>202</w:t>
            </w:r>
            <w:r>
              <w:rPr>
                <w:rStyle w:val="c5"/>
                <w:color w:val="000000"/>
                <w:sz w:val="24"/>
                <w:szCs w:val="28"/>
              </w:rPr>
              <w:t>3</w:t>
            </w:r>
            <w:r w:rsidRPr="006B174F">
              <w:rPr>
                <w:rStyle w:val="c5"/>
                <w:color w:val="000000"/>
                <w:sz w:val="24"/>
                <w:szCs w:val="28"/>
              </w:rPr>
              <w:t xml:space="preserve"> г.</w:t>
            </w:r>
          </w:p>
          <w:p w:rsidR="002D667B" w:rsidRPr="006B174F" w:rsidRDefault="002D667B" w:rsidP="002E09DB">
            <w:pPr>
              <w:pStyle w:val="a3"/>
              <w:jc w:val="both"/>
              <w:rPr>
                <w:szCs w:val="28"/>
              </w:rPr>
            </w:pPr>
          </w:p>
        </w:tc>
      </w:tr>
    </w:tbl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6B174F" w:rsidRDefault="002D667B" w:rsidP="002D667B">
      <w:pPr>
        <w:ind w:right="76" w:firstLine="540"/>
        <w:jc w:val="both"/>
        <w:rPr>
          <w:sz w:val="28"/>
          <w:szCs w:val="28"/>
        </w:rPr>
      </w:pPr>
    </w:p>
    <w:p w:rsidR="002D667B" w:rsidRPr="0007059A" w:rsidRDefault="002D667B" w:rsidP="002D667B">
      <w:pPr>
        <w:jc w:val="center"/>
        <w:rPr>
          <w:b/>
          <w:sz w:val="44"/>
        </w:rPr>
      </w:pPr>
      <w:bookmarkStart w:id="1" w:name="_Toc83389581"/>
      <w:r w:rsidRPr="0007059A">
        <w:rPr>
          <w:b/>
          <w:sz w:val="44"/>
        </w:rPr>
        <w:t>Дополнительная общеобразовательная общеразвивающая программа</w:t>
      </w:r>
      <w:bookmarkEnd w:id="1"/>
    </w:p>
    <w:p w:rsidR="002D667B" w:rsidRPr="009E6BF6" w:rsidRDefault="002D667B" w:rsidP="002D667B">
      <w:pPr>
        <w:jc w:val="center"/>
        <w:rPr>
          <w:b/>
          <w:sz w:val="40"/>
          <w:szCs w:val="28"/>
        </w:rPr>
      </w:pPr>
      <w:r w:rsidRPr="009E6BF6">
        <w:rPr>
          <w:b/>
          <w:sz w:val="40"/>
          <w:szCs w:val="28"/>
        </w:rPr>
        <w:t>«Волшебная кисточка»</w:t>
      </w:r>
    </w:p>
    <w:p w:rsidR="002D667B" w:rsidRDefault="002D667B" w:rsidP="002D667B">
      <w:pPr>
        <w:jc w:val="center"/>
        <w:rPr>
          <w:b/>
          <w:sz w:val="28"/>
          <w:szCs w:val="28"/>
        </w:rPr>
      </w:pPr>
    </w:p>
    <w:p w:rsidR="002D667B" w:rsidRPr="009E6BF6" w:rsidRDefault="002D667B" w:rsidP="002D667B">
      <w:pPr>
        <w:jc w:val="center"/>
        <w:rPr>
          <w:b/>
          <w:sz w:val="28"/>
          <w:szCs w:val="28"/>
        </w:rPr>
      </w:pPr>
    </w:p>
    <w:p w:rsidR="002D667B" w:rsidRPr="006B174F" w:rsidRDefault="002D667B" w:rsidP="002D667B">
      <w:pPr>
        <w:jc w:val="center"/>
        <w:rPr>
          <w:sz w:val="28"/>
          <w:szCs w:val="28"/>
        </w:rPr>
      </w:pPr>
      <w:r w:rsidRPr="006B174F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 xml:space="preserve">6 </w:t>
      </w:r>
      <w:r w:rsidRPr="006B174F">
        <w:rPr>
          <w:sz w:val="28"/>
          <w:szCs w:val="28"/>
        </w:rPr>
        <w:t>- 7  лет</w:t>
      </w:r>
      <w:r>
        <w:rPr>
          <w:sz w:val="28"/>
          <w:szCs w:val="28"/>
        </w:rPr>
        <w:t xml:space="preserve"> </w:t>
      </w:r>
    </w:p>
    <w:p w:rsidR="002D667B" w:rsidRPr="006B174F" w:rsidRDefault="002D667B" w:rsidP="002D667B">
      <w:pPr>
        <w:jc w:val="center"/>
        <w:rPr>
          <w:sz w:val="28"/>
          <w:szCs w:val="28"/>
        </w:rPr>
      </w:pPr>
      <w:r w:rsidRPr="006B174F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8 месяцев</w:t>
      </w:r>
    </w:p>
    <w:p w:rsidR="002D667B" w:rsidRPr="006B174F" w:rsidRDefault="002D667B" w:rsidP="002D667B">
      <w:pPr>
        <w:jc w:val="center"/>
        <w:rPr>
          <w:sz w:val="28"/>
          <w:szCs w:val="28"/>
        </w:rPr>
      </w:pPr>
      <w:r w:rsidRPr="006B174F">
        <w:rPr>
          <w:sz w:val="28"/>
          <w:szCs w:val="28"/>
        </w:rPr>
        <w:t>Направленность: художественная</w:t>
      </w: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174F">
        <w:rPr>
          <w:color w:val="000000"/>
          <w:sz w:val="28"/>
          <w:szCs w:val="28"/>
          <w:shd w:val="clear" w:color="auto" w:fill="FFFFFF"/>
        </w:rPr>
        <w:t>Автор - составитель:</w:t>
      </w:r>
    </w:p>
    <w:p w:rsidR="002D667B" w:rsidRPr="006B174F" w:rsidRDefault="002D667B" w:rsidP="002D667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174F">
        <w:rPr>
          <w:color w:val="000000"/>
          <w:sz w:val="28"/>
          <w:szCs w:val="28"/>
          <w:shd w:val="clear" w:color="auto" w:fill="FFFFFF"/>
        </w:rPr>
        <w:t xml:space="preserve">Рогова Зоя Николаевна, </w:t>
      </w:r>
    </w:p>
    <w:p w:rsidR="002D667B" w:rsidRPr="006B174F" w:rsidRDefault="002D667B" w:rsidP="002D667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174F">
        <w:rPr>
          <w:color w:val="000000"/>
          <w:sz w:val="28"/>
          <w:szCs w:val="28"/>
          <w:shd w:val="clear" w:color="auto" w:fill="FFFFFF"/>
        </w:rPr>
        <w:t xml:space="preserve">педагог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174F">
        <w:rPr>
          <w:color w:val="000000"/>
          <w:sz w:val="28"/>
          <w:szCs w:val="28"/>
          <w:shd w:val="clear" w:color="auto" w:fill="FFFFFF"/>
        </w:rPr>
        <w:t xml:space="preserve">дополнительного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174F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Pr="006B174F" w:rsidRDefault="002D667B" w:rsidP="002D667B">
      <w:pPr>
        <w:jc w:val="both"/>
        <w:rPr>
          <w:sz w:val="28"/>
          <w:szCs w:val="28"/>
        </w:rPr>
      </w:pPr>
    </w:p>
    <w:p w:rsidR="002D667B" w:rsidRDefault="002D667B" w:rsidP="002D667B">
      <w:pPr>
        <w:jc w:val="center"/>
        <w:rPr>
          <w:sz w:val="28"/>
          <w:szCs w:val="28"/>
        </w:rPr>
      </w:pPr>
      <w:r w:rsidRPr="006B174F">
        <w:rPr>
          <w:sz w:val="28"/>
          <w:szCs w:val="28"/>
        </w:rPr>
        <w:t>Ярославль, 202</w:t>
      </w:r>
      <w:r>
        <w:rPr>
          <w:sz w:val="28"/>
          <w:szCs w:val="28"/>
        </w:rPr>
        <w:t>3</w:t>
      </w:r>
      <w:r w:rsidRPr="006B174F">
        <w:rPr>
          <w:sz w:val="28"/>
          <w:szCs w:val="28"/>
        </w:rPr>
        <w:t xml:space="preserve"> г.</w:t>
      </w:r>
    </w:p>
    <w:p w:rsidR="002D667B" w:rsidRDefault="002D667B" w:rsidP="00915F8F">
      <w:pPr>
        <w:jc w:val="center"/>
        <w:rPr>
          <w:sz w:val="28"/>
          <w:szCs w:val="28"/>
        </w:rPr>
      </w:pPr>
    </w:p>
    <w:p w:rsidR="009E6BF6" w:rsidRDefault="009E6BF6" w:rsidP="00915F8F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9E6BF6" w:rsidRDefault="009E6BF6" w:rsidP="00915F8F">
      <w:pPr>
        <w:jc w:val="center"/>
        <w:rPr>
          <w:sz w:val="28"/>
          <w:szCs w:val="28"/>
        </w:rPr>
      </w:pPr>
    </w:p>
    <w:p w:rsidR="009E6BF6" w:rsidRDefault="009E6BF6" w:rsidP="009E6BF6">
      <w:pPr>
        <w:spacing w:line="276" w:lineRule="auto"/>
        <w:rPr>
          <w:sz w:val="28"/>
          <w:szCs w:val="28"/>
        </w:rPr>
      </w:pPr>
      <w:r w:rsidRPr="009E6BF6">
        <w:rPr>
          <w:sz w:val="28"/>
          <w:szCs w:val="28"/>
          <w:lang w:val="en-US"/>
        </w:rPr>
        <w:t>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Пояснительн</w:t>
      </w:r>
      <w:r w:rsidR="005427E0">
        <w:rPr>
          <w:sz w:val="28"/>
          <w:szCs w:val="28"/>
        </w:rPr>
        <w:t>ая записка ………………………………………………………</w:t>
      </w:r>
      <w:r>
        <w:rPr>
          <w:sz w:val="28"/>
          <w:szCs w:val="28"/>
        </w:rPr>
        <w:t xml:space="preserve"> </w:t>
      </w:r>
      <w:r w:rsidR="005427E0">
        <w:rPr>
          <w:sz w:val="28"/>
          <w:szCs w:val="28"/>
        </w:rPr>
        <w:t>3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</w:t>
      </w:r>
      <w:r w:rsidR="008C215D">
        <w:rPr>
          <w:sz w:val="28"/>
          <w:szCs w:val="28"/>
        </w:rPr>
        <w:t xml:space="preserve">ый план и </w:t>
      </w:r>
      <w:proofErr w:type="gramStart"/>
      <w:r w:rsidR="008C215D">
        <w:rPr>
          <w:sz w:val="28"/>
          <w:szCs w:val="28"/>
        </w:rPr>
        <w:t xml:space="preserve">календарно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тематический </w:t>
      </w:r>
      <w:r w:rsidR="008C215D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……………………</w:t>
      </w:r>
      <w:r w:rsidR="008C215D">
        <w:rPr>
          <w:sz w:val="28"/>
          <w:szCs w:val="28"/>
        </w:rPr>
        <w:t>..</w:t>
      </w:r>
      <w:r w:rsidR="006A3D4E">
        <w:rPr>
          <w:sz w:val="28"/>
          <w:szCs w:val="28"/>
        </w:rPr>
        <w:t xml:space="preserve">  8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образовательной программы ………………………………</w:t>
      </w:r>
      <w:proofErr w:type="gramStart"/>
      <w:r>
        <w:rPr>
          <w:sz w:val="28"/>
          <w:szCs w:val="28"/>
        </w:rPr>
        <w:t>…</w:t>
      </w:r>
      <w:r w:rsidR="005427E0">
        <w:rPr>
          <w:sz w:val="28"/>
          <w:szCs w:val="28"/>
        </w:rPr>
        <w:t xml:space="preserve">  9</w:t>
      </w:r>
      <w:proofErr w:type="gramEnd"/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Ожидаемые результаты ……………………………………………………..</w:t>
      </w:r>
      <w:r w:rsidR="005427E0">
        <w:rPr>
          <w:sz w:val="28"/>
          <w:szCs w:val="28"/>
        </w:rPr>
        <w:t xml:space="preserve"> 1</w:t>
      </w:r>
      <w:r w:rsidR="006A3D4E">
        <w:rPr>
          <w:sz w:val="28"/>
          <w:szCs w:val="28"/>
        </w:rPr>
        <w:t>5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Контрольно</w:t>
      </w:r>
      <w:proofErr w:type="gramEnd"/>
      <w:r>
        <w:rPr>
          <w:sz w:val="28"/>
          <w:szCs w:val="28"/>
        </w:rPr>
        <w:t xml:space="preserve"> – измерительные материалы  …………………………………</w:t>
      </w:r>
      <w:r w:rsidR="005427E0">
        <w:rPr>
          <w:sz w:val="28"/>
          <w:szCs w:val="28"/>
        </w:rPr>
        <w:t xml:space="preserve"> 1</w:t>
      </w:r>
      <w:r w:rsidR="006A3D4E">
        <w:rPr>
          <w:sz w:val="28"/>
          <w:szCs w:val="28"/>
        </w:rPr>
        <w:t>5</w:t>
      </w:r>
    </w:p>
    <w:p w:rsidR="009E6BF6" w:rsidRP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Список литературы ……………………………………………………………</w:t>
      </w:r>
      <w:r w:rsidR="005427E0">
        <w:rPr>
          <w:sz w:val="28"/>
          <w:szCs w:val="28"/>
        </w:rPr>
        <w:t>. 1</w:t>
      </w:r>
      <w:r w:rsidR="006A3D4E">
        <w:rPr>
          <w:sz w:val="28"/>
          <w:szCs w:val="28"/>
        </w:rPr>
        <w:t>6</w:t>
      </w:r>
    </w:p>
    <w:p w:rsidR="006B174F" w:rsidRDefault="006B174F" w:rsidP="009E6BF6">
      <w:pPr>
        <w:spacing w:line="276" w:lineRule="auto"/>
        <w:jc w:val="both"/>
        <w:rPr>
          <w:sz w:val="28"/>
          <w:szCs w:val="28"/>
        </w:rPr>
      </w:pPr>
    </w:p>
    <w:p w:rsidR="00143835" w:rsidRPr="00143835" w:rsidRDefault="00143835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9E6BF6" w:rsidRDefault="009E6BF6" w:rsidP="006B174F">
      <w:pPr>
        <w:jc w:val="both"/>
        <w:rPr>
          <w:sz w:val="28"/>
          <w:szCs w:val="28"/>
        </w:rPr>
      </w:pPr>
    </w:p>
    <w:p w:rsidR="00BF5ED6" w:rsidRPr="006B174F" w:rsidRDefault="006B174F" w:rsidP="006B174F">
      <w:pPr>
        <w:pStyle w:val="1"/>
        <w:jc w:val="center"/>
        <w:rPr>
          <w:color w:val="auto"/>
        </w:rPr>
      </w:pPr>
      <w:bookmarkStart w:id="2" w:name="_Toc83390645"/>
      <w:r w:rsidRPr="006B174F">
        <w:rPr>
          <w:color w:val="auto"/>
          <w:lang w:val="en-US"/>
        </w:rPr>
        <w:lastRenderedPageBreak/>
        <w:t>I</w:t>
      </w:r>
      <w:r w:rsidRPr="009442E0">
        <w:rPr>
          <w:color w:val="auto"/>
        </w:rPr>
        <w:t xml:space="preserve">. </w:t>
      </w:r>
      <w:r w:rsidR="00BF5ED6" w:rsidRPr="006B174F">
        <w:rPr>
          <w:color w:val="auto"/>
        </w:rPr>
        <w:t>Пояснительная записка</w:t>
      </w:r>
      <w:bookmarkEnd w:id="2"/>
    </w:p>
    <w:p w:rsidR="008F0E28" w:rsidRPr="00581DC0" w:rsidRDefault="008F0E28" w:rsidP="006B174F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both"/>
        <w:rPr>
          <w:color w:val="0070C0"/>
          <w:sz w:val="28"/>
          <w:szCs w:val="28"/>
        </w:rPr>
      </w:pPr>
    </w:p>
    <w:p w:rsidR="00C53C0C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Важным периодом для развития художественно-творческих способностей детей является дошкольный возраст.  Именно в этом возрасте ребенок выражает все свои переживания, фантазии, впечатления об окружающем мире через рисунок.  </w:t>
      </w:r>
    </w:p>
    <w:p w:rsidR="00036CD2" w:rsidRPr="008B241F" w:rsidRDefault="000847C1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Большинство специалистов - психологов и педагогов сходятся во мнении</w:t>
      </w:r>
      <w:r w:rsidR="000F379D" w:rsidRPr="008B241F">
        <w:rPr>
          <w:sz w:val="28"/>
          <w:szCs w:val="28"/>
        </w:rPr>
        <w:t>, что</w:t>
      </w:r>
      <w:r w:rsidRPr="008B241F">
        <w:rPr>
          <w:sz w:val="28"/>
          <w:szCs w:val="28"/>
        </w:rPr>
        <w:t xml:space="preserve"> детское рисование – это один из видов аналитик</w:t>
      </w:r>
      <w:r w:rsidR="00581DC0" w:rsidRPr="008B241F">
        <w:rPr>
          <w:sz w:val="28"/>
          <w:szCs w:val="28"/>
        </w:rPr>
        <w:t>о</w:t>
      </w:r>
      <w:r w:rsidRPr="008B241F">
        <w:rPr>
          <w:sz w:val="28"/>
          <w:szCs w:val="28"/>
        </w:rPr>
        <w:t xml:space="preserve"> - синтетического мышления. </w:t>
      </w:r>
      <w:r w:rsidR="000F379D" w:rsidRPr="008B241F">
        <w:rPr>
          <w:sz w:val="28"/>
          <w:szCs w:val="28"/>
        </w:rPr>
        <w:t xml:space="preserve">Рисовать ребёнку также необходимо, как и разговаривать. Ведь неслучайно Л. С. Выготский называл рисование «графической речью». </w:t>
      </w:r>
    </w:p>
    <w:p w:rsidR="000F379D" w:rsidRPr="008B241F" w:rsidRDefault="000F379D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Определённое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функций: </w:t>
      </w:r>
      <w:r w:rsidRPr="008B241F">
        <w:rPr>
          <w:sz w:val="28"/>
          <w:szCs w:val="28"/>
          <w:shd w:val="clear" w:color="auto" w:fill="FFFFFF"/>
        </w:rPr>
        <w:t>зрительное восприятие, воображение, память, мыслительные операции (анализ, синтез, сравнение, обобщение, абстрагирование)</w:t>
      </w:r>
      <w:r w:rsidRPr="008B241F">
        <w:rPr>
          <w:sz w:val="28"/>
          <w:szCs w:val="28"/>
        </w:rPr>
        <w:t>.</w:t>
      </w:r>
    </w:p>
    <w:p w:rsidR="000F379D" w:rsidRPr="005427E0" w:rsidRDefault="000F379D" w:rsidP="005427E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Такой вид деятельности не просто способствует развитию каждой из этих функций, но и связывает их между собой, помогает ребёнку упорядочить бурно усваиваемые знания, оформить и зафиксировать модель всё более услож</w:t>
      </w:r>
      <w:r w:rsidR="005427E0">
        <w:rPr>
          <w:sz w:val="28"/>
          <w:szCs w:val="28"/>
        </w:rPr>
        <w:t>няющегося представления о мире.</w:t>
      </w:r>
    </w:p>
    <w:p w:rsidR="0007059A" w:rsidRDefault="0007059A" w:rsidP="0007059A">
      <w:pPr>
        <w:pStyle w:val="TableParagraph"/>
        <w:tabs>
          <w:tab w:val="left" w:pos="449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:rsidR="00BF092F" w:rsidRPr="00BF092F" w:rsidRDefault="008F0E28" w:rsidP="0007059A">
      <w:pPr>
        <w:pStyle w:val="TableParagraph"/>
        <w:tabs>
          <w:tab w:val="left" w:pos="449"/>
        </w:tabs>
        <w:spacing w:line="276" w:lineRule="auto"/>
        <w:ind w:right="-1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Нормативно-правовая основа для разработки программы</w:t>
      </w:r>
    </w:p>
    <w:p w:rsidR="008F0E28" w:rsidRPr="00BF092F" w:rsidRDefault="008F0E28" w:rsidP="0007059A">
      <w:pPr>
        <w:pStyle w:val="TableParagraph"/>
        <w:tabs>
          <w:tab w:val="left" w:pos="449"/>
        </w:tabs>
        <w:spacing w:line="276" w:lineRule="auto"/>
        <w:ind w:right="-1"/>
        <w:rPr>
          <w:b/>
          <w:sz w:val="28"/>
          <w:szCs w:val="28"/>
        </w:rPr>
      </w:pPr>
      <w:r w:rsidRPr="006B174F">
        <w:rPr>
          <w:sz w:val="28"/>
          <w:szCs w:val="28"/>
        </w:rPr>
        <w:t>Дополнительная об</w:t>
      </w:r>
      <w:r w:rsidR="00ED05EE">
        <w:rPr>
          <w:sz w:val="28"/>
          <w:szCs w:val="28"/>
        </w:rPr>
        <w:t>щеоб</w:t>
      </w:r>
      <w:r w:rsidRPr="006B174F">
        <w:rPr>
          <w:sz w:val="28"/>
          <w:szCs w:val="28"/>
        </w:rPr>
        <w:t xml:space="preserve">разовательная программа </w:t>
      </w:r>
      <w:r w:rsidR="00F418E1">
        <w:rPr>
          <w:sz w:val="28"/>
          <w:szCs w:val="28"/>
        </w:rPr>
        <w:t xml:space="preserve">«Волшебная кисточка» </w:t>
      </w:r>
      <w:r w:rsidRPr="006B174F">
        <w:rPr>
          <w:sz w:val="28"/>
          <w:szCs w:val="28"/>
        </w:rPr>
        <w:t>разработана в соответствии с</w:t>
      </w:r>
      <w:r w:rsidR="00F35E39">
        <w:rPr>
          <w:sz w:val="28"/>
          <w:szCs w:val="28"/>
        </w:rPr>
        <w:t xml:space="preserve"> нормативными документами</w:t>
      </w:r>
      <w:r w:rsidRPr="006B174F">
        <w:rPr>
          <w:sz w:val="28"/>
          <w:szCs w:val="28"/>
        </w:rPr>
        <w:t>:</w:t>
      </w:r>
    </w:p>
    <w:p w:rsidR="00F35E39" w:rsidRPr="00F418E1" w:rsidRDefault="008F0E28" w:rsidP="00F418E1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6B174F">
        <w:rPr>
          <w:spacing w:val="-7"/>
          <w:sz w:val="28"/>
          <w:szCs w:val="28"/>
        </w:rPr>
        <w:t>Федеральны</w:t>
      </w:r>
      <w:r w:rsidR="00F35E39">
        <w:rPr>
          <w:spacing w:val="-7"/>
          <w:sz w:val="28"/>
          <w:szCs w:val="28"/>
        </w:rPr>
        <w:t>й</w:t>
      </w:r>
      <w:r w:rsidRPr="006B174F">
        <w:rPr>
          <w:spacing w:val="-7"/>
          <w:sz w:val="28"/>
          <w:szCs w:val="28"/>
        </w:rPr>
        <w:t xml:space="preserve"> Закон «Об образовании в Российской Федерации» </w:t>
      </w:r>
      <w:r w:rsidR="00F35E39">
        <w:rPr>
          <w:iCs/>
          <w:spacing w:val="-7"/>
          <w:sz w:val="28"/>
          <w:szCs w:val="28"/>
          <w:lang w:val="bg-BG"/>
        </w:rPr>
        <w:t>№273-ФЗ от 29.12.2012.</w:t>
      </w:r>
      <w:r w:rsidR="00F35E39" w:rsidRPr="00F418E1">
        <w:rPr>
          <w:bCs/>
          <w:color w:val="FF0000"/>
          <w:sz w:val="28"/>
          <w:szCs w:val="28"/>
        </w:rPr>
        <w:t xml:space="preserve"> </w:t>
      </w:r>
    </w:p>
    <w:p w:rsidR="0007059A" w:rsidRPr="0007059A" w:rsidRDefault="0007059A" w:rsidP="0007059A">
      <w:pPr>
        <w:pStyle w:val="TableParagraph"/>
        <w:tabs>
          <w:tab w:val="left" w:pos="449"/>
        </w:tabs>
        <w:spacing w:before="1" w:line="276" w:lineRule="auto"/>
        <w:ind w:right="344"/>
        <w:rPr>
          <w:sz w:val="28"/>
          <w:szCs w:val="28"/>
        </w:rPr>
      </w:pPr>
      <w:r w:rsidRPr="0007059A">
        <w:rPr>
          <w:b/>
          <w:sz w:val="28"/>
          <w:szCs w:val="28"/>
        </w:rPr>
        <w:t>•</w:t>
      </w:r>
      <w:r w:rsidRPr="0007059A">
        <w:rPr>
          <w:b/>
          <w:sz w:val="28"/>
          <w:szCs w:val="28"/>
        </w:rPr>
        <w:tab/>
      </w:r>
      <w:r w:rsidRPr="0007059A">
        <w:rPr>
          <w:sz w:val="28"/>
          <w:szCs w:val="28"/>
        </w:rPr>
        <w:t>Распоряжение Правительства РФ от 31 марта 2022 г. N 678-р</w:t>
      </w:r>
      <w:proofErr w:type="gramStart"/>
      <w:r w:rsidRPr="0007059A">
        <w:rPr>
          <w:sz w:val="28"/>
          <w:szCs w:val="28"/>
        </w:rPr>
        <w:t xml:space="preserve">  О</w:t>
      </w:r>
      <w:proofErr w:type="gramEnd"/>
      <w:r w:rsidRPr="0007059A">
        <w:rPr>
          <w:sz w:val="28"/>
          <w:szCs w:val="28"/>
        </w:rPr>
        <w:t>б утверждении Концепции развития дополнительного образования детей до 2030 г. и плана мероприятий по ее реализации.</w:t>
      </w:r>
    </w:p>
    <w:p w:rsidR="0007059A" w:rsidRPr="0007059A" w:rsidRDefault="0007059A" w:rsidP="0007059A">
      <w:pPr>
        <w:pStyle w:val="TableParagraph"/>
        <w:tabs>
          <w:tab w:val="left" w:pos="449"/>
        </w:tabs>
        <w:spacing w:before="1" w:line="276" w:lineRule="auto"/>
        <w:ind w:right="344"/>
        <w:rPr>
          <w:sz w:val="28"/>
          <w:szCs w:val="28"/>
        </w:rPr>
      </w:pPr>
      <w:r w:rsidRPr="0007059A">
        <w:rPr>
          <w:sz w:val="28"/>
          <w:szCs w:val="28"/>
        </w:rPr>
        <w:t>•</w:t>
      </w:r>
      <w:r w:rsidRPr="0007059A">
        <w:rPr>
          <w:sz w:val="28"/>
          <w:szCs w:val="28"/>
        </w:rPr>
        <w:tab/>
        <w:t>Приказ департамента образования Ярославской области № 47-нп от 27.12.2019 «О внесении изменений в приказ департамента образования  Ярославской области от 07.08.2018 № 19-п» (п.14, п.17).</w:t>
      </w:r>
    </w:p>
    <w:p w:rsidR="0007059A" w:rsidRPr="0007059A" w:rsidRDefault="0007059A" w:rsidP="0007059A">
      <w:pPr>
        <w:pStyle w:val="TableParagraph"/>
        <w:tabs>
          <w:tab w:val="left" w:pos="449"/>
        </w:tabs>
        <w:spacing w:before="1" w:after="240" w:line="276" w:lineRule="auto"/>
        <w:ind w:right="344"/>
        <w:rPr>
          <w:sz w:val="28"/>
          <w:szCs w:val="28"/>
        </w:rPr>
      </w:pPr>
      <w:r w:rsidRPr="0007059A">
        <w:rPr>
          <w:sz w:val="28"/>
          <w:szCs w:val="28"/>
        </w:rPr>
        <w:t>•</w:t>
      </w:r>
      <w:r w:rsidRPr="0007059A">
        <w:rPr>
          <w:sz w:val="28"/>
          <w:szCs w:val="28"/>
        </w:rPr>
        <w:tab/>
        <w:t>Санитарно-эпидемиологические правила и нормативы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 от 29.09.2020 г</w:t>
      </w:r>
    </w:p>
    <w:p w:rsidR="00BF092F" w:rsidRPr="00915F8F" w:rsidRDefault="00BF5ED6" w:rsidP="0007059A">
      <w:pPr>
        <w:pStyle w:val="TableParagraph"/>
        <w:tabs>
          <w:tab w:val="left" w:pos="449"/>
        </w:tabs>
        <w:spacing w:line="276" w:lineRule="auto"/>
        <w:ind w:right="344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Актуальность программы</w:t>
      </w:r>
    </w:p>
    <w:p w:rsidR="000F379D" w:rsidRPr="008B241F" w:rsidRDefault="00BF092F" w:rsidP="0007059A">
      <w:pPr>
        <w:pStyle w:val="TableParagraph"/>
        <w:tabs>
          <w:tab w:val="left" w:pos="449"/>
        </w:tabs>
        <w:spacing w:line="276" w:lineRule="auto"/>
        <w:jc w:val="both"/>
        <w:rPr>
          <w:sz w:val="28"/>
          <w:szCs w:val="28"/>
        </w:rPr>
      </w:pPr>
      <w:r w:rsidRPr="00915F8F">
        <w:rPr>
          <w:sz w:val="28"/>
          <w:szCs w:val="28"/>
        </w:rPr>
        <w:tab/>
      </w:r>
      <w:r w:rsidRPr="00915F8F">
        <w:rPr>
          <w:sz w:val="28"/>
          <w:szCs w:val="28"/>
        </w:rPr>
        <w:tab/>
      </w:r>
      <w:r w:rsidR="000847C1" w:rsidRPr="008B241F">
        <w:rPr>
          <w:sz w:val="28"/>
          <w:szCs w:val="28"/>
        </w:rPr>
        <w:t xml:space="preserve">Актуальность  программы в том, что изобразительная продуктивная деятельность с использованием нетрадиционных техник рисования является </w:t>
      </w:r>
      <w:r w:rsidR="000847C1" w:rsidRPr="008B241F">
        <w:rPr>
          <w:sz w:val="28"/>
          <w:szCs w:val="28"/>
        </w:rPr>
        <w:lastRenderedPageBreak/>
        <w:t>наиболее благоприятной для творческого развития способностей детей.</w:t>
      </w:r>
    </w:p>
    <w:p w:rsidR="000F379D" w:rsidRPr="008B241F" w:rsidRDefault="000F379D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Использование нетрадиционных техник рисования помогает овладению универсальными предпосылками учебной деятельности. Ведь для того, чтобы ребенок справился с работой, он должен уметь работать по правилу и по образцу, слушать педагога и выполнять его инструкцию. А в процессе работы с использованием нетрадиционных техник рисования создаются благоприятные условия для развития эмоциональной отзывчивости ребенка.</w:t>
      </w:r>
    </w:p>
    <w:p w:rsidR="00C53C0C" w:rsidRPr="008B241F" w:rsidRDefault="000847C1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 </w:t>
      </w:r>
      <w:r w:rsidR="000F379D" w:rsidRPr="008B241F">
        <w:rPr>
          <w:sz w:val="28"/>
          <w:szCs w:val="28"/>
        </w:rPr>
        <w:t xml:space="preserve">Даже самая традиционная техника может превратиться в </w:t>
      </w:r>
      <w:proofErr w:type="gramStart"/>
      <w:r w:rsidR="000F379D" w:rsidRPr="008B241F">
        <w:rPr>
          <w:sz w:val="28"/>
          <w:szCs w:val="28"/>
        </w:rPr>
        <w:t>оригинальную</w:t>
      </w:r>
      <w:proofErr w:type="gramEnd"/>
      <w:r w:rsidR="000F379D" w:rsidRPr="008B241F">
        <w:rPr>
          <w:sz w:val="28"/>
          <w:szCs w:val="28"/>
        </w:rPr>
        <w:t xml:space="preserve">, если применяется на основе нетрадиционных материалов. В основе данного подхода – естественное и непринуждённое приобщение детей к миру прекрасного, развитие активного интереса к изобразительному искусству. Разнообразие способов рисования, необычные методики изобразительной деятельности рождают у детей оригинальные идеи, развивают воображение. </w:t>
      </w:r>
    </w:p>
    <w:p w:rsidR="000F379D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Изобразительная деятельность имеет огромное значение для развития и воспитания детей с ограниченными возможностями здоровья (ОВЗ).  Психофизические особенности данных детей неизбежно оказывают влияние на формирование всех видов деятельности, в том числе и изобразительной.</w:t>
      </w:r>
    </w:p>
    <w:p w:rsidR="00C53C0C" w:rsidRPr="008B241F" w:rsidRDefault="00036CD2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В целом, у детей с ОВЗ  из-за несовершенства моторики наблюдается </w:t>
      </w:r>
      <w:proofErr w:type="spellStart"/>
      <w:r w:rsidRPr="008B241F">
        <w:rPr>
          <w:sz w:val="28"/>
          <w:szCs w:val="28"/>
        </w:rPr>
        <w:t>несформированность</w:t>
      </w:r>
      <w:proofErr w:type="spellEnd"/>
      <w:r w:rsidRPr="008B241F">
        <w:rPr>
          <w:sz w:val="28"/>
          <w:szCs w:val="28"/>
        </w:rPr>
        <w:t xml:space="preserve"> техники рисования. На качество изображения оказывают влияние также нарушения внимания, памяти, интеллектуальной деятельности, эмоционально-волевой сферы (повышенная возбудимость нервной системы). Для таких детей часто важен процесс рисования, а не его </w:t>
      </w:r>
      <w:r w:rsidR="006E6CDE" w:rsidRPr="008B241F">
        <w:rPr>
          <w:sz w:val="28"/>
          <w:szCs w:val="28"/>
        </w:rPr>
        <w:t>результат.</w:t>
      </w:r>
    </w:p>
    <w:p w:rsidR="00672EF8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 детей с </w:t>
      </w:r>
      <w:r w:rsidR="00672EF8" w:rsidRPr="008B241F">
        <w:rPr>
          <w:sz w:val="28"/>
          <w:szCs w:val="28"/>
        </w:rPr>
        <w:t>ОВЗ</w:t>
      </w:r>
      <w:r w:rsidRPr="008B241F">
        <w:rPr>
          <w:sz w:val="28"/>
          <w:szCs w:val="28"/>
        </w:rPr>
        <w:t xml:space="preserve"> наблюдаются нарушения тонких, дифференцированных движений пальцев, что отрицательно сказывается на овладении техникой рисования. Отмечается ослабление и обеднение зрительных представлений о предмете</w:t>
      </w:r>
      <w:r w:rsidR="00672EF8" w:rsidRPr="008B241F">
        <w:rPr>
          <w:sz w:val="28"/>
          <w:szCs w:val="28"/>
        </w:rPr>
        <w:t>.</w:t>
      </w:r>
      <w:r w:rsidRPr="008B241F">
        <w:rPr>
          <w:sz w:val="28"/>
          <w:szCs w:val="28"/>
        </w:rPr>
        <w:t xml:space="preserve"> </w:t>
      </w:r>
      <w:r w:rsidR="00672EF8" w:rsidRPr="008B241F">
        <w:rPr>
          <w:sz w:val="28"/>
          <w:szCs w:val="28"/>
        </w:rPr>
        <w:t>При рисовании тех или иных предметов опускаются, не дорисовываются значимые для их опознания детали. Дети не могут правильно держать карандаш, кисть, регулировать силу нажима. Все это затрудняет полноценную изобразительную деятельность.</w:t>
      </w:r>
    </w:p>
    <w:p w:rsidR="00672EF8" w:rsidRPr="008B241F" w:rsidRDefault="00672EF8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 детей с ОВЗ  </w:t>
      </w:r>
      <w:r w:rsidR="008D6706" w:rsidRPr="008B241F">
        <w:rPr>
          <w:sz w:val="28"/>
          <w:szCs w:val="28"/>
        </w:rPr>
        <w:t>отмечает</w:t>
      </w:r>
      <w:r w:rsidRPr="008B241F">
        <w:rPr>
          <w:sz w:val="28"/>
          <w:szCs w:val="28"/>
        </w:rPr>
        <w:t xml:space="preserve">ся неустойчивость внимания, слуховая и зрительная память недостаточно развиты, дети очень слабо ориентируются во времени и пространстве, отсутствует усидчивость. </w:t>
      </w:r>
    </w:p>
    <w:p w:rsidR="00672EF8" w:rsidRPr="008B241F" w:rsidRDefault="00672EF8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Значение рисования для всестороннего развития и воспитания дошкольников с ограниченными возможностями здоровья  велико и многогранно. Изобразительная деятельность выступает как специфическое образное средство познания действительности, поэтому имеет большое значение для умственного и речевого развития детей. </w:t>
      </w:r>
    </w:p>
    <w:p w:rsidR="006E6CDE" w:rsidRPr="008B241F" w:rsidRDefault="00672EF8" w:rsidP="00037811">
      <w:pPr>
        <w:pStyle w:val="TableParagraph"/>
        <w:tabs>
          <w:tab w:val="left" w:pos="449"/>
        </w:tabs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ab/>
      </w:r>
      <w:r w:rsidR="0081754C" w:rsidRPr="008B241F">
        <w:rPr>
          <w:sz w:val="28"/>
          <w:szCs w:val="28"/>
        </w:rPr>
        <w:tab/>
        <w:t xml:space="preserve">В процессе изобразительной деятельности ребенок испытывает разнообразные чувства: радуется красивому изображению, которое он создал, </w:t>
      </w:r>
      <w:r w:rsidR="0081754C" w:rsidRPr="008B241F">
        <w:rPr>
          <w:sz w:val="28"/>
          <w:szCs w:val="28"/>
        </w:rPr>
        <w:lastRenderedPageBreak/>
        <w:t>огорчается, если что – то не получается. Но самое главное, создавая изображение, ребенок приобретает различные знания, уточняются и углубляются его представления  об окружающем, в процессе работы он начинает осмысливать качества предметов, запоминать их характерные особенности и детали, овладевает изобразительными навыками и умениями, учится осознанно их использовать.</w:t>
      </w:r>
      <w:r w:rsidR="006E6CDE" w:rsidRPr="008B241F">
        <w:rPr>
          <w:sz w:val="28"/>
          <w:szCs w:val="28"/>
        </w:rPr>
        <w:t xml:space="preserve"> </w:t>
      </w:r>
      <w:r w:rsidR="0081754C" w:rsidRPr="008B241F">
        <w:rPr>
          <w:sz w:val="28"/>
          <w:szCs w:val="28"/>
        </w:rPr>
        <w:t xml:space="preserve">Это особенно важно </w:t>
      </w:r>
      <w:r w:rsidR="006E6CDE" w:rsidRPr="008B241F">
        <w:rPr>
          <w:sz w:val="28"/>
          <w:szCs w:val="28"/>
        </w:rPr>
        <w:t>для детей, которые в силу своих особенностей</w:t>
      </w:r>
      <w:r w:rsidR="0081754C" w:rsidRPr="008B241F">
        <w:rPr>
          <w:sz w:val="28"/>
          <w:szCs w:val="28"/>
        </w:rPr>
        <w:t xml:space="preserve">, встречаются с большими трудностями при включении в мир </w:t>
      </w:r>
      <w:r w:rsidR="006E6CDE" w:rsidRPr="008B241F">
        <w:rPr>
          <w:sz w:val="28"/>
          <w:szCs w:val="28"/>
        </w:rPr>
        <w:t>искусства.</w:t>
      </w:r>
    </w:p>
    <w:p w:rsidR="006E6CDE" w:rsidRPr="008B241F" w:rsidRDefault="0081754C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 </w:t>
      </w:r>
      <w:r w:rsidR="006E6CDE" w:rsidRPr="008B241F">
        <w:rPr>
          <w:sz w:val="28"/>
          <w:szCs w:val="28"/>
        </w:rPr>
        <w:t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определенные способности: зрительную оценку формы, ориентирование в пространстве, чувство цвета; развиваются специальные умения и навыки: координация глаза и руки, владение кистью руки.</w:t>
      </w:r>
    </w:p>
    <w:p w:rsidR="006E6CDE" w:rsidRPr="008B241F" w:rsidRDefault="006E6CDE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Изобразительная продуктивная деятельность с использованием нетрадиционных  техник и материалов  является наиболее благоприятной для творческого развития способностей детей.</w:t>
      </w:r>
    </w:p>
    <w:p w:rsidR="00037811" w:rsidRPr="008D6706" w:rsidRDefault="00037811" w:rsidP="00037811">
      <w:pPr>
        <w:pStyle w:val="a3"/>
        <w:spacing w:line="276" w:lineRule="auto"/>
        <w:ind w:firstLine="708"/>
        <w:jc w:val="both"/>
        <w:rPr>
          <w:color w:val="0070C0"/>
          <w:sz w:val="28"/>
          <w:szCs w:val="28"/>
        </w:rPr>
      </w:pPr>
    </w:p>
    <w:p w:rsidR="0091159D" w:rsidRPr="00ED05EE" w:rsidRDefault="00C53C0C" w:rsidP="00ED05EE">
      <w:pPr>
        <w:pStyle w:val="TableParagraph"/>
        <w:tabs>
          <w:tab w:val="left" w:pos="44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7811">
        <w:rPr>
          <w:b/>
          <w:sz w:val="28"/>
          <w:szCs w:val="28"/>
        </w:rPr>
        <w:tab/>
      </w:r>
      <w:r w:rsidR="007017BF" w:rsidRPr="006B174F">
        <w:rPr>
          <w:b/>
          <w:sz w:val="28"/>
          <w:szCs w:val="28"/>
        </w:rPr>
        <w:t>Направленность программы:</w:t>
      </w:r>
      <w:r w:rsidR="006F1BF7" w:rsidRPr="006B174F">
        <w:rPr>
          <w:b/>
          <w:sz w:val="28"/>
          <w:szCs w:val="28"/>
        </w:rPr>
        <w:t xml:space="preserve"> </w:t>
      </w:r>
      <w:r w:rsidR="009E1D39" w:rsidRPr="006B174F">
        <w:rPr>
          <w:sz w:val="28"/>
          <w:szCs w:val="28"/>
        </w:rPr>
        <w:t>художественная</w:t>
      </w:r>
    </w:p>
    <w:p w:rsidR="00BF092F" w:rsidRPr="00BF092F" w:rsidRDefault="00BF5ED6" w:rsidP="00E130A0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6B174F">
        <w:rPr>
          <w:b/>
          <w:sz w:val="28"/>
          <w:szCs w:val="28"/>
        </w:rPr>
        <w:t>Цель</w:t>
      </w:r>
      <w:r w:rsidR="00295109" w:rsidRPr="006B174F">
        <w:rPr>
          <w:b/>
          <w:sz w:val="28"/>
          <w:szCs w:val="28"/>
        </w:rPr>
        <w:t>:</w:t>
      </w:r>
      <w:r w:rsidR="000847C1" w:rsidRPr="006B174F">
        <w:rPr>
          <w:b/>
          <w:sz w:val="28"/>
          <w:szCs w:val="28"/>
        </w:rPr>
        <w:t xml:space="preserve"> </w:t>
      </w:r>
      <w:r w:rsidR="00E130A0" w:rsidRPr="00E130A0">
        <w:rPr>
          <w:sz w:val="28"/>
          <w:szCs w:val="28"/>
        </w:rPr>
        <w:t xml:space="preserve"> </w:t>
      </w:r>
      <w:r w:rsidR="00E130A0">
        <w:rPr>
          <w:sz w:val="28"/>
          <w:szCs w:val="28"/>
        </w:rPr>
        <w:t>развити</w:t>
      </w:r>
      <w:r w:rsidR="00B825F0">
        <w:rPr>
          <w:sz w:val="28"/>
          <w:szCs w:val="28"/>
        </w:rPr>
        <w:t>е</w:t>
      </w:r>
      <w:r w:rsidR="00E130A0">
        <w:rPr>
          <w:sz w:val="28"/>
          <w:szCs w:val="28"/>
        </w:rPr>
        <w:t xml:space="preserve"> художественн</w:t>
      </w:r>
      <w:r w:rsidR="00B825F0">
        <w:rPr>
          <w:sz w:val="28"/>
          <w:szCs w:val="28"/>
        </w:rPr>
        <w:t xml:space="preserve">о – творческих  </w:t>
      </w:r>
      <w:r w:rsidR="0007059A">
        <w:rPr>
          <w:sz w:val="28"/>
          <w:szCs w:val="28"/>
        </w:rPr>
        <w:t xml:space="preserve"> способностей у дошкольников</w:t>
      </w:r>
      <w:r w:rsidR="00B825F0">
        <w:rPr>
          <w:sz w:val="28"/>
          <w:szCs w:val="28"/>
        </w:rPr>
        <w:t xml:space="preserve"> средствами </w:t>
      </w:r>
      <w:r w:rsidR="00E130A0">
        <w:rPr>
          <w:sz w:val="28"/>
          <w:szCs w:val="28"/>
        </w:rPr>
        <w:t xml:space="preserve"> </w:t>
      </w:r>
      <w:r w:rsidR="00E130A0" w:rsidRPr="00E130A0">
        <w:rPr>
          <w:sz w:val="28"/>
          <w:szCs w:val="28"/>
        </w:rPr>
        <w:t xml:space="preserve"> </w:t>
      </w:r>
      <w:r w:rsidR="00E130A0">
        <w:rPr>
          <w:sz w:val="28"/>
          <w:szCs w:val="28"/>
        </w:rPr>
        <w:t xml:space="preserve">  нетрадиционн</w:t>
      </w:r>
      <w:r w:rsidR="00B825F0">
        <w:rPr>
          <w:sz w:val="28"/>
          <w:szCs w:val="28"/>
        </w:rPr>
        <w:t>ого</w:t>
      </w:r>
      <w:r w:rsidR="00E130A0">
        <w:rPr>
          <w:sz w:val="28"/>
          <w:szCs w:val="28"/>
        </w:rPr>
        <w:t xml:space="preserve"> рисования.</w:t>
      </w:r>
      <w:r w:rsidR="00E130A0">
        <w:rPr>
          <w:b/>
          <w:sz w:val="28"/>
          <w:szCs w:val="28"/>
        </w:rPr>
        <w:t xml:space="preserve"> </w:t>
      </w:r>
    </w:p>
    <w:p w:rsidR="0048633F" w:rsidRPr="006B174F" w:rsidRDefault="00295109" w:rsidP="00BF092F">
      <w:pPr>
        <w:spacing w:line="360" w:lineRule="auto"/>
        <w:ind w:right="-57" w:firstLine="708"/>
        <w:jc w:val="both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З</w:t>
      </w:r>
      <w:r w:rsidR="00BF5ED6" w:rsidRPr="006B174F">
        <w:rPr>
          <w:b/>
          <w:sz w:val="28"/>
          <w:szCs w:val="28"/>
        </w:rPr>
        <w:t>адачи</w:t>
      </w:r>
      <w:r w:rsidRPr="006B174F">
        <w:rPr>
          <w:b/>
          <w:sz w:val="28"/>
          <w:szCs w:val="28"/>
        </w:rPr>
        <w:t>:</w:t>
      </w:r>
    </w:p>
    <w:p w:rsidR="006F1BF7" w:rsidRPr="00BF092F" w:rsidRDefault="00BF092F" w:rsidP="00295B2D">
      <w:pPr>
        <w:pStyle w:val="TableParagraph"/>
        <w:tabs>
          <w:tab w:val="left" w:pos="449"/>
        </w:tabs>
        <w:spacing w:before="1" w:line="276" w:lineRule="auto"/>
        <w:jc w:val="both"/>
        <w:rPr>
          <w:b/>
          <w:i/>
          <w:sz w:val="28"/>
          <w:szCs w:val="28"/>
        </w:rPr>
      </w:pPr>
      <w:r w:rsidRPr="009442E0">
        <w:rPr>
          <w:b/>
          <w:i/>
          <w:sz w:val="28"/>
          <w:szCs w:val="28"/>
        </w:rPr>
        <w:tab/>
      </w:r>
      <w:r w:rsidRPr="009442E0">
        <w:rPr>
          <w:b/>
          <w:i/>
          <w:sz w:val="28"/>
          <w:szCs w:val="28"/>
        </w:rPr>
        <w:tab/>
      </w:r>
      <w:r w:rsidR="00713690" w:rsidRPr="00BF092F">
        <w:rPr>
          <w:b/>
          <w:i/>
          <w:sz w:val="28"/>
          <w:szCs w:val="28"/>
        </w:rPr>
        <w:t>Образовательные:</w:t>
      </w:r>
    </w:p>
    <w:p w:rsidR="00295B2D" w:rsidRPr="00E130A0" w:rsidRDefault="00295B2D" w:rsidP="00E130A0">
      <w:pPr>
        <w:pStyle w:val="a6"/>
        <w:numPr>
          <w:ilvl w:val="0"/>
          <w:numId w:val="32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Обучить детей 6 -</w:t>
      </w:r>
      <w:r w:rsidR="009F5897">
        <w:rPr>
          <w:sz w:val="28"/>
          <w:szCs w:val="28"/>
          <w:lang w:bidi="ru-RU"/>
        </w:rPr>
        <w:t xml:space="preserve"> </w:t>
      </w:r>
      <w:r w:rsidRPr="00E130A0">
        <w:rPr>
          <w:sz w:val="28"/>
          <w:szCs w:val="28"/>
          <w:lang w:bidi="ru-RU"/>
        </w:rPr>
        <w:t>7 лет (в том числе с ОВЗ) приемам нетрадиционной техники рисования и способам  изображения с использованием различных материалов.</w:t>
      </w:r>
    </w:p>
    <w:p w:rsidR="005427E0" w:rsidRDefault="00E130A0" w:rsidP="005427E0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 xml:space="preserve"> </w:t>
      </w:r>
      <w:r w:rsidR="00FE0B0F" w:rsidRPr="00E130A0">
        <w:rPr>
          <w:sz w:val="28"/>
          <w:szCs w:val="28"/>
          <w:lang w:bidi="ru-RU"/>
        </w:rPr>
        <w:t xml:space="preserve">Формировать </w:t>
      </w:r>
      <w:r w:rsidR="00F033E1" w:rsidRPr="00E130A0">
        <w:rPr>
          <w:sz w:val="28"/>
          <w:szCs w:val="28"/>
          <w:lang w:bidi="ru-RU"/>
        </w:rPr>
        <w:t xml:space="preserve"> навык использова</w:t>
      </w:r>
      <w:r w:rsidR="00397E6E" w:rsidRPr="00E130A0">
        <w:rPr>
          <w:sz w:val="28"/>
          <w:szCs w:val="28"/>
          <w:lang w:bidi="ru-RU"/>
        </w:rPr>
        <w:t xml:space="preserve">ния </w:t>
      </w:r>
      <w:r w:rsidR="00F033E1" w:rsidRPr="00E130A0">
        <w:rPr>
          <w:sz w:val="28"/>
          <w:szCs w:val="28"/>
          <w:lang w:bidi="ru-RU"/>
        </w:rPr>
        <w:t xml:space="preserve">  и сочета</w:t>
      </w:r>
      <w:r w:rsidR="00397E6E" w:rsidRPr="00E130A0">
        <w:rPr>
          <w:sz w:val="28"/>
          <w:szCs w:val="28"/>
          <w:lang w:bidi="ru-RU"/>
        </w:rPr>
        <w:t xml:space="preserve">ния </w:t>
      </w:r>
      <w:r w:rsidR="00F033E1" w:rsidRPr="00E130A0">
        <w:rPr>
          <w:sz w:val="28"/>
          <w:szCs w:val="28"/>
          <w:lang w:bidi="ru-RU"/>
        </w:rPr>
        <w:t xml:space="preserve"> нетрадиционны</w:t>
      </w:r>
      <w:r w:rsidR="00397E6E" w:rsidRPr="00E130A0">
        <w:rPr>
          <w:sz w:val="28"/>
          <w:szCs w:val="28"/>
          <w:lang w:bidi="ru-RU"/>
        </w:rPr>
        <w:t>х</w:t>
      </w:r>
      <w:r w:rsidR="00F033E1" w:rsidRPr="00E130A0">
        <w:rPr>
          <w:sz w:val="28"/>
          <w:szCs w:val="28"/>
          <w:lang w:bidi="ru-RU"/>
        </w:rPr>
        <w:t xml:space="preserve"> и традиционны</w:t>
      </w:r>
      <w:r w:rsidR="00397E6E" w:rsidRPr="00E130A0">
        <w:rPr>
          <w:sz w:val="28"/>
          <w:szCs w:val="28"/>
          <w:lang w:bidi="ru-RU"/>
        </w:rPr>
        <w:t>х</w:t>
      </w:r>
      <w:r w:rsidR="00F033E1" w:rsidRPr="00E130A0">
        <w:rPr>
          <w:sz w:val="28"/>
          <w:szCs w:val="28"/>
          <w:lang w:bidi="ru-RU"/>
        </w:rPr>
        <w:t xml:space="preserve"> техник в самостоятельной изобразительной деятельности. </w:t>
      </w:r>
    </w:p>
    <w:p w:rsidR="00295B2D" w:rsidRPr="005427E0" w:rsidRDefault="00F033E1" w:rsidP="005427E0">
      <w:pPr>
        <w:pStyle w:val="a6"/>
        <w:spacing w:line="276" w:lineRule="auto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 xml:space="preserve"> </w:t>
      </w:r>
    </w:p>
    <w:p w:rsidR="00713690" w:rsidRPr="00BF092F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092F">
        <w:rPr>
          <w:rFonts w:eastAsia="Calibri"/>
          <w:b/>
          <w:i/>
          <w:sz w:val="28"/>
          <w:szCs w:val="28"/>
          <w:lang w:eastAsia="en-US"/>
        </w:rPr>
        <w:t>Развивающие</w:t>
      </w:r>
      <w:r w:rsidR="00746D85">
        <w:rPr>
          <w:rFonts w:eastAsia="Calibri"/>
          <w:b/>
          <w:i/>
          <w:sz w:val="28"/>
          <w:szCs w:val="28"/>
          <w:lang w:eastAsia="en-US"/>
        </w:rPr>
        <w:t xml:space="preserve"> (в </w:t>
      </w:r>
      <w:proofErr w:type="spellStart"/>
      <w:r w:rsidR="00746D85">
        <w:rPr>
          <w:rFonts w:eastAsia="Calibri"/>
          <w:b/>
          <w:i/>
          <w:sz w:val="28"/>
          <w:szCs w:val="28"/>
          <w:lang w:eastAsia="en-US"/>
        </w:rPr>
        <w:t>т.ч</w:t>
      </w:r>
      <w:proofErr w:type="spellEnd"/>
      <w:r w:rsidR="00746D85">
        <w:rPr>
          <w:rFonts w:eastAsia="Calibri"/>
          <w:b/>
          <w:i/>
          <w:sz w:val="28"/>
          <w:szCs w:val="28"/>
          <w:lang w:eastAsia="en-US"/>
        </w:rPr>
        <w:t>. коррекционно – развивающие)</w:t>
      </w:r>
      <w:r w:rsidRPr="00BF092F">
        <w:rPr>
          <w:rFonts w:eastAsia="Calibri"/>
          <w:b/>
          <w:i/>
          <w:sz w:val="28"/>
          <w:szCs w:val="28"/>
          <w:lang w:eastAsia="en-US"/>
        </w:rPr>
        <w:t>:</w:t>
      </w:r>
    </w:p>
    <w:p w:rsidR="009117D4" w:rsidRPr="00E130A0" w:rsidRDefault="00FE0B0F" w:rsidP="00E130A0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Р</w:t>
      </w:r>
      <w:r w:rsidR="009117D4" w:rsidRPr="00E130A0">
        <w:rPr>
          <w:sz w:val="28"/>
          <w:szCs w:val="28"/>
          <w:lang w:bidi="ru-RU"/>
        </w:rPr>
        <w:t>азви</w:t>
      </w:r>
      <w:r w:rsidRPr="00E130A0">
        <w:rPr>
          <w:sz w:val="28"/>
          <w:szCs w:val="28"/>
          <w:lang w:bidi="ru-RU"/>
        </w:rPr>
        <w:t xml:space="preserve">вать  у детей  старшего дошкольного возраста мелкую моторику </w:t>
      </w:r>
      <w:r w:rsidR="00746D85" w:rsidRPr="00E130A0">
        <w:rPr>
          <w:sz w:val="28"/>
          <w:szCs w:val="28"/>
          <w:lang w:bidi="ru-RU"/>
        </w:rPr>
        <w:t xml:space="preserve">пальцев </w:t>
      </w:r>
      <w:r w:rsidRPr="00E130A0">
        <w:rPr>
          <w:sz w:val="28"/>
          <w:szCs w:val="28"/>
          <w:lang w:bidi="ru-RU"/>
        </w:rPr>
        <w:t>рук</w:t>
      </w:r>
      <w:r w:rsidR="00295B2D" w:rsidRPr="00E130A0">
        <w:rPr>
          <w:sz w:val="28"/>
          <w:szCs w:val="28"/>
          <w:lang w:bidi="ru-RU"/>
        </w:rPr>
        <w:t xml:space="preserve">, </w:t>
      </w:r>
      <w:r w:rsidR="00746D85" w:rsidRPr="00E130A0">
        <w:rPr>
          <w:sz w:val="28"/>
          <w:szCs w:val="28"/>
        </w:rPr>
        <w:t>зрительное восприятие, произвольное внимание, зрительную и слуховую память</w:t>
      </w:r>
      <w:r w:rsidRPr="00E130A0">
        <w:rPr>
          <w:sz w:val="28"/>
          <w:szCs w:val="28"/>
          <w:lang w:bidi="ru-RU"/>
        </w:rPr>
        <w:t>.</w:t>
      </w:r>
    </w:p>
    <w:p w:rsidR="00746D85" w:rsidRPr="005427E0" w:rsidRDefault="00FE0B0F" w:rsidP="005427E0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Способствовать р</w:t>
      </w:r>
      <w:r w:rsidR="009117D4" w:rsidRPr="00E130A0">
        <w:rPr>
          <w:sz w:val="28"/>
          <w:szCs w:val="28"/>
          <w:lang w:bidi="ru-RU"/>
        </w:rPr>
        <w:t>азви</w:t>
      </w:r>
      <w:r w:rsidRPr="00E130A0">
        <w:rPr>
          <w:sz w:val="28"/>
          <w:szCs w:val="28"/>
          <w:lang w:bidi="ru-RU"/>
        </w:rPr>
        <w:t>тию</w:t>
      </w:r>
      <w:r w:rsidR="009117D4" w:rsidRPr="00E130A0">
        <w:rPr>
          <w:sz w:val="28"/>
          <w:szCs w:val="28"/>
          <w:lang w:bidi="ru-RU"/>
        </w:rPr>
        <w:t xml:space="preserve"> </w:t>
      </w:r>
      <w:r w:rsidRPr="00E130A0">
        <w:rPr>
          <w:sz w:val="28"/>
          <w:szCs w:val="28"/>
          <w:lang w:bidi="ru-RU"/>
        </w:rPr>
        <w:t>творческ</w:t>
      </w:r>
      <w:r w:rsidR="00F033E1" w:rsidRPr="00E130A0">
        <w:rPr>
          <w:sz w:val="28"/>
          <w:szCs w:val="28"/>
          <w:lang w:bidi="ru-RU"/>
        </w:rPr>
        <w:t xml:space="preserve">их способностей, </w:t>
      </w:r>
      <w:r w:rsidRPr="00E130A0">
        <w:rPr>
          <w:sz w:val="28"/>
          <w:szCs w:val="28"/>
          <w:lang w:bidi="ru-RU"/>
        </w:rPr>
        <w:t xml:space="preserve"> воображения,  самостоятельност</w:t>
      </w:r>
      <w:r w:rsidR="00F033E1" w:rsidRPr="00E130A0">
        <w:rPr>
          <w:sz w:val="28"/>
          <w:szCs w:val="28"/>
          <w:lang w:bidi="ru-RU"/>
        </w:rPr>
        <w:t>и</w:t>
      </w:r>
      <w:r w:rsidRPr="00E130A0">
        <w:rPr>
          <w:sz w:val="28"/>
          <w:szCs w:val="28"/>
          <w:lang w:bidi="ru-RU"/>
        </w:rPr>
        <w:t xml:space="preserve"> в  решении творческих задач</w:t>
      </w:r>
      <w:r w:rsidR="00295B2D" w:rsidRPr="00E130A0">
        <w:rPr>
          <w:sz w:val="28"/>
          <w:szCs w:val="28"/>
          <w:lang w:bidi="ru-RU"/>
        </w:rPr>
        <w:t>.</w:t>
      </w:r>
    </w:p>
    <w:p w:rsidR="005427E0" w:rsidRDefault="005427E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13690" w:rsidRPr="00BF092F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092F">
        <w:rPr>
          <w:rFonts w:eastAsia="Calibri"/>
          <w:b/>
          <w:i/>
          <w:sz w:val="28"/>
          <w:szCs w:val="28"/>
          <w:lang w:eastAsia="en-US"/>
        </w:rPr>
        <w:t>Воспитательные:</w:t>
      </w:r>
    </w:p>
    <w:p w:rsidR="008C06EA" w:rsidRDefault="008C06EA" w:rsidP="00E130A0">
      <w:pPr>
        <w:pStyle w:val="a6"/>
        <w:numPr>
          <w:ilvl w:val="0"/>
          <w:numId w:val="29"/>
        </w:numPr>
        <w:spacing w:line="276" w:lineRule="auto"/>
        <w:ind w:right="-57"/>
        <w:jc w:val="both"/>
        <w:rPr>
          <w:sz w:val="28"/>
          <w:szCs w:val="28"/>
        </w:rPr>
      </w:pPr>
      <w:r w:rsidRPr="00746D85">
        <w:rPr>
          <w:sz w:val="28"/>
          <w:szCs w:val="28"/>
        </w:rPr>
        <w:t>Воспитывать аккуратность в работе при использовании кисти и красок</w:t>
      </w:r>
      <w:r w:rsidR="00746D85">
        <w:rPr>
          <w:sz w:val="28"/>
          <w:szCs w:val="28"/>
        </w:rPr>
        <w:t xml:space="preserve">, умение </w:t>
      </w:r>
      <w:r w:rsidR="0015464D" w:rsidRPr="00746D85">
        <w:rPr>
          <w:sz w:val="28"/>
          <w:szCs w:val="28"/>
        </w:rPr>
        <w:t>организовать рабочее место и убрать его</w:t>
      </w:r>
      <w:r w:rsidRPr="00746D85">
        <w:rPr>
          <w:sz w:val="28"/>
          <w:szCs w:val="28"/>
        </w:rPr>
        <w:t>.</w:t>
      </w:r>
    </w:p>
    <w:p w:rsidR="00746D85" w:rsidRPr="00E130A0" w:rsidRDefault="00E130A0" w:rsidP="00E130A0">
      <w:pPr>
        <w:pStyle w:val="a6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130A0">
        <w:rPr>
          <w:sz w:val="28"/>
          <w:szCs w:val="28"/>
        </w:rPr>
        <w:t xml:space="preserve"> Воспитывать  интерес к изобразительному искусству.</w:t>
      </w:r>
    </w:p>
    <w:p w:rsidR="00BF092F" w:rsidRPr="00BF092F" w:rsidRDefault="00BF5ED6" w:rsidP="00ED05EE">
      <w:pPr>
        <w:pStyle w:val="TableParagraph"/>
        <w:spacing w:before="240" w:line="360" w:lineRule="auto"/>
        <w:ind w:firstLine="708"/>
        <w:jc w:val="center"/>
        <w:rPr>
          <w:sz w:val="28"/>
          <w:szCs w:val="28"/>
        </w:rPr>
      </w:pPr>
      <w:r w:rsidRPr="006B174F">
        <w:rPr>
          <w:b/>
          <w:sz w:val="28"/>
          <w:szCs w:val="28"/>
        </w:rPr>
        <w:lastRenderedPageBreak/>
        <w:t>Принципы и подходы</w:t>
      </w:r>
      <w:r w:rsidR="00657121" w:rsidRPr="006B174F">
        <w:rPr>
          <w:b/>
          <w:sz w:val="28"/>
          <w:szCs w:val="28"/>
        </w:rPr>
        <w:t xml:space="preserve"> </w:t>
      </w:r>
      <w:r w:rsidR="001E7201" w:rsidRPr="006B174F">
        <w:rPr>
          <w:b/>
          <w:sz w:val="28"/>
          <w:szCs w:val="28"/>
        </w:rPr>
        <w:t>к</w:t>
      </w:r>
      <w:r w:rsidR="00657121" w:rsidRPr="006B174F">
        <w:rPr>
          <w:b/>
          <w:sz w:val="28"/>
          <w:szCs w:val="28"/>
        </w:rPr>
        <w:t xml:space="preserve"> </w:t>
      </w:r>
      <w:r w:rsidR="0035521D" w:rsidRPr="006B174F">
        <w:rPr>
          <w:b/>
          <w:sz w:val="28"/>
          <w:szCs w:val="28"/>
        </w:rPr>
        <w:t>реализации</w:t>
      </w:r>
      <w:r w:rsidRPr="006B174F">
        <w:rPr>
          <w:b/>
          <w:sz w:val="28"/>
          <w:szCs w:val="28"/>
        </w:rPr>
        <w:t xml:space="preserve"> программы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>1.</w:t>
      </w:r>
      <w:r w:rsidR="00295B2D">
        <w:rPr>
          <w:sz w:val="28"/>
          <w:szCs w:val="28"/>
        </w:rPr>
        <w:t xml:space="preserve"> </w:t>
      </w:r>
      <w:r w:rsidR="004D7310" w:rsidRPr="006B174F">
        <w:rPr>
          <w:sz w:val="28"/>
          <w:szCs w:val="28"/>
        </w:rPr>
        <w:t xml:space="preserve">Принцип  доступности  и  индивидуальности  –  учет  возрастных  особенностей, подача материала  от  простого  к  </w:t>
      </w:r>
      <w:proofErr w:type="gramStart"/>
      <w:r w:rsidR="004D7310" w:rsidRPr="006B174F">
        <w:rPr>
          <w:sz w:val="28"/>
          <w:szCs w:val="28"/>
        </w:rPr>
        <w:t>сложному</w:t>
      </w:r>
      <w:proofErr w:type="gramEnd"/>
      <w:r w:rsidR="004D7310" w:rsidRPr="006B174F">
        <w:rPr>
          <w:sz w:val="28"/>
          <w:szCs w:val="28"/>
        </w:rPr>
        <w:t>,  учет  индивидуальных  особенностей  каждого ребенка</w:t>
      </w:r>
      <w:r w:rsidR="00C92A3C">
        <w:rPr>
          <w:sz w:val="28"/>
          <w:szCs w:val="28"/>
        </w:rPr>
        <w:t xml:space="preserve"> и особенностей их развития</w:t>
      </w:r>
      <w:r w:rsidR="004D7310" w:rsidRPr="006B174F">
        <w:rPr>
          <w:sz w:val="28"/>
          <w:szCs w:val="28"/>
        </w:rPr>
        <w:t xml:space="preserve">. 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 xml:space="preserve">2. </w:t>
      </w:r>
      <w:r w:rsidR="004D7310" w:rsidRPr="006B174F">
        <w:rPr>
          <w:sz w:val="28"/>
          <w:szCs w:val="28"/>
        </w:rPr>
        <w:t xml:space="preserve">Принцип  постепенного  повышения  требований  –  постепенная  постановка  и выполнение  ребенком  более  трудных  заданий,  в  постепенном  увеличении  объема  и интенсивности  нагрузки.  Последовательность,  регулярность,  чередование  нагрузок  с отдыхом. 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 xml:space="preserve">3. </w:t>
      </w:r>
      <w:r w:rsidR="004D7310" w:rsidRPr="006B174F">
        <w:rPr>
          <w:sz w:val="28"/>
          <w:szCs w:val="28"/>
        </w:rPr>
        <w:t xml:space="preserve">Принцип  системности  –  один  из  ведущих.  Системность  заключается  в непрерывности и регулярности занятий. </w:t>
      </w:r>
    </w:p>
    <w:p w:rsidR="004D7310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 xml:space="preserve">4. </w:t>
      </w:r>
      <w:r w:rsidR="004D7310" w:rsidRPr="00C92A3C">
        <w:rPr>
          <w:sz w:val="28"/>
          <w:szCs w:val="28"/>
        </w:rPr>
        <w:t xml:space="preserve">Принцип  повторения  материала  –  повторение  выработанных  двигательных навыков. Только при многократном повторении образуется двигательный стереотип. </w:t>
      </w:r>
    </w:p>
    <w:p w:rsidR="00935B21" w:rsidRPr="00C92A3C" w:rsidRDefault="00935B21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</w:p>
    <w:p w:rsidR="002B7AFB" w:rsidRPr="00BF092F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Категория обучающихся: </w:t>
      </w:r>
      <w:r w:rsidR="0037792A" w:rsidRPr="006B174F">
        <w:rPr>
          <w:sz w:val="28"/>
          <w:szCs w:val="28"/>
        </w:rPr>
        <w:t xml:space="preserve">воспитанники </w:t>
      </w:r>
      <w:r w:rsidR="00B63CEC">
        <w:rPr>
          <w:sz w:val="28"/>
          <w:szCs w:val="28"/>
        </w:rPr>
        <w:t>6</w:t>
      </w:r>
      <w:r w:rsidR="0037792A" w:rsidRPr="006B174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– 7</w:t>
      </w:r>
      <w:r w:rsidR="00C86AD9" w:rsidRPr="006B174F">
        <w:rPr>
          <w:sz w:val="28"/>
          <w:szCs w:val="28"/>
        </w:rPr>
        <w:t xml:space="preserve"> </w:t>
      </w:r>
      <w:r w:rsidR="0037792A" w:rsidRPr="006B174F">
        <w:rPr>
          <w:sz w:val="28"/>
          <w:szCs w:val="28"/>
        </w:rPr>
        <w:t xml:space="preserve"> лет</w:t>
      </w:r>
      <w:r w:rsidR="00F418E1">
        <w:rPr>
          <w:sz w:val="28"/>
          <w:szCs w:val="28"/>
        </w:rPr>
        <w:t>, в том числе с ограниченными возможностями здоровья (ОВЗ)</w:t>
      </w:r>
    </w:p>
    <w:p w:rsidR="002B7AFB" w:rsidRPr="006B174F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Количество обучающихся: </w:t>
      </w:r>
      <w:r w:rsidR="00D2343A" w:rsidRPr="006B174F">
        <w:rPr>
          <w:sz w:val="28"/>
          <w:szCs w:val="28"/>
        </w:rPr>
        <w:t>1</w:t>
      </w:r>
      <w:r w:rsidR="005237B9" w:rsidRPr="006B174F">
        <w:rPr>
          <w:sz w:val="28"/>
          <w:szCs w:val="28"/>
        </w:rPr>
        <w:t>0</w:t>
      </w:r>
      <w:r w:rsidR="008B241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-</w:t>
      </w:r>
      <w:r w:rsidR="008B241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1</w:t>
      </w:r>
      <w:r w:rsidR="00B63CEC">
        <w:rPr>
          <w:sz w:val="28"/>
          <w:szCs w:val="28"/>
        </w:rPr>
        <w:t>2</w:t>
      </w:r>
      <w:r w:rsidR="0037792A" w:rsidRPr="006B174F">
        <w:rPr>
          <w:sz w:val="28"/>
          <w:szCs w:val="28"/>
        </w:rPr>
        <w:t xml:space="preserve"> детей</w:t>
      </w:r>
    </w:p>
    <w:p w:rsidR="002B7AFB" w:rsidRPr="00BF092F" w:rsidRDefault="002B7AFB" w:rsidP="00935B21">
      <w:pPr>
        <w:pStyle w:val="TableParagraph"/>
        <w:spacing w:line="276" w:lineRule="auto"/>
        <w:ind w:left="284" w:right="624"/>
        <w:jc w:val="both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Продолжительность обучения:</w:t>
      </w:r>
      <w:r w:rsidR="00657121" w:rsidRPr="006B174F">
        <w:rPr>
          <w:sz w:val="28"/>
          <w:szCs w:val="28"/>
        </w:rPr>
        <w:t xml:space="preserve"> </w:t>
      </w:r>
      <w:r w:rsidR="0007059A">
        <w:rPr>
          <w:sz w:val="28"/>
          <w:szCs w:val="28"/>
        </w:rPr>
        <w:t>8</w:t>
      </w:r>
      <w:r w:rsidR="00B63CEC">
        <w:rPr>
          <w:sz w:val="28"/>
          <w:szCs w:val="28"/>
        </w:rPr>
        <w:t xml:space="preserve"> месяцев</w:t>
      </w:r>
    </w:p>
    <w:p w:rsidR="002B7AFB" w:rsidRPr="006B174F" w:rsidRDefault="002B7AFB" w:rsidP="00935B21">
      <w:pPr>
        <w:pStyle w:val="TableParagraph"/>
        <w:spacing w:line="276" w:lineRule="auto"/>
        <w:ind w:left="284" w:right="-1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>Место реализации образовательной программы</w:t>
      </w:r>
      <w:r w:rsidR="00BF092F">
        <w:rPr>
          <w:b/>
          <w:sz w:val="28"/>
          <w:szCs w:val="28"/>
        </w:rPr>
        <w:t>:</w:t>
      </w:r>
      <w:r w:rsidR="00BF092F" w:rsidRPr="00BF092F">
        <w:rPr>
          <w:b/>
          <w:sz w:val="28"/>
          <w:szCs w:val="28"/>
        </w:rPr>
        <w:t xml:space="preserve"> </w:t>
      </w:r>
      <w:r w:rsidR="00BF092F">
        <w:rPr>
          <w:sz w:val="28"/>
          <w:szCs w:val="28"/>
        </w:rPr>
        <w:t>МДОУ</w:t>
      </w:r>
      <w:r w:rsidR="00BF092F" w:rsidRPr="00BF092F">
        <w:rPr>
          <w:sz w:val="28"/>
          <w:szCs w:val="28"/>
        </w:rPr>
        <w:t xml:space="preserve"> </w:t>
      </w:r>
      <w:r w:rsidR="00BF092F">
        <w:rPr>
          <w:sz w:val="28"/>
          <w:szCs w:val="28"/>
        </w:rPr>
        <w:t>«Детский сад №</w:t>
      </w:r>
      <w:r w:rsidR="0037792A" w:rsidRPr="006B174F">
        <w:rPr>
          <w:sz w:val="28"/>
          <w:szCs w:val="28"/>
        </w:rPr>
        <w:t>29</w:t>
      </w:r>
      <w:r w:rsidRPr="006B174F">
        <w:rPr>
          <w:sz w:val="28"/>
          <w:szCs w:val="28"/>
        </w:rPr>
        <w:t>»</w:t>
      </w:r>
    </w:p>
    <w:p w:rsidR="00935B21" w:rsidRDefault="00BF092F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sz w:val="28"/>
          <w:szCs w:val="28"/>
        </w:rPr>
      </w:pPr>
      <w:r w:rsidRPr="009442E0">
        <w:rPr>
          <w:b/>
          <w:sz w:val="28"/>
          <w:szCs w:val="28"/>
        </w:rPr>
        <w:tab/>
      </w:r>
      <w:r w:rsidRPr="009442E0">
        <w:rPr>
          <w:b/>
          <w:sz w:val="28"/>
          <w:szCs w:val="28"/>
        </w:rPr>
        <w:tab/>
      </w:r>
    </w:p>
    <w:p w:rsidR="00C578BD" w:rsidRPr="009442E0" w:rsidRDefault="00BF5ED6" w:rsidP="00ED05EE">
      <w:pPr>
        <w:pStyle w:val="TableParagraph"/>
        <w:tabs>
          <w:tab w:val="left" w:pos="449"/>
        </w:tabs>
        <w:spacing w:before="1" w:line="276" w:lineRule="auto"/>
        <w:ind w:right="344"/>
        <w:jc w:val="center"/>
        <w:rPr>
          <w:sz w:val="28"/>
          <w:szCs w:val="28"/>
        </w:rPr>
      </w:pPr>
      <w:r w:rsidRPr="006B174F">
        <w:rPr>
          <w:b/>
          <w:sz w:val="28"/>
          <w:szCs w:val="28"/>
        </w:rPr>
        <w:t>Условия реализации программы</w:t>
      </w:r>
    </w:p>
    <w:p w:rsidR="00011F5A" w:rsidRPr="00BF092F" w:rsidRDefault="00011F5A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Организационные условия:</w:t>
      </w:r>
    </w:p>
    <w:p w:rsidR="0048633F" w:rsidRPr="009442E0" w:rsidRDefault="00011F5A" w:rsidP="00E130A0">
      <w:pPr>
        <w:pStyle w:val="TableParagraph"/>
        <w:spacing w:line="276" w:lineRule="auto"/>
        <w:ind w:right="-1" w:firstLine="708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Р</w:t>
      </w:r>
      <w:r w:rsidR="0048633F" w:rsidRPr="006B174F">
        <w:rPr>
          <w:sz w:val="28"/>
          <w:szCs w:val="28"/>
        </w:rPr>
        <w:t xml:space="preserve">еализация </w:t>
      </w:r>
      <w:r w:rsidRPr="006B174F">
        <w:rPr>
          <w:sz w:val="28"/>
          <w:szCs w:val="28"/>
        </w:rPr>
        <w:t xml:space="preserve">программы </w:t>
      </w:r>
      <w:r w:rsidR="0048633F" w:rsidRPr="006B174F">
        <w:rPr>
          <w:sz w:val="28"/>
          <w:szCs w:val="28"/>
        </w:rPr>
        <w:t>осуществляется за рамками основной образовательной программы ДОУ на платной основе в</w:t>
      </w:r>
      <w:r w:rsidR="001B770C" w:rsidRPr="006B174F">
        <w:rPr>
          <w:sz w:val="28"/>
          <w:szCs w:val="28"/>
        </w:rPr>
        <w:t xml:space="preserve"> форме</w:t>
      </w:r>
      <w:r w:rsidR="00657121" w:rsidRPr="006B174F">
        <w:rPr>
          <w:sz w:val="28"/>
          <w:szCs w:val="28"/>
        </w:rPr>
        <w:t xml:space="preserve"> </w:t>
      </w:r>
      <w:r w:rsidR="001B770C" w:rsidRPr="006B174F">
        <w:rPr>
          <w:sz w:val="28"/>
          <w:szCs w:val="28"/>
        </w:rPr>
        <w:t>дополнительного образования</w:t>
      </w:r>
      <w:r w:rsidRPr="006B174F">
        <w:rPr>
          <w:sz w:val="28"/>
          <w:szCs w:val="28"/>
        </w:rPr>
        <w:t xml:space="preserve">. Занятия проводятся </w:t>
      </w:r>
      <w:r w:rsidR="005237B9" w:rsidRPr="006B174F">
        <w:rPr>
          <w:sz w:val="28"/>
          <w:szCs w:val="28"/>
        </w:rPr>
        <w:t xml:space="preserve">1 </w:t>
      </w:r>
      <w:r w:rsidRPr="006B174F">
        <w:rPr>
          <w:sz w:val="28"/>
          <w:szCs w:val="28"/>
        </w:rPr>
        <w:t xml:space="preserve">раз в неделю </w:t>
      </w:r>
      <w:r w:rsidRPr="00B63CEC">
        <w:rPr>
          <w:sz w:val="28"/>
          <w:szCs w:val="28"/>
        </w:rPr>
        <w:t>во второй половине дня</w:t>
      </w:r>
      <w:r w:rsidRPr="006B174F">
        <w:rPr>
          <w:sz w:val="28"/>
          <w:szCs w:val="28"/>
        </w:rPr>
        <w:t xml:space="preserve">.   </w:t>
      </w:r>
    </w:p>
    <w:p w:rsidR="0013494D" w:rsidRDefault="00BF092F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9442E0">
        <w:rPr>
          <w:b/>
          <w:i/>
          <w:sz w:val="28"/>
          <w:szCs w:val="28"/>
        </w:rPr>
        <w:tab/>
      </w:r>
      <w:r w:rsidRPr="009442E0">
        <w:rPr>
          <w:b/>
          <w:i/>
          <w:sz w:val="28"/>
          <w:szCs w:val="28"/>
        </w:rPr>
        <w:tab/>
      </w:r>
    </w:p>
    <w:p w:rsidR="00B57310" w:rsidRPr="00BF092F" w:rsidRDefault="00295109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М</w:t>
      </w:r>
      <w:r w:rsidR="00BF5ED6" w:rsidRPr="00BF092F">
        <w:rPr>
          <w:b/>
          <w:i/>
          <w:sz w:val="28"/>
          <w:szCs w:val="28"/>
        </w:rPr>
        <w:t>атериально-технические</w:t>
      </w:r>
      <w:r w:rsidR="00011F5A" w:rsidRPr="00BF092F">
        <w:rPr>
          <w:b/>
          <w:i/>
          <w:sz w:val="28"/>
          <w:szCs w:val="28"/>
        </w:rPr>
        <w:t xml:space="preserve"> условия реализации программы</w:t>
      </w:r>
      <w:r w:rsidRPr="00BF092F">
        <w:rPr>
          <w:b/>
          <w:i/>
          <w:sz w:val="28"/>
          <w:szCs w:val="28"/>
        </w:rPr>
        <w:t>:</w:t>
      </w:r>
    </w:p>
    <w:p w:rsidR="007D7009" w:rsidRPr="00D8652A" w:rsidRDefault="00BF092F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color w:val="FF0000"/>
          <w:sz w:val="28"/>
          <w:szCs w:val="28"/>
        </w:rPr>
      </w:pPr>
      <w:r w:rsidRPr="00BF092F">
        <w:rPr>
          <w:sz w:val="28"/>
          <w:szCs w:val="28"/>
        </w:rPr>
        <w:tab/>
      </w:r>
      <w:r w:rsidRPr="00BF092F">
        <w:rPr>
          <w:sz w:val="28"/>
          <w:szCs w:val="28"/>
        </w:rPr>
        <w:tab/>
      </w:r>
      <w:r w:rsidR="009E14D2" w:rsidRPr="006B174F">
        <w:rPr>
          <w:sz w:val="28"/>
          <w:szCs w:val="28"/>
        </w:rPr>
        <w:t>Занятия по программе про</w:t>
      </w:r>
      <w:r w:rsidR="00577E60" w:rsidRPr="006B174F">
        <w:rPr>
          <w:sz w:val="28"/>
          <w:szCs w:val="28"/>
        </w:rPr>
        <w:t>вод</w:t>
      </w:r>
      <w:r w:rsidR="009E14D2" w:rsidRPr="006B174F">
        <w:rPr>
          <w:sz w:val="28"/>
          <w:szCs w:val="28"/>
        </w:rPr>
        <w:t>ят</w:t>
      </w:r>
      <w:r w:rsidR="00577E60" w:rsidRPr="006B174F">
        <w:rPr>
          <w:sz w:val="28"/>
          <w:szCs w:val="28"/>
        </w:rPr>
        <w:t xml:space="preserve">ся </w:t>
      </w:r>
      <w:r w:rsidR="009E14D2" w:rsidRPr="006B174F">
        <w:rPr>
          <w:sz w:val="28"/>
          <w:szCs w:val="28"/>
        </w:rPr>
        <w:t xml:space="preserve"> </w:t>
      </w:r>
      <w:r w:rsidR="009E14D2" w:rsidRPr="00D8652A">
        <w:rPr>
          <w:sz w:val="28"/>
          <w:szCs w:val="28"/>
        </w:rPr>
        <w:t>в</w:t>
      </w:r>
      <w:r w:rsidR="00657121" w:rsidRPr="00D8652A">
        <w:rPr>
          <w:sz w:val="28"/>
          <w:szCs w:val="28"/>
        </w:rPr>
        <w:t xml:space="preserve"> </w:t>
      </w:r>
      <w:r w:rsidR="002C3DB0">
        <w:rPr>
          <w:sz w:val="28"/>
          <w:szCs w:val="28"/>
        </w:rPr>
        <w:t>физкультурном зале.</w:t>
      </w:r>
      <w:r w:rsidR="00657121" w:rsidRPr="00D8652A">
        <w:rPr>
          <w:sz w:val="28"/>
          <w:szCs w:val="28"/>
        </w:rPr>
        <w:t xml:space="preserve"> </w:t>
      </w:r>
    </w:p>
    <w:p w:rsidR="00D326A1" w:rsidRPr="006B174F" w:rsidRDefault="009E14D2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 </w:t>
      </w:r>
      <w:r w:rsidR="00BF092F" w:rsidRPr="00BF092F">
        <w:rPr>
          <w:sz w:val="28"/>
          <w:szCs w:val="28"/>
        </w:rPr>
        <w:tab/>
      </w:r>
      <w:r w:rsidR="00BF092F" w:rsidRPr="00BF092F">
        <w:rPr>
          <w:sz w:val="28"/>
          <w:szCs w:val="28"/>
        </w:rPr>
        <w:tab/>
      </w:r>
      <w:r w:rsidRPr="0013494D">
        <w:rPr>
          <w:i/>
          <w:sz w:val="28"/>
          <w:szCs w:val="28"/>
        </w:rPr>
        <w:t>Оборудование</w:t>
      </w:r>
      <w:r w:rsidR="00117B0E">
        <w:rPr>
          <w:i/>
          <w:sz w:val="28"/>
          <w:szCs w:val="28"/>
        </w:rPr>
        <w:t>:</w:t>
      </w:r>
      <w:r w:rsidR="00577E60" w:rsidRPr="0013494D">
        <w:rPr>
          <w:i/>
          <w:sz w:val="28"/>
          <w:szCs w:val="28"/>
        </w:rPr>
        <w:t xml:space="preserve">  </w:t>
      </w:r>
    </w:p>
    <w:p w:rsidR="009E14D2" w:rsidRDefault="00D326A1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Ш</w:t>
      </w:r>
      <w:r w:rsidR="00577E60" w:rsidRPr="006B174F">
        <w:rPr>
          <w:sz w:val="28"/>
          <w:szCs w:val="28"/>
        </w:rPr>
        <w:t xml:space="preserve">каф для  пособий, </w:t>
      </w:r>
      <w:r w:rsidR="00657121" w:rsidRPr="006B174F">
        <w:rPr>
          <w:sz w:val="28"/>
          <w:szCs w:val="28"/>
        </w:rPr>
        <w:t xml:space="preserve">для </w:t>
      </w:r>
      <w:r w:rsidR="002532F3">
        <w:rPr>
          <w:sz w:val="28"/>
          <w:szCs w:val="28"/>
        </w:rPr>
        <w:t xml:space="preserve">хранения  художественных </w:t>
      </w:r>
      <w:r w:rsidR="00577E60" w:rsidRPr="006B174F">
        <w:rPr>
          <w:sz w:val="28"/>
          <w:szCs w:val="28"/>
        </w:rPr>
        <w:t xml:space="preserve"> материал</w:t>
      </w:r>
      <w:r w:rsidR="002532F3">
        <w:rPr>
          <w:sz w:val="28"/>
          <w:szCs w:val="28"/>
        </w:rPr>
        <w:t>ов</w:t>
      </w:r>
    </w:p>
    <w:p w:rsidR="002532F3" w:rsidRPr="00504EFE" w:rsidRDefault="002532F3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Детские столы, стулья</w:t>
      </w:r>
      <w:r w:rsidR="00504EFE">
        <w:rPr>
          <w:sz w:val="28"/>
          <w:szCs w:val="28"/>
        </w:rPr>
        <w:t xml:space="preserve"> (на количество детей)</w:t>
      </w:r>
      <w:r>
        <w:rPr>
          <w:sz w:val="28"/>
          <w:szCs w:val="28"/>
        </w:rPr>
        <w:t xml:space="preserve">, </w:t>
      </w:r>
      <w:r w:rsidR="00504EFE" w:rsidRPr="00504EFE">
        <w:rPr>
          <w:sz w:val="28"/>
          <w:szCs w:val="28"/>
        </w:rPr>
        <w:t>мольберт</w:t>
      </w:r>
    </w:p>
    <w:p w:rsidR="002532F3" w:rsidRDefault="002532F3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Учебные принадлежности</w:t>
      </w:r>
      <w:r w:rsidR="00657121" w:rsidRPr="006B174F">
        <w:rPr>
          <w:sz w:val="28"/>
          <w:szCs w:val="28"/>
        </w:rPr>
        <w:t xml:space="preserve">: </w:t>
      </w:r>
    </w:p>
    <w:p w:rsidR="002532F3" w:rsidRDefault="0065712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то</w:t>
      </w:r>
      <w:r w:rsidR="00D326A1" w:rsidRPr="006B174F">
        <w:rPr>
          <w:sz w:val="28"/>
          <w:szCs w:val="28"/>
        </w:rPr>
        <w:t>нкая кругла</w:t>
      </w:r>
      <w:r w:rsidR="002532F3">
        <w:rPr>
          <w:sz w:val="28"/>
          <w:szCs w:val="28"/>
        </w:rPr>
        <w:t xml:space="preserve">я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="00D326A1"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толстая круглая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плоская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щетина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гуашь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акварель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>,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lastRenderedPageBreak/>
        <w:t xml:space="preserve"> </w:t>
      </w:r>
      <w:r w:rsidR="002532F3">
        <w:rPr>
          <w:sz w:val="28"/>
          <w:szCs w:val="28"/>
        </w:rPr>
        <w:t xml:space="preserve">стаканы – </w:t>
      </w:r>
      <w:r w:rsidRPr="006B174F">
        <w:rPr>
          <w:sz w:val="28"/>
          <w:szCs w:val="28"/>
        </w:rPr>
        <w:t>непроливашки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палитры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акварельная бумага</w:t>
      </w:r>
      <w:r w:rsidR="002532F3">
        <w:rPr>
          <w:sz w:val="28"/>
          <w:szCs w:val="28"/>
        </w:rPr>
        <w:t xml:space="preserve"> – 12 папок</w:t>
      </w:r>
      <w:r w:rsidRPr="006B174F">
        <w:rPr>
          <w:sz w:val="28"/>
          <w:szCs w:val="28"/>
        </w:rPr>
        <w:t>,</w:t>
      </w:r>
    </w:p>
    <w:p w:rsidR="002532F3" w:rsidRDefault="002532F3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ватные палочки</w:t>
      </w:r>
      <w:r>
        <w:rPr>
          <w:sz w:val="28"/>
          <w:szCs w:val="28"/>
        </w:rPr>
        <w:t xml:space="preserve"> – 12 коробок</w:t>
      </w:r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одноразовые полотенца, салфетки,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клеенки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C307D2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простые карандаши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>,</w:t>
      </w:r>
    </w:p>
    <w:p w:rsidR="00C307D2" w:rsidRPr="00117B0E" w:rsidRDefault="00C307D2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117B0E">
        <w:rPr>
          <w:sz w:val="28"/>
          <w:szCs w:val="28"/>
        </w:rPr>
        <w:t xml:space="preserve">восковые мелки – 12 </w:t>
      </w:r>
      <w:proofErr w:type="spellStart"/>
      <w:proofErr w:type="gramStart"/>
      <w:r w:rsidRPr="00117B0E">
        <w:rPr>
          <w:sz w:val="28"/>
          <w:szCs w:val="28"/>
        </w:rPr>
        <w:t>шт</w:t>
      </w:r>
      <w:proofErr w:type="spellEnd"/>
      <w:proofErr w:type="gramEnd"/>
      <w:r w:rsidRPr="00117B0E">
        <w:rPr>
          <w:sz w:val="28"/>
          <w:szCs w:val="28"/>
        </w:rPr>
        <w:t>,</w:t>
      </w:r>
    </w:p>
    <w:p w:rsidR="00935B21" w:rsidRPr="00ED05EE" w:rsidRDefault="00D326A1" w:rsidP="00ED05EE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ластик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="00BF092F" w:rsidRPr="009442E0">
        <w:rPr>
          <w:i/>
          <w:sz w:val="28"/>
          <w:szCs w:val="28"/>
        </w:rPr>
        <w:tab/>
      </w:r>
    </w:p>
    <w:p w:rsidR="00117B0E" w:rsidRDefault="00935B21" w:rsidP="00117B0E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17B0E">
        <w:rPr>
          <w:i/>
          <w:sz w:val="28"/>
          <w:szCs w:val="28"/>
        </w:rPr>
        <w:t>Т</w:t>
      </w:r>
      <w:r w:rsidR="00117B0E" w:rsidRPr="0013494D">
        <w:rPr>
          <w:i/>
          <w:sz w:val="28"/>
          <w:szCs w:val="28"/>
        </w:rPr>
        <w:t>ехнические средства обучения</w:t>
      </w:r>
      <w:r w:rsidR="00117B0E" w:rsidRPr="006B174F">
        <w:rPr>
          <w:sz w:val="28"/>
          <w:szCs w:val="28"/>
        </w:rPr>
        <w:t>:</w:t>
      </w:r>
      <w:r w:rsidR="00117B0E">
        <w:rPr>
          <w:sz w:val="28"/>
          <w:szCs w:val="28"/>
        </w:rPr>
        <w:t xml:space="preserve"> магнитофон и фонотека с аудиозаписями </w:t>
      </w:r>
    </w:p>
    <w:p w:rsidR="00117B0E" w:rsidRDefault="00117B0E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i/>
          <w:sz w:val="28"/>
          <w:szCs w:val="28"/>
        </w:rPr>
      </w:pPr>
    </w:p>
    <w:p w:rsidR="00295109" w:rsidRPr="00C307D2" w:rsidRDefault="00BF092F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9442E0">
        <w:rPr>
          <w:i/>
          <w:sz w:val="28"/>
          <w:szCs w:val="28"/>
        </w:rPr>
        <w:tab/>
      </w:r>
      <w:r w:rsidR="00295109" w:rsidRPr="00C307D2">
        <w:rPr>
          <w:b/>
          <w:i/>
          <w:sz w:val="28"/>
          <w:szCs w:val="28"/>
        </w:rPr>
        <w:t>К</w:t>
      </w:r>
      <w:r w:rsidR="00BF5ED6" w:rsidRPr="00C307D2">
        <w:rPr>
          <w:b/>
          <w:i/>
          <w:sz w:val="28"/>
          <w:szCs w:val="28"/>
        </w:rPr>
        <w:t>адровые</w:t>
      </w:r>
      <w:r w:rsidR="00295109" w:rsidRPr="00C307D2">
        <w:rPr>
          <w:b/>
          <w:i/>
          <w:sz w:val="28"/>
          <w:szCs w:val="28"/>
        </w:rPr>
        <w:t>:</w:t>
      </w:r>
    </w:p>
    <w:p w:rsidR="00BF5ED6" w:rsidRPr="00BF092F" w:rsidRDefault="00B57310" w:rsidP="00E130A0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6B174F">
        <w:rPr>
          <w:sz w:val="28"/>
          <w:szCs w:val="28"/>
        </w:rPr>
        <w:t>А</w:t>
      </w:r>
      <w:r w:rsidR="00924897" w:rsidRPr="006B174F">
        <w:rPr>
          <w:sz w:val="28"/>
          <w:szCs w:val="28"/>
        </w:rPr>
        <w:t>втор</w:t>
      </w:r>
      <w:r w:rsidRPr="006B174F">
        <w:rPr>
          <w:sz w:val="28"/>
          <w:szCs w:val="28"/>
        </w:rPr>
        <w:t xml:space="preserve"> – </w:t>
      </w:r>
      <w:r w:rsidR="00924897" w:rsidRPr="006B174F">
        <w:rPr>
          <w:sz w:val="28"/>
          <w:szCs w:val="28"/>
        </w:rPr>
        <w:t>соста</w:t>
      </w:r>
      <w:r w:rsidR="00BF5ED6" w:rsidRPr="006B174F">
        <w:rPr>
          <w:sz w:val="28"/>
          <w:szCs w:val="28"/>
        </w:rPr>
        <w:t>вител</w:t>
      </w:r>
      <w:r w:rsidRPr="006B174F">
        <w:rPr>
          <w:sz w:val="28"/>
          <w:szCs w:val="28"/>
        </w:rPr>
        <w:t xml:space="preserve">ь </w:t>
      </w:r>
      <w:r w:rsidR="00BF5ED6" w:rsidRPr="006B174F">
        <w:rPr>
          <w:sz w:val="28"/>
          <w:szCs w:val="28"/>
        </w:rPr>
        <w:t xml:space="preserve"> и исполнител</w:t>
      </w:r>
      <w:r w:rsidRPr="006B174F">
        <w:rPr>
          <w:sz w:val="28"/>
          <w:szCs w:val="28"/>
        </w:rPr>
        <w:t>ь</w:t>
      </w:r>
      <w:r w:rsidR="00BF5ED6" w:rsidRPr="006B174F">
        <w:rPr>
          <w:sz w:val="28"/>
          <w:szCs w:val="28"/>
        </w:rPr>
        <w:t xml:space="preserve"> программы</w:t>
      </w:r>
      <w:r w:rsidR="00D326A1" w:rsidRPr="006B174F">
        <w:rPr>
          <w:sz w:val="28"/>
          <w:szCs w:val="28"/>
        </w:rPr>
        <w:t xml:space="preserve"> </w:t>
      </w:r>
      <w:r w:rsidRPr="006B174F">
        <w:rPr>
          <w:sz w:val="28"/>
          <w:szCs w:val="28"/>
        </w:rPr>
        <w:t>–</w:t>
      </w:r>
      <w:r w:rsidR="00D326A1" w:rsidRPr="006B174F">
        <w:rPr>
          <w:sz w:val="28"/>
          <w:szCs w:val="28"/>
        </w:rPr>
        <w:t xml:space="preserve">  Рогова Зоя Николаевна, педагог дополнительного образования </w:t>
      </w:r>
      <w:r w:rsidRPr="006B174F">
        <w:rPr>
          <w:sz w:val="28"/>
          <w:szCs w:val="28"/>
        </w:rPr>
        <w:t>МДОУ «Детский сад № 29»</w:t>
      </w:r>
      <w:r w:rsidR="00D326A1" w:rsidRPr="006B174F">
        <w:rPr>
          <w:sz w:val="28"/>
          <w:szCs w:val="28"/>
        </w:rPr>
        <w:t>.</w:t>
      </w:r>
      <w:r w:rsidR="00C578BD" w:rsidRPr="006B174F">
        <w:rPr>
          <w:sz w:val="28"/>
          <w:szCs w:val="28"/>
        </w:rPr>
        <w:t xml:space="preserve"> </w:t>
      </w:r>
    </w:p>
    <w:p w:rsidR="00ED05EE" w:rsidRDefault="00ED05EE" w:rsidP="00E130A0">
      <w:pPr>
        <w:pStyle w:val="a6"/>
        <w:spacing w:line="276" w:lineRule="auto"/>
        <w:ind w:left="200" w:firstLine="508"/>
        <w:jc w:val="both"/>
        <w:rPr>
          <w:b/>
          <w:i/>
          <w:sz w:val="28"/>
          <w:szCs w:val="28"/>
        </w:rPr>
      </w:pPr>
    </w:p>
    <w:p w:rsidR="00F4550E" w:rsidRPr="006B174F" w:rsidRDefault="00F4550E" w:rsidP="00E130A0">
      <w:pPr>
        <w:pStyle w:val="a6"/>
        <w:spacing w:line="276" w:lineRule="auto"/>
        <w:ind w:left="200" w:firstLine="508"/>
        <w:jc w:val="both"/>
        <w:rPr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Методическое обеспечение программы</w:t>
      </w:r>
      <w:r w:rsidR="002B7AFB" w:rsidRPr="006B174F">
        <w:rPr>
          <w:i/>
          <w:sz w:val="28"/>
          <w:szCs w:val="28"/>
        </w:rPr>
        <w:t>:</w:t>
      </w:r>
    </w:p>
    <w:p w:rsidR="004D7310" w:rsidRDefault="00F4550E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C307D2">
        <w:rPr>
          <w:i/>
          <w:sz w:val="28"/>
          <w:szCs w:val="28"/>
        </w:rPr>
        <w:t>Используемые технологии</w:t>
      </w:r>
      <w:r w:rsidR="008879E4" w:rsidRPr="006B174F">
        <w:rPr>
          <w:sz w:val="28"/>
          <w:szCs w:val="28"/>
        </w:rPr>
        <w:t xml:space="preserve">: </w:t>
      </w:r>
      <w:proofErr w:type="spellStart"/>
      <w:r w:rsidR="008879E4" w:rsidRPr="006B174F">
        <w:rPr>
          <w:sz w:val="28"/>
          <w:szCs w:val="28"/>
        </w:rPr>
        <w:t>здоровьесберегающие</w:t>
      </w:r>
      <w:proofErr w:type="spellEnd"/>
      <w:r w:rsidR="00C307D2">
        <w:rPr>
          <w:sz w:val="28"/>
          <w:szCs w:val="28"/>
        </w:rPr>
        <w:t xml:space="preserve"> (физкультминутки, пальчиковые и зрительные гимнастики)</w:t>
      </w:r>
      <w:r w:rsidR="008879E4" w:rsidRPr="006B174F">
        <w:rPr>
          <w:sz w:val="28"/>
          <w:szCs w:val="28"/>
        </w:rPr>
        <w:t>, информационно – коммуникативные технологии</w:t>
      </w:r>
      <w:r w:rsidRPr="006B174F">
        <w:rPr>
          <w:sz w:val="28"/>
          <w:szCs w:val="28"/>
        </w:rPr>
        <w:t xml:space="preserve">, </w:t>
      </w:r>
      <w:r w:rsidR="00C307D2">
        <w:rPr>
          <w:sz w:val="28"/>
          <w:szCs w:val="28"/>
        </w:rPr>
        <w:t xml:space="preserve"> игровые технологии</w:t>
      </w:r>
      <w:r w:rsidR="008879E4" w:rsidRPr="006B174F">
        <w:rPr>
          <w:sz w:val="28"/>
          <w:szCs w:val="28"/>
        </w:rPr>
        <w:t xml:space="preserve">. </w:t>
      </w:r>
    </w:p>
    <w:p w:rsidR="002532F3" w:rsidRDefault="0013494D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Демонстрационный материал</w:t>
      </w:r>
      <w:r w:rsidR="00C307D2">
        <w:rPr>
          <w:sz w:val="28"/>
          <w:szCs w:val="28"/>
        </w:rPr>
        <w:t>:</w:t>
      </w:r>
    </w:p>
    <w:p w:rsidR="00C307D2" w:rsidRDefault="0013494D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 – наглядные пособия «Четыре времени года»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Н.В., «Мир вокруг нас» Николаева С.Н. </w:t>
      </w:r>
    </w:p>
    <w:p w:rsidR="00C307D2" w:rsidRDefault="00C307D2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94D">
        <w:rPr>
          <w:sz w:val="28"/>
          <w:szCs w:val="28"/>
        </w:rPr>
        <w:t xml:space="preserve"> серия  наглядно – дидактических пособий  «Мир в картинках» </w:t>
      </w:r>
    </w:p>
    <w:p w:rsidR="004D7310" w:rsidRPr="009442E0" w:rsidRDefault="008879E4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C307D2">
        <w:rPr>
          <w:i/>
          <w:sz w:val="28"/>
          <w:szCs w:val="28"/>
        </w:rPr>
        <w:t>М</w:t>
      </w:r>
      <w:r w:rsidR="00F4550E" w:rsidRPr="00C307D2">
        <w:rPr>
          <w:i/>
          <w:sz w:val="28"/>
          <w:szCs w:val="28"/>
        </w:rPr>
        <w:t>етоды</w:t>
      </w:r>
      <w:r w:rsidRPr="00C307D2">
        <w:rPr>
          <w:i/>
          <w:sz w:val="28"/>
          <w:szCs w:val="28"/>
        </w:rPr>
        <w:t>:</w:t>
      </w:r>
      <w:r w:rsidRPr="006B174F">
        <w:rPr>
          <w:sz w:val="28"/>
          <w:szCs w:val="28"/>
        </w:rPr>
        <w:t xml:space="preserve"> словесные, практические, наглядные.</w:t>
      </w:r>
    </w:p>
    <w:p w:rsidR="008879E4" w:rsidRPr="00C307D2" w:rsidRDefault="008879E4" w:rsidP="00E130A0">
      <w:pPr>
        <w:spacing w:line="276" w:lineRule="auto"/>
        <w:ind w:left="-49" w:firstLine="757"/>
        <w:jc w:val="both"/>
        <w:rPr>
          <w:color w:val="FF0000"/>
          <w:sz w:val="28"/>
          <w:szCs w:val="28"/>
        </w:rPr>
      </w:pPr>
      <w:r w:rsidRPr="00C307D2">
        <w:rPr>
          <w:i/>
          <w:sz w:val="28"/>
          <w:szCs w:val="28"/>
        </w:rPr>
        <w:t>П</w:t>
      </w:r>
      <w:r w:rsidR="00F4550E" w:rsidRPr="00C307D2">
        <w:rPr>
          <w:i/>
          <w:sz w:val="28"/>
          <w:szCs w:val="28"/>
        </w:rPr>
        <w:t>риемы</w:t>
      </w:r>
      <w:r w:rsidRPr="00C307D2">
        <w:rPr>
          <w:i/>
          <w:sz w:val="28"/>
          <w:szCs w:val="28"/>
        </w:rPr>
        <w:t>:</w:t>
      </w:r>
      <w:r w:rsidRPr="006B174F">
        <w:rPr>
          <w:sz w:val="28"/>
          <w:szCs w:val="28"/>
        </w:rPr>
        <w:t xml:space="preserve"> </w:t>
      </w:r>
      <w:r w:rsidR="004D7310" w:rsidRPr="006B174F">
        <w:rPr>
          <w:sz w:val="28"/>
          <w:szCs w:val="28"/>
        </w:rPr>
        <w:t xml:space="preserve">практический </w:t>
      </w:r>
      <w:r w:rsidRPr="006B174F">
        <w:rPr>
          <w:sz w:val="28"/>
          <w:szCs w:val="28"/>
        </w:rPr>
        <w:t>показ</w:t>
      </w:r>
      <w:r w:rsidR="004D7310" w:rsidRPr="006B174F">
        <w:rPr>
          <w:sz w:val="28"/>
          <w:szCs w:val="28"/>
        </w:rPr>
        <w:t xml:space="preserve"> педагога, </w:t>
      </w:r>
      <w:r w:rsidRPr="006B174F">
        <w:rPr>
          <w:sz w:val="28"/>
          <w:szCs w:val="28"/>
        </w:rPr>
        <w:t xml:space="preserve">объяснение, рассказ, </w:t>
      </w:r>
      <w:r w:rsidR="00D326A1" w:rsidRPr="006B174F">
        <w:rPr>
          <w:sz w:val="28"/>
          <w:szCs w:val="28"/>
        </w:rPr>
        <w:t>вопросы</w:t>
      </w:r>
      <w:r w:rsidRPr="006B174F">
        <w:rPr>
          <w:sz w:val="28"/>
          <w:szCs w:val="28"/>
        </w:rPr>
        <w:t xml:space="preserve">, </w:t>
      </w:r>
      <w:r w:rsidR="000847C1" w:rsidRPr="006B174F">
        <w:rPr>
          <w:sz w:val="28"/>
          <w:szCs w:val="28"/>
        </w:rPr>
        <w:t>самос</w:t>
      </w:r>
      <w:r w:rsidR="00D8652A">
        <w:rPr>
          <w:sz w:val="28"/>
          <w:szCs w:val="28"/>
        </w:rPr>
        <w:t>тоятельная работа воспитанников.</w:t>
      </w:r>
    </w:p>
    <w:p w:rsidR="00ED05EE" w:rsidRDefault="007053D2" w:rsidP="00E130A0">
      <w:pPr>
        <w:spacing w:line="276" w:lineRule="auto"/>
        <w:ind w:left="-49" w:firstLine="757"/>
        <w:jc w:val="both"/>
        <w:rPr>
          <w:b/>
          <w:sz w:val="28"/>
          <w:szCs w:val="28"/>
        </w:rPr>
      </w:pPr>
      <w:r w:rsidRPr="00C307D2">
        <w:rPr>
          <w:i/>
          <w:sz w:val="28"/>
          <w:szCs w:val="28"/>
        </w:rPr>
        <w:t>Нетрадиционные техники</w:t>
      </w:r>
      <w:r w:rsidR="00D8652A">
        <w:rPr>
          <w:i/>
          <w:sz w:val="28"/>
          <w:szCs w:val="28"/>
        </w:rPr>
        <w:t xml:space="preserve"> рисования</w:t>
      </w:r>
      <w:r w:rsidRPr="00C307D2">
        <w:rPr>
          <w:i/>
          <w:sz w:val="28"/>
          <w:szCs w:val="28"/>
        </w:rPr>
        <w:t>:</w:t>
      </w:r>
      <w:r w:rsidRPr="006B174F">
        <w:rPr>
          <w:b/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="00D8652A" w:rsidRPr="00D8652A">
        <w:rPr>
          <w:sz w:val="28"/>
          <w:szCs w:val="28"/>
        </w:rPr>
        <w:t>рисование жесткой кистью, используя приемы:</w:t>
      </w:r>
      <w:r w:rsidR="00D8652A">
        <w:rPr>
          <w:b/>
          <w:sz w:val="28"/>
          <w:szCs w:val="28"/>
        </w:rPr>
        <w:t xml:space="preserve"> «</w:t>
      </w:r>
      <w:proofErr w:type="gramStart"/>
      <w:r w:rsidR="007053D2" w:rsidRPr="006B174F">
        <w:rPr>
          <w:sz w:val="28"/>
          <w:szCs w:val="28"/>
        </w:rPr>
        <w:t>тычок</w:t>
      </w:r>
      <w:proofErr w:type="gramEnd"/>
      <w:r w:rsidR="00D8652A">
        <w:rPr>
          <w:sz w:val="28"/>
          <w:szCs w:val="28"/>
        </w:rPr>
        <w:t xml:space="preserve">», мазки, брызги, </w:t>
      </w:r>
      <w:r w:rsidR="007053D2" w:rsidRPr="006B1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 w:rsidRPr="006B174F">
        <w:rPr>
          <w:sz w:val="28"/>
          <w:szCs w:val="28"/>
        </w:rPr>
        <w:t xml:space="preserve">рисование ватными палочками, </w:t>
      </w:r>
      <w:r w:rsidR="00D8652A">
        <w:rPr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рисование </w:t>
      </w:r>
      <w:r w:rsidR="00D8652A" w:rsidRPr="006B174F">
        <w:rPr>
          <w:sz w:val="28"/>
          <w:szCs w:val="28"/>
        </w:rPr>
        <w:t xml:space="preserve">мятой бумагой, </w:t>
      </w:r>
      <w:r w:rsidR="00D8652A">
        <w:rPr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>
        <w:rPr>
          <w:sz w:val="28"/>
          <w:szCs w:val="28"/>
        </w:rPr>
        <w:t xml:space="preserve">техника смешивания </w:t>
      </w:r>
      <w:r w:rsidR="00542372">
        <w:rPr>
          <w:sz w:val="28"/>
          <w:szCs w:val="28"/>
        </w:rPr>
        <w:t xml:space="preserve">двух и более </w:t>
      </w:r>
      <w:r w:rsidR="00D8652A">
        <w:rPr>
          <w:sz w:val="28"/>
          <w:szCs w:val="28"/>
        </w:rPr>
        <w:t xml:space="preserve">красок, </w:t>
      </w:r>
      <w:proofErr w:type="spellStart"/>
      <w:r w:rsidR="00D8652A">
        <w:rPr>
          <w:sz w:val="28"/>
          <w:szCs w:val="28"/>
        </w:rPr>
        <w:t>тони</w:t>
      </w:r>
      <w:r>
        <w:rPr>
          <w:sz w:val="28"/>
          <w:szCs w:val="28"/>
        </w:rPr>
        <w:t>рования</w:t>
      </w:r>
      <w:proofErr w:type="spellEnd"/>
      <w:r>
        <w:rPr>
          <w:sz w:val="28"/>
          <w:szCs w:val="28"/>
        </w:rPr>
        <w:t xml:space="preserve"> бумаги разными мазками,</w:t>
      </w:r>
    </w:p>
    <w:p w:rsidR="00542372" w:rsidRDefault="00542372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техника смешивания разных текстур (восковые мелки и акварель),</w:t>
      </w:r>
    </w:p>
    <w:p w:rsidR="00542372" w:rsidRDefault="00542372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вливание цвета в цвет,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воскографи</w:t>
      </w:r>
      <w:r w:rsidR="00BA57FD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</w:t>
      </w:r>
    </w:p>
    <w:p w:rsidR="00D8652A" w:rsidRPr="00ED05EE" w:rsidRDefault="00ED05EE" w:rsidP="00ED05EE">
      <w:pPr>
        <w:spacing w:line="276" w:lineRule="auto"/>
        <w:ind w:left="-49" w:firstLine="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без карандашного наброска.</w:t>
      </w:r>
    </w:p>
    <w:p w:rsidR="0007059A" w:rsidRDefault="0007059A" w:rsidP="00ED05EE">
      <w:pPr>
        <w:spacing w:line="276" w:lineRule="auto"/>
        <w:ind w:left="-49" w:firstLine="757"/>
        <w:jc w:val="both"/>
        <w:rPr>
          <w:b/>
          <w:sz w:val="28"/>
          <w:szCs w:val="28"/>
        </w:rPr>
      </w:pPr>
    </w:p>
    <w:p w:rsidR="005427E0" w:rsidRDefault="00C307D2" w:rsidP="00ED05EE">
      <w:pPr>
        <w:spacing w:line="276" w:lineRule="auto"/>
        <w:ind w:left="-49" w:firstLine="757"/>
        <w:jc w:val="both"/>
        <w:rPr>
          <w:sz w:val="28"/>
          <w:szCs w:val="28"/>
        </w:rPr>
      </w:pPr>
      <w:r w:rsidRPr="0007059A">
        <w:rPr>
          <w:b/>
          <w:sz w:val="28"/>
          <w:szCs w:val="28"/>
        </w:rPr>
        <w:t>Форма обучения</w:t>
      </w:r>
      <w:r w:rsidRPr="0007059A">
        <w:rPr>
          <w:sz w:val="28"/>
          <w:szCs w:val="28"/>
        </w:rPr>
        <w:t xml:space="preserve">: </w:t>
      </w:r>
      <w:r>
        <w:rPr>
          <w:sz w:val="28"/>
          <w:szCs w:val="28"/>
        </w:rPr>
        <w:t>групповая</w:t>
      </w:r>
      <w:r w:rsidRPr="00BF092F">
        <w:rPr>
          <w:sz w:val="28"/>
          <w:szCs w:val="28"/>
        </w:rPr>
        <w:t>.</w:t>
      </w:r>
    </w:p>
    <w:p w:rsidR="00846698" w:rsidRPr="00ED05EE" w:rsidRDefault="00846698" w:rsidP="00ED05EE">
      <w:pPr>
        <w:spacing w:line="276" w:lineRule="auto"/>
        <w:ind w:left="-49" w:firstLine="757"/>
        <w:jc w:val="both"/>
        <w:rPr>
          <w:sz w:val="28"/>
          <w:szCs w:val="28"/>
        </w:rPr>
      </w:pPr>
    </w:p>
    <w:p w:rsidR="00BF5ED6" w:rsidRPr="008C215D" w:rsidRDefault="00453BDF" w:rsidP="00FE6A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83390646"/>
      <w:r w:rsidRPr="008C215D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BF5ED6" w:rsidRPr="008C215D">
        <w:rPr>
          <w:rFonts w:ascii="Times New Roman" w:hAnsi="Times New Roman" w:cs="Times New Roman"/>
          <w:color w:val="auto"/>
          <w:lang w:val="en-US"/>
        </w:rPr>
        <w:t>I</w:t>
      </w:r>
      <w:r w:rsidR="00BF5ED6" w:rsidRPr="008C215D">
        <w:rPr>
          <w:rFonts w:ascii="Times New Roman" w:hAnsi="Times New Roman" w:cs="Times New Roman"/>
          <w:color w:val="auto"/>
        </w:rPr>
        <w:t xml:space="preserve">. </w:t>
      </w:r>
      <w:r w:rsidR="003D7FF5" w:rsidRPr="008C215D">
        <w:rPr>
          <w:rFonts w:ascii="Times New Roman" w:hAnsi="Times New Roman" w:cs="Times New Roman"/>
          <w:color w:val="auto"/>
        </w:rPr>
        <w:t>Учебн</w:t>
      </w:r>
      <w:r w:rsidR="008C215D">
        <w:rPr>
          <w:rFonts w:ascii="Times New Roman" w:hAnsi="Times New Roman" w:cs="Times New Roman"/>
          <w:color w:val="auto"/>
        </w:rPr>
        <w:t>ый план и календарно</w:t>
      </w:r>
      <w:r w:rsidR="008B08E9" w:rsidRPr="008C215D">
        <w:rPr>
          <w:rFonts w:ascii="Times New Roman" w:hAnsi="Times New Roman" w:cs="Times New Roman"/>
          <w:color w:val="auto"/>
        </w:rPr>
        <w:t xml:space="preserve"> – тематический </w:t>
      </w:r>
      <w:bookmarkEnd w:id="3"/>
      <w:r w:rsidR="008C215D">
        <w:rPr>
          <w:rFonts w:ascii="Times New Roman" w:hAnsi="Times New Roman" w:cs="Times New Roman"/>
          <w:color w:val="auto"/>
        </w:rPr>
        <w:t>график</w:t>
      </w:r>
    </w:p>
    <w:p w:rsidR="002B7AFB" w:rsidRPr="006B174F" w:rsidRDefault="002B7AFB" w:rsidP="006B174F">
      <w:pPr>
        <w:jc w:val="both"/>
        <w:rPr>
          <w:b/>
          <w:sz w:val="28"/>
          <w:szCs w:val="28"/>
        </w:rPr>
      </w:pPr>
    </w:p>
    <w:p w:rsidR="00507C8F" w:rsidRDefault="00453BDF" w:rsidP="00BF092F">
      <w:pPr>
        <w:ind w:firstLine="708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Занятия проводятся </w:t>
      </w:r>
      <w:r w:rsidRPr="00504EFE">
        <w:rPr>
          <w:sz w:val="28"/>
          <w:szCs w:val="28"/>
        </w:rPr>
        <w:t>1  раз</w:t>
      </w:r>
      <w:r w:rsidR="006A69FE" w:rsidRPr="00504EFE">
        <w:rPr>
          <w:sz w:val="28"/>
          <w:szCs w:val="28"/>
        </w:rPr>
        <w:t xml:space="preserve"> </w:t>
      </w:r>
      <w:r w:rsidR="00D537E4" w:rsidRPr="00504EFE">
        <w:rPr>
          <w:sz w:val="28"/>
          <w:szCs w:val="28"/>
        </w:rPr>
        <w:t xml:space="preserve">в неделю </w:t>
      </w:r>
      <w:r w:rsidR="00C80426" w:rsidRPr="00504EFE">
        <w:rPr>
          <w:sz w:val="28"/>
          <w:szCs w:val="28"/>
        </w:rPr>
        <w:t xml:space="preserve">в течение </w:t>
      </w:r>
      <w:r w:rsidR="00110A5B" w:rsidRPr="00504EFE">
        <w:rPr>
          <w:sz w:val="28"/>
          <w:szCs w:val="28"/>
        </w:rPr>
        <w:t xml:space="preserve"> </w:t>
      </w:r>
      <w:r w:rsidR="0007059A">
        <w:rPr>
          <w:sz w:val="28"/>
          <w:szCs w:val="28"/>
        </w:rPr>
        <w:t>8</w:t>
      </w:r>
      <w:r w:rsidR="00504EFE">
        <w:rPr>
          <w:sz w:val="28"/>
          <w:szCs w:val="28"/>
        </w:rPr>
        <w:t xml:space="preserve"> месяцев</w:t>
      </w:r>
      <w:r w:rsidR="00C80426" w:rsidRPr="006B174F">
        <w:rPr>
          <w:sz w:val="28"/>
          <w:szCs w:val="28"/>
        </w:rPr>
        <w:t xml:space="preserve">. </w:t>
      </w:r>
      <w:r w:rsidR="00D537E4" w:rsidRPr="006B174F">
        <w:rPr>
          <w:sz w:val="28"/>
          <w:szCs w:val="28"/>
        </w:rPr>
        <w:t xml:space="preserve">Продолжительность одного занятия </w:t>
      </w:r>
      <w:r w:rsidR="00504EFE">
        <w:rPr>
          <w:sz w:val="28"/>
          <w:szCs w:val="28"/>
        </w:rPr>
        <w:t xml:space="preserve"> 30</w:t>
      </w:r>
      <w:r w:rsidR="00B57310" w:rsidRPr="006B174F">
        <w:rPr>
          <w:sz w:val="28"/>
          <w:szCs w:val="28"/>
        </w:rPr>
        <w:t xml:space="preserve"> </w:t>
      </w:r>
      <w:r w:rsidR="00D537E4" w:rsidRPr="006B174F">
        <w:rPr>
          <w:sz w:val="28"/>
          <w:szCs w:val="28"/>
        </w:rPr>
        <w:t xml:space="preserve">минут, что составляет 1 академический час. </w:t>
      </w:r>
      <w:r w:rsidRPr="00504EFE">
        <w:rPr>
          <w:sz w:val="28"/>
          <w:szCs w:val="28"/>
        </w:rPr>
        <w:t xml:space="preserve">Всего </w:t>
      </w:r>
      <w:r w:rsidR="0007059A">
        <w:rPr>
          <w:sz w:val="28"/>
          <w:szCs w:val="28"/>
        </w:rPr>
        <w:t>31</w:t>
      </w:r>
      <w:r w:rsidR="00110A5B" w:rsidRPr="00504EFE">
        <w:rPr>
          <w:sz w:val="28"/>
          <w:szCs w:val="28"/>
        </w:rPr>
        <w:t xml:space="preserve"> заняти</w:t>
      </w:r>
      <w:r w:rsidR="0007059A">
        <w:rPr>
          <w:sz w:val="28"/>
          <w:szCs w:val="28"/>
        </w:rPr>
        <w:t>е</w:t>
      </w:r>
      <w:r w:rsidRPr="00504EFE">
        <w:rPr>
          <w:sz w:val="28"/>
          <w:szCs w:val="28"/>
        </w:rPr>
        <w:t>.</w:t>
      </w:r>
      <w:r w:rsidR="0007059A">
        <w:rPr>
          <w:sz w:val="28"/>
          <w:szCs w:val="28"/>
        </w:rPr>
        <w:t xml:space="preserve">  Сроки  реализации программы – октябрь – май.</w:t>
      </w:r>
    </w:p>
    <w:p w:rsidR="00730D2E" w:rsidRDefault="00730D2E" w:rsidP="00BF092F">
      <w:pPr>
        <w:ind w:firstLine="708"/>
        <w:jc w:val="both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1418"/>
        <w:gridCol w:w="1382"/>
      </w:tblGrid>
      <w:tr w:rsidR="00730D2E" w:rsidRPr="00730D2E" w:rsidTr="00935B21">
        <w:tc>
          <w:tcPr>
            <w:tcW w:w="675" w:type="dxa"/>
            <w:vMerge w:val="restart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30D2E" w:rsidRPr="00730D2E" w:rsidRDefault="00730D2E" w:rsidP="00816334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Те</w:t>
            </w:r>
            <w:r w:rsidR="00816334">
              <w:rPr>
                <w:sz w:val="28"/>
                <w:szCs w:val="28"/>
              </w:rPr>
              <w:t>хника рисования</w:t>
            </w:r>
            <w:r w:rsidRPr="00730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2800" w:type="dxa"/>
            <w:gridSpan w:val="2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Из них</w:t>
            </w:r>
          </w:p>
        </w:tc>
      </w:tr>
      <w:tr w:rsidR="00730D2E" w:rsidRPr="00730D2E" w:rsidTr="00935B21">
        <w:tc>
          <w:tcPr>
            <w:tcW w:w="675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Практика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30D2E" w:rsidRPr="00730D2E" w:rsidRDefault="00DD21D4" w:rsidP="00DD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рисования</w:t>
            </w:r>
            <w:r w:rsidR="00A12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жесткой кистью (</w:t>
            </w:r>
            <w:r w:rsidR="00A12A2A">
              <w:rPr>
                <w:sz w:val="28"/>
                <w:szCs w:val="28"/>
              </w:rPr>
              <w:t>мазки</w:t>
            </w:r>
            <w:r>
              <w:rPr>
                <w:sz w:val="28"/>
                <w:szCs w:val="28"/>
              </w:rPr>
              <w:t>, «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>», брызги)</w:t>
            </w:r>
          </w:p>
        </w:tc>
        <w:tc>
          <w:tcPr>
            <w:tcW w:w="1559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9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D21D4" w:rsidRPr="00730D2E" w:rsidRDefault="00DD21D4" w:rsidP="00DD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 w:rsidR="00A12A2A">
              <w:rPr>
                <w:sz w:val="28"/>
                <w:szCs w:val="28"/>
              </w:rPr>
              <w:t xml:space="preserve"> ватны</w:t>
            </w:r>
            <w:r>
              <w:rPr>
                <w:sz w:val="28"/>
                <w:szCs w:val="28"/>
              </w:rPr>
              <w:t>ми</w:t>
            </w:r>
            <w:r w:rsidR="00A12A2A">
              <w:rPr>
                <w:sz w:val="28"/>
                <w:szCs w:val="28"/>
              </w:rPr>
              <w:t xml:space="preserve"> палочк</w:t>
            </w:r>
            <w:r>
              <w:rPr>
                <w:sz w:val="28"/>
                <w:szCs w:val="28"/>
              </w:rPr>
              <w:t>ами</w:t>
            </w:r>
          </w:p>
        </w:tc>
        <w:tc>
          <w:tcPr>
            <w:tcW w:w="1559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4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30D2E" w:rsidRPr="00730D2E" w:rsidRDefault="00542372" w:rsidP="005423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DD21D4">
              <w:rPr>
                <w:sz w:val="28"/>
                <w:szCs w:val="28"/>
              </w:rPr>
              <w:t>онирование</w:t>
            </w:r>
            <w:proofErr w:type="spellEnd"/>
            <w:r w:rsidR="00DD21D4">
              <w:rPr>
                <w:sz w:val="28"/>
                <w:szCs w:val="28"/>
              </w:rPr>
              <w:t xml:space="preserve"> фона</w:t>
            </w:r>
            <w:r>
              <w:rPr>
                <w:sz w:val="28"/>
                <w:szCs w:val="28"/>
              </w:rPr>
              <w:t xml:space="preserve"> путем смешивания двух и более красок</w:t>
            </w:r>
          </w:p>
        </w:tc>
        <w:tc>
          <w:tcPr>
            <w:tcW w:w="1559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30D2E" w:rsidRPr="00293113" w:rsidRDefault="00542372" w:rsidP="003256BC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730D2E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4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30D2E" w:rsidRPr="00730D2E" w:rsidRDefault="00DD21D4" w:rsidP="00DD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гуашью без карандашного наброска</w:t>
            </w:r>
          </w:p>
        </w:tc>
        <w:tc>
          <w:tcPr>
            <w:tcW w:w="1559" w:type="dxa"/>
          </w:tcPr>
          <w:p w:rsidR="00730D2E" w:rsidRPr="00293113" w:rsidRDefault="00DD21D4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30D2E" w:rsidRPr="00293113" w:rsidRDefault="003256BC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</w:t>
            </w:r>
            <w:r w:rsidR="00542372" w:rsidRPr="00293113">
              <w:rPr>
                <w:sz w:val="28"/>
                <w:szCs w:val="28"/>
              </w:rPr>
              <w:t>7</w:t>
            </w:r>
            <w:r w:rsidRPr="00293113"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730D2E" w:rsidRPr="00293113" w:rsidRDefault="00DD21D4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3</w:t>
            </w:r>
            <w:r w:rsidR="003256BC" w:rsidRPr="00293113">
              <w:rPr>
                <w:sz w:val="28"/>
                <w:szCs w:val="28"/>
              </w:rPr>
              <w:t>,</w:t>
            </w:r>
            <w:r w:rsidR="00542372" w:rsidRPr="00293113">
              <w:rPr>
                <w:sz w:val="28"/>
                <w:szCs w:val="28"/>
              </w:rPr>
              <w:t>2</w:t>
            </w:r>
            <w:r w:rsidR="003256BC" w:rsidRPr="00293113">
              <w:rPr>
                <w:sz w:val="28"/>
                <w:szCs w:val="28"/>
              </w:rPr>
              <w:t>5</w:t>
            </w:r>
          </w:p>
        </w:tc>
      </w:tr>
      <w:tr w:rsidR="00542372" w:rsidRPr="00730D2E" w:rsidTr="00935B21">
        <w:tc>
          <w:tcPr>
            <w:tcW w:w="675" w:type="dxa"/>
          </w:tcPr>
          <w:p w:rsidR="00542372" w:rsidRDefault="00542372" w:rsidP="006C2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42372" w:rsidRDefault="00542372" w:rsidP="00DD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Смешивание разных текстур (восковые мелки и акварель)</w:t>
            </w:r>
          </w:p>
        </w:tc>
        <w:tc>
          <w:tcPr>
            <w:tcW w:w="1559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0,25</w:t>
            </w:r>
          </w:p>
        </w:tc>
        <w:tc>
          <w:tcPr>
            <w:tcW w:w="1382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1,75</w:t>
            </w:r>
          </w:p>
        </w:tc>
      </w:tr>
      <w:tr w:rsidR="00542372" w:rsidRPr="00730D2E" w:rsidTr="00935B21">
        <w:tc>
          <w:tcPr>
            <w:tcW w:w="675" w:type="dxa"/>
          </w:tcPr>
          <w:p w:rsidR="00542372" w:rsidRPr="00730D2E" w:rsidRDefault="00542372" w:rsidP="006C2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42372" w:rsidRDefault="00542372" w:rsidP="00DD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Вливание цвета в цвет</w:t>
            </w:r>
          </w:p>
        </w:tc>
        <w:tc>
          <w:tcPr>
            <w:tcW w:w="1559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0,25</w:t>
            </w:r>
          </w:p>
        </w:tc>
        <w:tc>
          <w:tcPr>
            <w:tcW w:w="1382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1,75</w:t>
            </w:r>
          </w:p>
        </w:tc>
      </w:tr>
      <w:tr w:rsidR="00542372" w:rsidRPr="00730D2E" w:rsidTr="00935B21">
        <w:tc>
          <w:tcPr>
            <w:tcW w:w="675" w:type="dxa"/>
          </w:tcPr>
          <w:p w:rsidR="00542372" w:rsidRDefault="00542372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42372" w:rsidRDefault="00542372" w:rsidP="00BD7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Воскография</w:t>
            </w:r>
            <w:proofErr w:type="spellEnd"/>
          </w:p>
        </w:tc>
        <w:tc>
          <w:tcPr>
            <w:tcW w:w="1559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0,15</w:t>
            </w:r>
          </w:p>
        </w:tc>
        <w:tc>
          <w:tcPr>
            <w:tcW w:w="1382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0,85</w:t>
            </w:r>
          </w:p>
        </w:tc>
      </w:tr>
      <w:tr w:rsidR="00542372" w:rsidRPr="00730D2E" w:rsidTr="00935B21">
        <w:tc>
          <w:tcPr>
            <w:tcW w:w="675" w:type="dxa"/>
          </w:tcPr>
          <w:p w:rsidR="00542372" w:rsidRPr="00730D2E" w:rsidRDefault="00542372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42372" w:rsidRPr="00730D2E" w:rsidRDefault="00542372" w:rsidP="0031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мятой бумагой</w:t>
            </w:r>
          </w:p>
        </w:tc>
        <w:tc>
          <w:tcPr>
            <w:tcW w:w="1559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0,15</w:t>
            </w:r>
          </w:p>
        </w:tc>
        <w:tc>
          <w:tcPr>
            <w:tcW w:w="1382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0,85</w:t>
            </w:r>
          </w:p>
        </w:tc>
      </w:tr>
      <w:tr w:rsidR="00542372" w:rsidRPr="00730D2E" w:rsidTr="00935B21">
        <w:tc>
          <w:tcPr>
            <w:tcW w:w="675" w:type="dxa"/>
          </w:tcPr>
          <w:p w:rsidR="00542372" w:rsidRDefault="00542372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42372" w:rsidRPr="00730D2E" w:rsidRDefault="00542372" w:rsidP="00FE6AA2">
            <w:pPr>
              <w:jc w:val="right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того:</w:t>
            </w:r>
          </w:p>
        </w:tc>
        <w:tc>
          <w:tcPr>
            <w:tcW w:w="1559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42372" w:rsidRPr="00293113" w:rsidRDefault="00542372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5,55</w:t>
            </w:r>
          </w:p>
        </w:tc>
        <w:tc>
          <w:tcPr>
            <w:tcW w:w="1382" w:type="dxa"/>
          </w:tcPr>
          <w:p w:rsidR="00542372" w:rsidRPr="00293113" w:rsidRDefault="00293113" w:rsidP="00730D2E">
            <w:pPr>
              <w:jc w:val="center"/>
              <w:rPr>
                <w:sz w:val="28"/>
                <w:szCs w:val="28"/>
              </w:rPr>
            </w:pPr>
            <w:r w:rsidRPr="00293113">
              <w:rPr>
                <w:sz w:val="28"/>
                <w:szCs w:val="28"/>
              </w:rPr>
              <w:t>25</w:t>
            </w:r>
            <w:r w:rsidR="00542372" w:rsidRPr="00293113">
              <w:rPr>
                <w:sz w:val="28"/>
                <w:szCs w:val="28"/>
              </w:rPr>
              <w:t>,45</w:t>
            </w:r>
          </w:p>
        </w:tc>
      </w:tr>
    </w:tbl>
    <w:p w:rsidR="00730D2E" w:rsidRDefault="00730D2E" w:rsidP="00BF092F">
      <w:pPr>
        <w:ind w:firstLine="708"/>
        <w:jc w:val="both"/>
        <w:rPr>
          <w:sz w:val="28"/>
          <w:szCs w:val="28"/>
        </w:rPr>
      </w:pPr>
    </w:p>
    <w:p w:rsidR="008C215D" w:rsidRPr="008C215D" w:rsidRDefault="008C215D" w:rsidP="008C215D">
      <w:pPr>
        <w:ind w:firstLine="708"/>
        <w:jc w:val="center"/>
        <w:rPr>
          <w:b/>
          <w:sz w:val="28"/>
          <w:szCs w:val="28"/>
        </w:rPr>
      </w:pPr>
      <w:r w:rsidRPr="008C215D">
        <w:rPr>
          <w:b/>
          <w:sz w:val="28"/>
          <w:szCs w:val="28"/>
        </w:rPr>
        <w:t>Календарно – тематический график</w:t>
      </w:r>
    </w:p>
    <w:p w:rsidR="008C215D" w:rsidRDefault="008C215D" w:rsidP="008C215D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835"/>
      </w:tblGrid>
      <w:tr w:rsidR="008C215D" w:rsidTr="00FE6AA2">
        <w:tc>
          <w:tcPr>
            <w:tcW w:w="675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занятий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- боровик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из листьев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урожая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(белка)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059A" w:rsidTr="00FE6AA2">
        <w:tc>
          <w:tcPr>
            <w:tcW w:w="675" w:type="dxa"/>
          </w:tcPr>
          <w:p w:rsidR="0007059A" w:rsidRDefault="0007059A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7059A" w:rsidRDefault="00286D1A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вечером</w:t>
            </w:r>
          </w:p>
        </w:tc>
        <w:tc>
          <w:tcPr>
            <w:tcW w:w="2835" w:type="dxa"/>
          </w:tcPr>
          <w:p w:rsidR="0007059A" w:rsidRDefault="0007059A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52621" w:rsidRDefault="00652621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652621" w:rsidRDefault="00652621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- птица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652621" w:rsidRDefault="00652621" w:rsidP="0028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мир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652621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пейзаж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652621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Снегири на ветке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52621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на елке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солнце в лесу</w:t>
            </w:r>
          </w:p>
        </w:tc>
        <w:tc>
          <w:tcPr>
            <w:tcW w:w="2835" w:type="dxa"/>
          </w:tcPr>
          <w:p w:rsidR="00652621" w:rsidRDefault="00652621" w:rsidP="0007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зимой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сова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зимой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 на полюсе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пришла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FE6AA2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652621" w:rsidRDefault="00652621" w:rsidP="0065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на 8 Марта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652621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цветы</w:t>
            </w:r>
          </w:p>
        </w:tc>
        <w:tc>
          <w:tcPr>
            <w:tcW w:w="2835" w:type="dxa"/>
          </w:tcPr>
          <w:p w:rsidR="00652621" w:rsidRDefault="00652621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весной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картинки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дерево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цветы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Расцвела сирень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луг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Ромашки в поле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65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  <w:vAlign w:val="center"/>
          </w:tcPr>
          <w:p w:rsidR="00652621" w:rsidRPr="006B174F" w:rsidRDefault="00652621" w:rsidP="0065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лето!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2621" w:rsidTr="000F379D">
        <w:tc>
          <w:tcPr>
            <w:tcW w:w="67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52621" w:rsidRDefault="00652621" w:rsidP="00FE6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835" w:type="dxa"/>
          </w:tcPr>
          <w:p w:rsidR="00652621" w:rsidRDefault="00652621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5427E0" w:rsidRPr="006B174F" w:rsidRDefault="005427E0" w:rsidP="006B174F">
      <w:pPr>
        <w:jc w:val="both"/>
        <w:rPr>
          <w:b/>
          <w:sz w:val="28"/>
          <w:szCs w:val="28"/>
        </w:rPr>
      </w:pPr>
    </w:p>
    <w:p w:rsidR="006E747F" w:rsidRPr="00FE6AA2" w:rsidRDefault="006E747F" w:rsidP="00A13606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4" w:name="_Toc83390647"/>
      <w:r w:rsidRPr="00FE6AA2">
        <w:rPr>
          <w:rFonts w:ascii="Times New Roman" w:hAnsi="Times New Roman" w:cs="Times New Roman"/>
          <w:color w:val="auto"/>
          <w:lang w:val="en-US"/>
        </w:rPr>
        <w:t>III</w:t>
      </w:r>
      <w:r w:rsidRPr="00FE6AA2">
        <w:rPr>
          <w:rFonts w:ascii="Times New Roman" w:hAnsi="Times New Roman" w:cs="Times New Roman"/>
          <w:color w:val="auto"/>
        </w:rPr>
        <w:t>.</w:t>
      </w:r>
      <w:r w:rsidR="008673DC" w:rsidRPr="00FE6AA2">
        <w:rPr>
          <w:rFonts w:ascii="Times New Roman" w:hAnsi="Times New Roman" w:cs="Times New Roman"/>
          <w:color w:val="auto"/>
        </w:rPr>
        <w:t xml:space="preserve"> </w:t>
      </w:r>
      <w:r w:rsidRPr="00FE6AA2">
        <w:rPr>
          <w:rFonts w:ascii="Times New Roman" w:hAnsi="Times New Roman" w:cs="Times New Roman"/>
          <w:color w:val="auto"/>
        </w:rPr>
        <w:t>Содержание об</w:t>
      </w:r>
      <w:r w:rsidR="00FE6AA2">
        <w:rPr>
          <w:rFonts w:ascii="Times New Roman" w:hAnsi="Times New Roman" w:cs="Times New Roman"/>
          <w:color w:val="auto"/>
        </w:rPr>
        <w:t>щеоб</w:t>
      </w:r>
      <w:r w:rsidRPr="00FE6AA2">
        <w:rPr>
          <w:rFonts w:ascii="Times New Roman" w:hAnsi="Times New Roman" w:cs="Times New Roman"/>
          <w:color w:val="auto"/>
        </w:rPr>
        <w:t>разовательной программы</w:t>
      </w:r>
      <w:bookmarkEnd w:id="4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856A5A" w:rsidP="001E50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655" w:type="dxa"/>
            <w:vAlign w:val="center"/>
          </w:tcPr>
          <w:p w:rsidR="00726711" w:rsidRPr="000F6707" w:rsidRDefault="00856A5A" w:rsidP="00856A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286D1A" w:rsidRPr="006B174F" w:rsidTr="00652621">
        <w:tc>
          <w:tcPr>
            <w:tcW w:w="10031" w:type="dxa"/>
            <w:gridSpan w:val="2"/>
            <w:vAlign w:val="center"/>
          </w:tcPr>
          <w:p w:rsidR="00286D1A" w:rsidRPr="000F6707" w:rsidRDefault="00286D1A" w:rsidP="00856A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0F6707" w:rsidRDefault="00286D1A" w:rsidP="001E50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7655" w:type="dxa"/>
            <w:vAlign w:val="center"/>
          </w:tcPr>
          <w:p w:rsidR="00286D1A" w:rsidRDefault="00286D1A" w:rsidP="00286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</w:t>
            </w:r>
            <w:r w:rsidRPr="000F6707">
              <w:rPr>
                <w:sz w:val="28"/>
                <w:szCs w:val="28"/>
              </w:rPr>
              <w:t xml:space="preserve"> </w:t>
            </w:r>
            <w:r w:rsidR="0063109E">
              <w:rPr>
                <w:sz w:val="28"/>
                <w:szCs w:val="28"/>
              </w:rPr>
              <w:t xml:space="preserve">рассматривание иллюстрации «Золотая осень», объяснение и показ способа рисования </w:t>
            </w:r>
            <w:r w:rsidRPr="000F6707">
              <w:rPr>
                <w:sz w:val="28"/>
                <w:szCs w:val="28"/>
              </w:rPr>
              <w:t xml:space="preserve"> «</w:t>
            </w:r>
            <w:proofErr w:type="gramStart"/>
            <w:r w:rsidRPr="000F6707"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0F6707">
              <w:rPr>
                <w:sz w:val="28"/>
                <w:szCs w:val="28"/>
              </w:rPr>
              <w:t xml:space="preserve"> жесткой кистью.</w:t>
            </w:r>
          </w:p>
          <w:p w:rsidR="00286D1A" w:rsidRPr="000F6707" w:rsidRDefault="00286D1A" w:rsidP="00286D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Практика:</w:t>
            </w:r>
            <w:r>
              <w:t xml:space="preserve"> </w:t>
            </w:r>
            <w:r w:rsidR="00652621" w:rsidRPr="00652621">
              <w:rPr>
                <w:sz w:val="28"/>
                <w:szCs w:val="28"/>
              </w:rPr>
              <w:t>с</w:t>
            </w:r>
            <w:r w:rsidRPr="00286D1A">
              <w:rPr>
                <w:sz w:val="28"/>
                <w:szCs w:val="28"/>
              </w:rPr>
              <w:t xml:space="preserve">оздание </w:t>
            </w:r>
            <w:r w:rsidR="00652621">
              <w:rPr>
                <w:sz w:val="28"/>
                <w:szCs w:val="28"/>
              </w:rPr>
              <w:t>фона белой и синей краской. Нанести</w:t>
            </w:r>
            <w:r w:rsidRPr="00286D1A">
              <w:rPr>
                <w:sz w:val="28"/>
                <w:szCs w:val="28"/>
              </w:rPr>
              <w:t xml:space="preserve"> белой краской стволы берез. Пятна и ветки нан</w:t>
            </w:r>
            <w:r w:rsidR="00652621">
              <w:rPr>
                <w:sz w:val="28"/>
                <w:szCs w:val="28"/>
              </w:rPr>
              <w:t>ести</w:t>
            </w:r>
            <w:r w:rsidRPr="00286D1A">
              <w:rPr>
                <w:sz w:val="28"/>
                <w:szCs w:val="28"/>
              </w:rPr>
              <w:t xml:space="preserve"> черной краской. Желтой и зеленой краской </w:t>
            </w:r>
            <w:proofErr w:type="gramStart"/>
            <w:r w:rsidRPr="00286D1A">
              <w:rPr>
                <w:sz w:val="28"/>
                <w:szCs w:val="28"/>
              </w:rPr>
              <w:t>тычками</w:t>
            </w:r>
            <w:proofErr w:type="gramEnd"/>
            <w:r w:rsidRPr="00286D1A">
              <w:rPr>
                <w:sz w:val="28"/>
                <w:szCs w:val="28"/>
              </w:rPr>
              <w:t xml:space="preserve"> </w:t>
            </w:r>
            <w:r w:rsidR="00652621">
              <w:rPr>
                <w:sz w:val="28"/>
                <w:szCs w:val="28"/>
              </w:rPr>
              <w:t xml:space="preserve">жесткой кисти  нарисовать </w:t>
            </w:r>
            <w:r w:rsidRPr="00286D1A">
              <w:rPr>
                <w:sz w:val="28"/>
                <w:szCs w:val="28"/>
              </w:rPr>
              <w:t xml:space="preserve"> листву.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8673DC" w:rsidRDefault="00286D1A" w:rsidP="00652621">
            <w:pPr>
              <w:jc w:val="center"/>
              <w:rPr>
                <w:sz w:val="28"/>
                <w:szCs w:val="28"/>
              </w:rPr>
            </w:pPr>
            <w:r w:rsidRPr="008673DC">
              <w:rPr>
                <w:sz w:val="28"/>
                <w:szCs w:val="28"/>
              </w:rPr>
              <w:t>Гриб-Боровик</w:t>
            </w:r>
          </w:p>
        </w:tc>
        <w:tc>
          <w:tcPr>
            <w:tcW w:w="7655" w:type="dxa"/>
            <w:vAlign w:val="center"/>
          </w:tcPr>
          <w:p w:rsidR="00652621" w:rsidRDefault="00286D1A" w:rsidP="006310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6345">
              <w:rPr>
                <w:sz w:val="28"/>
                <w:szCs w:val="28"/>
              </w:rPr>
              <w:t>Т</w:t>
            </w:r>
            <w:r w:rsidR="00652621">
              <w:rPr>
                <w:sz w:val="28"/>
                <w:szCs w:val="28"/>
              </w:rPr>
              <w:t>еория: знакомство с техникой рисования «брызги» жесткой кистью, рассматривание иллюстрации грибов.</w:t>
            </w:r>
          </w:p>
          <w:p w:rsidR="0063109E" w:rsidRPr="00B16345" w:rsidRDefault="00652621" w:rsidP="006310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 </w:t>
            </w:r>
            <w:r w:rsidR="00795531">
              <w:rPr>
                <w:sz w:val="28"/>
                <w:szCs w:val="28"/>
              </w:rPr>
              <w:t xml:space="preserve">рисование </w:t>
            </w:r>
            <w:r w:rsidR="0063109E">
              <w:rPr>
                <w:sz w:val="28"/>
                <w:szCs w:val="28"/>
              </w:rPr>
              <w:t xml:space="preserve"> фона </w:t>
            </w:r>
            <w:r>
              <w:rPr>
                <w:sz w:val="28"/>
                <w:szCs w:val="28"/>
              </w:rPr>
              <w:t>(небо, земля)</w:t>
            </w:r>
            <w:r w:rsidR="0063109E">
              <w:rPr>
                <w:sz w:val="28"/>
                <w:szCs w:val="28"/>
              </w:rPr>
              <w:t xml:space="preserve">. </w:t>
            </w:r>
            <w:r w:rsidR="00286D1A" w:rsidRPr="00B16345">
              <w:rPr>
                <w:sz w:val="28"/>
                <w:szCs w:val="28"/>
              </w:rPr>
              <w:t xml:space="preserve">По центру </w:t>
            </w:r>
            <w:r w:rsidR="0063109E">
              <w:rPr>
                <w:sz w:val="28"/>
                <w:szCs w:val="28"/>
              </w:rPr>
              <w:t>нарисовать</w:t>
            </w:r>
            <w:r w:rsidR="00286D1A" w:rsidRPr="00B16345">
              <w:rPr>
                <w:sz w:val="28"/>
                <w:szCs w:val="28"/>
              </w:rPr>
              <w:t xml:space="preserve"> ножки грибов, бурого цвета шляпки. Прорисова</w:t>
            </w:r>
            <w:r w:rsidR="0063109E">
              <w:rPr>
                <w:sz w:val="28"/>
                <w:szCs w:val="28"/>
              </w:rPr>
              <w:t>ть</w:t>
            </w:r>
            <w:r w:rsidR="00286D1A" w:rsidRPr="00B16345">
              <w:rPr>
                <w:sz w:val="28"/>
                <w:szCs w:val="28"/>
              </w:rPr>
              <w:t xml:space="preserve"> мелкие детали и траву.</w:t>
            </w:r>
            <w:r w:rsidR="0063109E">
              <w:rPr>
                <w:sz w:val="28"/>
                <w:szCs w:val="28"/>
              </w:rPr>
              <w:t xml:space="preserve"> Брызгами от  жесткой кисти изобразить листопад.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8673DC" w:rsidRDefault="00286D1A" w:rsidP="00652621">
            <w:pPr>
              <w:jc w:val="center"/>
              <w:rPr>
                <w:sz w:val="28"/>
                <w:szCs w:val="28"/>
              </w:rPr>
            </w:pPr>
            <w:r w:rsidRPr="008673DC">
              <w:rPr>
                <w:sz w:val="28"/>
                <w:szCs w:val="28"/>
              </w:rPr>
              <w:t>Букет из листьев</w:t>
            </w:r>
          </w:p>
        </w:tc>
        <w:tc>
          <w:tcPr>
            <w:tcW w:w="7655" w:type="dxa"/>
            <w:vAlign w:val="center"/>
          </w:tcPr>
          <w:p w:rsidR="0063109E" w:rsidRDefault="0063109E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Теория: </w:t>
            </w:r>
            <w:r w:rsidR="00795531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техникой рисования «вливание цвета в цвет»</w:t>
            </w:r>
            <w:r w:rsidR="00795531">
              <w:rPr>
                <w:sz w:val="28"/>
                <w:szCs w:val="28"/>
              </w:rPr>
              <w:t>.</w:t>
            </w:r>
          </w:p>
          <w:p w:rsidR="00795531" w:rsidRPr="00B16345" w:rsidRDefault="0063109E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</w:t>
            </w:r>
            <w:r w:rsidR="00795531">
              <w:rPr>
                <w:sz w:val="28"/>
                <w:szCs w:val="28"/>
              </w:rPr>
              <w:t xml:space="preserve">нарисовать </w:t>
            </w:r>
            <w:r w:rsidR="00286D1A">
              <w:rPr>
                <w:sz w:val="28"/>
                <w:szCs w:val="28"/>
              </w:rPr>
              <w:t xml:space="preserve"> вазу голубого цвета акварелью в форме узкой высокой трапеции. Трафаретами в виде кленового листа созда</w:t>
            </w:r>
            <w:r w:rsidR="00997EA0">
              <w:rPr>
                <w:sz w:val="28"/>
                <w:szCs w:val="28"/>
              </w:rPr>
              <w:t>ть</w:t>
            </w:r>
            <w:r w:rsidR="00286D1A">
              <w:rPr>
                <w:sz w:val="28"/>
                <w:szCs w:val="28"/>
              </w:rPr>
              <w:t xml:space="preserve"> букет. Заполн</w:t>
            </w:r>
            <w:r w:rsidR="00997EA0">
              <w:rPr>
                <w:sz w:val="28"/>
                <w:szCs w:val="28"/>
              </w:rPr>
              <w:t>ить</w:t>
            </w:r>
            <w:r w:rsidR="00286D1A">
              <w:rPr>
                <w:sz w:val="28"/>
                <w:szCs w:val="28"/>
              </w:rPr>
              <w:t xml:space="preserve"> листья путем нетрадиционной техники – вливание цвета в цвет. Прорисовка веточек и стола. 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8673DC" w:rsidRDefault="00286D1A" w:rsidP="00652621">
            <w:pPr>
              <w:jc w:val="center"/>
              <w:rPr>
                <w:sz w:val="28"/>
                <w:szCs w:val="28"/>
              </w:rPr>
            </w:pPr>
            <w:r w:rsidRPr="008673DC">
              <w:rPr>
                <w:sz w:val="28"/>
                <w:szCs w:val="28"/>
              </w:rPr>
              <w:t>Уборка урожая</w:t>
            </w:r>
          </w:p>
        </w:tc>
        <w:tc>
          <w:tcPr>
            <w:tcW w:w="7655" w:type="dxa"/>
            <w:vAlign w:val="center"/>
          </w:tcPr>
          <w:p w:rsidR="00795531" w:rsidRDefault="00795531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Теория: рассматривание иллюстраций на тему «Сбор </w:t>
            </w:r>
            <w:r>
              <w:rPr>
                <w:sz w:val="28"/>
                <w:szCs w:val="28"/>
              </w:rPr>
              <w:lastRenderedPageBreak/>
              <w:t xml:space="preserve">урожая». </w:t>
            </w:r>
          </w:p>
          <w:p w:rsidR="00795531" w:rsidRPr="00B16345" w:rsidRDefault="00795531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Практика: рисование фона (небо,</w:t>
            </w:r>
            <w:r w:rsidR="00286D1A">
              <w:rPr>
                <w:sz w:val="28"/>
                <w:szCs w:val="28"/>
              </w:rPr>
              <w:t xml:space="preserve"> земля</w:t>
            </w:r>
            <w:r>
              <w:rPr>
                <w:sz w:val="28"/>
                <w:szCs w:val="28"/>
              </w:rPr>
              <w:t>)</w:t>
            </w:r>
            <w:r w:rsidR="00286D1A">
              <w:rPr>
                <w:sz w:val="28"/>
                <w:szCs w:val="28"/>
              </w:rPr>
              <w:t xml:space="preserve">. Жесткой кистью зеленой краской </w:t>
            </w:r>
            <w:r>
              <w:rPr>
                <w:sz w:val="28"/>
                <w:szCs w:val="28"/>
              </w:rPr>
              <w:t>нанести «</w:t>
            </w:r>
            <w:proofErr w:type="gramStart"/>
            <w:r>
              <w:rPr>
                <w:sz w:val="28"/>
                <w:szCs w:val="28"/>
              </w:rPr>
              <w:t>тычками</w:t>
            </w:r>
            <w:proofErr w:type="gramEnd"/>
            <w:r>
              <w:rPr>
                <w:sz w:val="28"/>
                <w:szCs w:val="28"/>
              </w:rPr>
              <w:t>»  линию горизонта. Коричневым цветом прорисо</w:t>
            </w:r>
            <w:r w:rsidR="00286D1A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ть</w:t>
            </w:r>
            <w:r w:rsidR="00286D1A">
              <w:rPr>
                <w:sz w:val="28"/>
                <w:szCs w:val="28"/>
              </w:rPr>
              <w:t xml:space="preserve"> борозды на поле. На переднем плане </w:t>
            </w:r>
            <w:r>
              <w:rPr>
                <w:sz w:val="28"/>
                <w:szCs w:val="28"/>
              </w:rPr>
              <w:t xml:space="preserve">нарисовать </w:t>
            </w:r>
            <w:r w:rsidR="00286D1A">
              <w:rPr>
                <w:sz w:val="28"/>
                <w:szCs w:val="28"/>
              </w:rPr>
              <w:t>дерево (ствол к</w:t>
            </w:r>
            <w:r>
              <w:rPr>
                <w:sz w:val="28"/>
                <w:szCs w:val="28"/>
              </w:rPr>
              <w:t>оричневым цветом, листья желтым).  П</w:t>
            </w:r>
            <w:r w:rsidR="00286D1A">
              <w:rPr>
                <w:sz w:val="28"/>
                <w:szCs w:val="28"/>
              </w:rPr>
              <w:t>о желанию на небе рисуются птицы в виде «галочек»</w:t>
            </w:r>
          </w:p>
        </w:tc>
      </w:tr>
      <w:tr w:rsidR="00795531" w:rsidRPr="006B174F" w:rsidTr="00053DE7">
        <w:tc>
          <w:tcPr>
            <w:tcW w:w="10031" w:type="dxa"/>
            <w:gridSpan w:val="2"/>
            <w:vAlign w:val="center"/>
          </w:tcPr>
          <w:p w:rsidR="00795531" w:rsidRDefault="00795531" w:rsidP="007955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8673DC" w:rsidRDefault="00286D1A" w:rsidP="00652621">
            <w:pPr>
              <w:jc w:val="center"/>
              <w:rPr>
                <w:sz w:val="28"/>
                <w:szCs w:val="28"/>
              </w:rPr>
            </w:pPr>
            <w:r w:rsidRPr="008673DC">
              <w:rPr>
                <w:sz w:val="28"/>
                <w:szCs w:val="28"/>
              </w:rPr>
              <w:t>Дикие животные (белка)</w:t>
            </w:r>
          </w:p>
        </w:tc>
        <w:tc>
          <w:tcPr>
            <w:tcW w:w="7655" w:type="dxa"/>
            <w:vAlign w:val="center"/>
          </w:tcPr>
          <w:p w:rsidR="00795531" w:rsidRDefault="00795531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 объяснение поэтапного рисования белки.</w:t>
            </w:r>
          </w:p>
          <w:p w:rsidR="00795531" w:rsidRPr="00B16345" w:rsidRDefault="00795531" w:rsidP="007955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</w:t>
            </w:r>
            <w:r w:rsidR="00286D1A">
              <w:rPr>
                <w:sz w:val="28"/>
                <w:szCs w:val="28"/>
              </w:rPr>
              <w:t xml:space="preserve">По левой стороне </w:t>
            </w:r>
            <w:r>
              <w:rPr>
                <w:sz w:val="28"/>
                <w:szCs w:val="28"/>
              </w:rPr>
              <w:t xml:space="preserve">листа </w:t>
            </w:r>
            <w:r w:rsidR="00286D1A">
              <w:rPr>
                <w:sz w:val="28"/>
                <w:szCs w:val="28"/>
              </w:rPr>
              <w:t xml:space="preserve">коричневой и желтой краской </w:t>
            </w:r>
            <w:r>
              <w:rPr>
                <w:sz w:val="28"/>
                <w:szCs w:val="28"/>
              </w:rPr>
              <w:t>на</w:t>
            </w:r>
            <w:r w:rsidR="00286D1A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 xml:space="preserve">овать </w:t>
            </w:r>
            <w:r w:rsidR="00286D1A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оловину ствола дерева, пририсо</w:t>
            </w:r>
            <w:r w:rsidR="00286D1A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ть</w:t>
            </w:r>
            <w:r w:rsidR="00286D1A">
              <w:rPr>
                <w:sz w:val="28"/>
                <w:szCs w:val="28"/>
              </w:rPr>
              <w:t xml:space="preserve"> вет</w:t>
            </w:r>
            <w:r>
              <w:rPr>
                <w:sz w:val="28"/>
                <w:szCs w:val="28"/>
              </w:rPr>
              <w:t>ку</w:t>
            </w:r>
            <w:r w:rsidR="00286D1A">
              <w:rPr>
                <w:sz w:val="28"/>
                <w:szCs w:val="28"/>
              </w:rPr>
              <w:t xml:space="preserve">, на которой будет сидеть белка. </w:t>
            </w:r>
            <w:r>
              <w:rPr>
                <w:sz w:val="28"/>
                <w:szCs w:val="28"/>
              </w:rPr>
              <w:t xml:space="preserve">С помощью </w:t>
            </w:r>
            <w:r w:rsidR="00286D1A">
              <w:rPr>
                <w:sz w:val="28"/>
                <w:szCs w:val="28"/>
              </w:rPr>
              <w:t xml:space="preserve"> геометрически</w:t>
            </w:r>
            <w:r>
              <w:rPr>
                <w:sz w:val="28"/>
                <w:szCs w:val="28"/>
              </w:rPr>
              <w:t>х</w:t>
            </w:r>
            <w:r w:rsidR="00286D1A">
              <w:rPr>
                <w:sz w:val="28"/>
                <w:szCs w:val="28"/>
              </w:rPr>
              <w:t xml:space="preserve"> фигур поэтапно </w:t>
            </w:r>
            <w:r>
              <w:rPr>
                <w:sz w:val="28"/>
                <w:szCs w:val="28"/>
              </w:rPr>
              <w:t>на</w:t>
            </w:r>
            <w:r w:rsidR="00286D1A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>овать</w:t>
            </w:r>
            <w:r w:rsidR="00286D1A">
              <w:rPr>
                <w:sz w:val="28"/>
                <w:szCs w:val="28"/>
              </w:rPr>
              <w:t xml:space="preserve"> белку, заполняя оранжевым цветом </w:t>
            </w:r>
            <w:r>
              <w:rPr>
                <w:sz w:val="28"/>
                <w:szCs w:val="28"/>
              </w:rPr>
              <w:t>«</w:t>
            </w:r>
            <w:proofErr w:type="gramStart"/>
            <w:r w:rsidR="00286D1A"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>»</w:t>
            </w:r>
            <w:r w:rsidR="00286D1A">
              <w:rPr>
                <w:sz w:val="28"/>
                <w:szCs w:val="28"/>
              </w:rPr>
              <w:t xml:space="preserve"> жесткой кист</w:t>
            </w:r>
            <w:r w:rsidR="00800E24">
              <w:rPr>
                <w:sz w:val="28"/>
                <w:szCs w:val="28"/>
              </w:rPr>
              <w:t>и</w:t>
            </w:r>
            <w:r w:rsidR="00286D1A">
              <w:rPr>
                <w:sz w:val="28"/>
                <w:szCs w:val="28"/>
              </w:rPr>
              <w:t>. По желанию дорисовать веревку с грибами.</w:t>
            </w:r>
          </w:p>
        </w:tc>
      </w:tr>
      <w:tr w:rsidR="00286D1A" w:rsidRPr="006B174F" w:rsidTr="00EB7444">
        <w:tc>
          <w:tcPr>
            <w:tcW w:w="2376" w:type="dxa"/>
            <w:vAlign w:val="center"/>
          </w:tcPr>
          <w:p w:rsidR="00286D1A" w:rsidRPr="006B174F" w:rsidRDefault="00286D1A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вечером</w:t>
            </w:r>
          </w:p>
        </w:tc>
        <w:tc>
          <w:tcPr>
            <w:tcW w:w="7655" w:type="dxa"/>
            <w:vAlign w:val="center"/>
          </w:tcPr>
          <w:p w:rsidR="00795531" w:rsidRDefault="00286D1A" w:rsidP="00800E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95531">
              <w:rPr>
                <w:sz w:val="28"/>
                <w:szCs w:val="28"/>
              </w:rPr>
              <w:t>еория: знакомство с техникой смешивани</w:t>
            </w:r>
            <w:r w:rsidR="00997EA0">
              <w:rPr>
                <w:sz w:val="28"/>
                <w:szCs w:val="28"/>
              </w:rPr>
              <w:t>я</w:t>
            </w:r>
            <w:r w:rsidR="00795531">
              <w:rPr>
                <w:sz w:val="28"/>
                <w:szCs w:val="28"/>
              </w:rPr>
              <w:t xml:space="preserve"> текстур (восковые мелки и акварель).</w:t>
            </w:r>
          </w:p>
          <w:p w:rsidR="00800E24" w:rsidRPr="00B16345" w:rsidRDefault="00795531" w:rsidP="00800E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Практика: </w:t>
            </w:r>
            <w:r w:rsidR="00997EA0">
              <w:rPr>
                <w:sz w:val="28"/>
                <w:szCs w:val="28"/>
              </w:rPr>
              <w:t xml:space="preserve">рисование восковыми мелками ярких цветов  домов,  </w:t>
            </w:r>
            <w:r w:rsidR="00286D1A">
              <w:rPr>
                <w:sz w:val="28"/>
                <w:szCs w:val="28"/>
              </w:rPr>
              <w:t>тротуар</w:t>
            </w:r>
            <w:r w:rsidR="00997EA0">
              <w:rPr>
                <w:sz w:val="28"/>
                <w:szCs w:val="28"/>
              </w:rPr>
              <w:t xml:space="preserve">ов, </w:t>
            </w:r>
            <w:r w:rsidR="00286D1A">
              <w:rPr>
                <w:sz w:val="28"/>
                <w:szCs w:val="28"/>
              </w:rPr>
              <w:t>деревь</w:t>
            </w:r>
            <w:r w:rsidR="00997EA0">
              <w:rPr>
                <w:sz w:val="28"/>
                <w:szCs w:val="28"/>
              </w:rPr>
              <w:t>ев и т.д</w:t>
            </w:r>
            <w:r w:rsidR="00286D1A">
              <w:rPr>
                <w:sz w:val="28"/>
                <w:szCs w:val="28"/>
              </w:rPr>
              <w:t xml:space="preserve">. </w:t>
            </w:r>
            <w:r w:rsidR="00997EA0">
              <w:rPr>
                <w:sz w:val="28"/>
                <w:szCs w:val="28"/>
              </w:rPr>
              <w:t xml:space="preserve">Акварелью синего цвета </w:t>
            </w:r>
            <w:r w:rsidR="00800E24">
              <w:rPr>
                <w:sz w:val="28"/>
                <w:szCs w:val="28"/>
              </w:rPr>
              <w:t>закрасить фон листа.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7655" w:type="dxa"/>
            <w:vAlign w:val="center"/>
          </w:tcPr>
          <w:p w:rsidR="00800E24" w:rsidRDefault="00800E24" w:rsidP="00800E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  рассматривание иллюстрации «Поздняя осень»</w:t>
            </w:r>
          </w:p>
          <w:p w:rsidR="00800E24" w:rsidRPr="00B16345" w:rsidRDefault="00800E24" w:rsidP="00800E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Практика: рисование фона (</w:t>
            </w:r>
            <w:r w:rsidR="00652621">
              <w:rPr>
                <w:sz w:val="28"/>
                <w:szCs w:val="28"/>
              </w:rPr>
              <w:t>небо</w:t>
            </w:r>
            <w:r>
              <w:rPr>
                <w:sz w:val="28"/>
                <w:szCs w:val="28"/>
              </w:rPr>
              <w:t xml:space="preserve">, земля). </w:t>
            </w:r>
            <w:r w:rsidR="00652621">
              <w:rPr>
                <w:sz w:val="28"/>
                <w:szCs w:val="28"/>
              </w:rPr>
              <w:t xml:space="preserve"> На заднем фоне </w:t>
            </w:r>
            <w:r>
              <w:rPr>
                <w:sz w:val="28"/>
                <w:szCs w:val="28"/>
              </w:rPr>
              <w:t>на</w:t>
            </w:r>
            <w:r w:rsidR="00652621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 xml:space="preserve">овать </w:t>
            </w:r>
            <w:r w:rsidR="00652621">
              <w:rPr>
                <w:sz w:val="28"/>
                <w:szCs w:val="28"/>
              </w:rPr>
              <w:t xml:space="preserve">лес, используя жесткую щетину. Коричневым цветом на переднем плане </w:t>
            </w:r>
            <w:r>
              <w:rPr>
                <w:sz w:val="28"/>
                <w:szCs w:val="28"/>
              </w:rPr>
              <w:t>на</w:t>
            </w:r>
            <w:r w:rsidR="00652621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 xml:space="preserve">овать </w:t>
            </w:r>
            <w:r w:rsidR="00652621">
              <w:rPr>
                <w:sz w:val="28"/>
                <w:szCs w:val="28"/>
              </w:rPr>
              <w:t xml:space="preserve"> стволы деревьев, которые сгибаются от ветра в одну сторону. Синим цветом </w:t>
            </w:r>
            <w:r>
              <w:rPr>
                <w:sz w:val="28"/>
                <w:szCs w:val="28"/>
              </w:rPr>
              <w:t>на</w:t>
            </w:r>
            <w:r w:rsidR="00652621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 xml:space="preserve">овать </w:t>
            </w:r>
            <w:r w:rsidR="00652621">
              <w:rPr>
                <w:sz w:val="28"/>
                <w:szCs w:val="28"/>
              </w:rPr>
              <w:t>тучи, полосами изобра</w:t>
            </w:r>
            <w:r>
              <w:rPr>
                <w:sz w:val="28"/>
                <w:szCs w:val="28"/>
              </w:rPr>
              <w:t>зить</w:t>
            </w:r>
            <w:r w:rsidR="00652621">
              <w:rPr>
                <w:sz w:val="28"/>
                <w:szCs w:val="28"/>
              </w:rPr>
              <w:t xml:space="preserve"> дождь</w:t>
            </w:r>
            <w:r>
              <w:rPr>
                <w:sz w:val="28"/>
                <w:szCs w:val="28"/>
              </w:rPr>
              <w:t>, о</w:t>
            </w:r>
            <w:r w:rsidR="00652621">
              <w:rPr>
                <w:sz w:val="28"/>
                <w:szCs w:val="28"/>
              </w:rPr>
              <w:t xml:space="preserve">ранжевым цветом </w:t>
            </w:r>
            <w:r>
              <w:rPr>
                <w:sz w:val="28"/>
                <w:szCs w:val="28"/>
              </w:rPr>
              <w:t>-</w:t>
            </w:r>
            <w:r w:rsidR="00652621">
              <w:rPr>
                <w:sz w:val="28"/>
                <w:szCs w:val="28"/>
              </w:rPr>
              <w:t xml:space="preserve"> небольшое количество лист</w:t>
            </w:r>
            <w:r>
              <w:rPr>
                <w:sz w:val="28"/>
                <w:szCs w:val="28"/>
              </w:rPr>
              <w:t>ьев «</w:t>
            </w:r>
            <w:proofErr w:type="gramStart"/>
            <w:r>
              <w:rPr>
                <w:sz w:val="28"/>
                <w:szCs w:val="28"/>
              </w:rPr>
              <w:t>тычками</w:t>
            </w:r>
            <w:proofErr w:type="gramEnd"/>
            <w:r>
              <w:rPr>
                <w:sz w:val="28"/>
                <w:szCs w:val="28"/>
              </w:rPr>
              <w:t>» жесткой кисти</w:t>
            </w:r>
            <w:r w:rsidR="00652621">
              <w:rPr>
                <w:sz w:val="28"/>
                <w:szCs w:val="28"/>
              </w:rPr>
              <w:t xml:space="preserve">.  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Жар-птица</w:t>
            </w:r>
          </w:p>
        </w:tc>
        <w:tc>
          <w:tcPr>
            <w:tcW w:w="7655" w:type="dxa"/>
            <w:vAlign w:val="center"/>
          </w:tcPr>
          <w:p w:rsidR="00800E24" w:rsidRDefault="00800E24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 рассматривание иллюстрации жар-птицы, объяснение поэтапного рисования</w:t>
            </w:r>
            <w:r w:rsidR="000B5826">
              <w:rPr>
                <w:sz w:val="28"/>
                <w:szCs w:val="28"/>
              </w:rPr>
              <w:t>, используя технику «смешивание разных текстур (восковые мелки и акварель)»</w:t>
            </w:r>
            <w:r>
              <w:rPr>
                <w:sz w:val="28"/>
                <w:szCs w:val="28"/>
              </w:rPr>
              <w:t>.</w:t>
            </w:r>
          </w:p>
          <w:p w:rsidR="00652621" w:rsidRPr="00B16345" w:rsidRDefault="00800E24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Практика: п</w:t>
            </w:r>
            <w:r w:rsidR="00652621">
              <w:rPr>
                <w:sz w:val="28"/>
                <w:szCs w:val="28"/>
              </w:rPr>
              <w:t>оэтапно</w:t>
            </w:r>
            <w:r>
              <w:rPr>
                <w:sz w:val="28"/>
                <w:szCs w:val="28"/>
              </w:rPr>
              <w:t>е</w:t>
            </w:r>
            <w:r w:rsidR="00652621">
              <w:rPr>
                <w:sz w:val="28"/>
                <w:szCs w:val="28"/>
              </w:rPr>
              <w:t xml:space="preserve"> рис</w:t>
            </w:r>
            <w:r>
              <w:rPr>
                <w:sz w:val="28"/>
                <w:szCs w:val="28"/>
              </w:rPr>
              <w:t xml:space="preserve">ование яркими восковыми мелками </w:t>
            </w:r>
            <w:r w:rsidR="00652621">
              <w:rPr>
                <w:sz w:val="28"/>
                <w:szCs w:val="28"/>
              </w:rPr>
              <w:t xml:space="preserve"> жар-птиц</w:t>
            </w:r>
            <w:r>
              <w:rPr>
                <w:sz w:val="28"/>
                <w:szCs w:val="28"/>
              </w:rPr>
              <w:t>ы</w:t>
            </w:r>
            <w:r w:rsidR="00652621">
              <w:rPr>
                <w:sz w:val="28"/>
                <w:szCs w:val="28"/>
              </w:rPr>
              <w:t>, с использованием геометрических фигур</w:t>
            </w:r>
            <w:r>
              <w:rPr>
                <w:sz w:val="28"/>
                <w:szCs w:val="28"/>
              </w:rPr>
              <w:t>, на</w:t>
            </w:r>
            <w:r w:rsidR="00652621">
              <w:rPr>
                <w:sz w:val="28"/>
                <w:szCs w:val="28"/>
              </w:rPr>
              <w:t xml:space="preserve"> хвосте и крыльях </w:t>
            </w:r>
            <w:r>
              <w:rPr>
                <w:sz w:val="28"/>
                <w:szCs w:val="28"/>
              </w:rPr>
              <w:t xml:space="preserve"> </w:t>
            </w:r>
            <w:r w:rsidR="00652621">
              <w:rPr>
                <w:sz w:val="28"/>
                <w:szCs w:val="28"/>
              </w:rPr>
              <w:t xml:space="preserve">повторяющийся орнамент. </w:t>
            </w:r>
            <w:r>
              <w:rPr>
                <w:sz w:val="28"/>
                <w:szCs w:val="28"/>
              </w:rPr>
              <w:t>Далее за</w:t>
            </w:r>
            <w:r w:rsidR="00652621">
              <w:rPr>
                <w:sz w:val="28"/>
                <w:szCs w:val="28"/>
              </w:rPr>
              <w:t>полн</w:t>
            </w:r>
            <w:r>
              <w:rPr>
                <w:sz w:val="28"/>
                <w:szCs w:val="28"/>
              </w:rPr>
              <w:t>ить лист акварельной краской</w:t>
            </w:r>
            <w:r w:rsidR="00652621">
              <w:rPr>
                <w:sz w:val="28"/>
                <w:szCs w:val="28"/>
              </w:rPr>
              <w:t>.</w:t>
            </w:r>
          </w:p>
        </w:tc>
      </w:tr>
      <w:tr w:rsidR="00652621" w:rsidRPr="006B174F" w:rsidTr="00652621">
        <w:tc>
          <w:tcPr>
            <w:tcW w:w="10031" w:type="dxa"/>
            <w:gridSpan w:val="2"/>
            <w:vAlign w:val="center"/>
          </w:tcPr>
          <w:p w:rsidR="00652621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мир</w:t>
            </w:r>
          </w:p>
        </w:tc>
        <w:tc>
          <w:tcPr>
            <w:tcW w:w="7655" w:type="dxa"/>
            <w:vAlign w:val="center"/>
          </w:tcPr>
          <w:p w:rsidR="006161DA" w:rsidRDefault="006161DA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Теория: объяснение и показ способа  </w:t>
            </w:r>
            <w:proofErr w:type="spellStart"/>
            <w:r>
              <w:rPr>
                <w:sz w:val="28"/>
                <w:szCs w:val="28"/>
              </w:rPr>
              <w:t>тонирования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A0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фона путем смешивания</w:t>
            </w:r>
            <w:r w:rsidR="003A0E5E">
              <w:rPr>
                <w:sz w:val="28"/>
                <w:szCs w:val="28"/>
              </w:rPr>
              <w:t xml:space="preserve"> 2-х </w:t>
            </w:r>
            <w:r>
              <w:rPr>
                <w:sz w:val="28"/>
                <w:szCs w:val="28"/>
              </w:rPr>
              <w:t xml:space="preserve"> красок.</w:t>
            </w:r>
          </w:p>
          <w:p w:rsidR="00652621" w:rsidRPr="00B16345" w:rsidRDefault="006161DA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Практика: </w:t>
            </w:r>
            <w:proofErr w:type="spellStart"/>
            <w:r>
              <w:rPr>
                <w:sz w:val="28"/>
                <w:szCs w:val="28"/>
              </w:rPr>
              <w:t>т</w:t>
            </w:r>
            <w:r w:rsidR="00652621">
              <w:rPr>
                <w:sz w:val="28"/>
                <w:szCs w:val="28"/>
              </w:rPr>
              <w:t>онир</w:t>
            </w:r>
            <w:r>
              <w:rPr>
                <w:sz w:val="28"/>
                <w:szCs w:val="28"/>
              </w:rPr>
              <w:t>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52621">
              <w:rPr>
                <w:sz w:val="28"/>
                <w:szCs w:val="28"/>
              </w:rPr>
              <w:t xml:space="preserve"> фон</w:t>
            </w:r>
            <w:r>
              <w:rPr>
                <w:sz w:val="28"/>
                <w:szCs w:val="28"/>
              </w:rPr>
              <w:t>а</w:t>
            </w:r>
            <w:r w:rsidR="00652621">
              <w:rPr>
                <w:sz w:val="28"/>
                <w:szCs w:val="28"/>
              </w:rPr>
              <w:t xml:space="preserve"> белой и синей краской. </w:t>
            </w:r>
            <w:r>
              <w:rPr>
                <w:sz w:val="28"/>
                <w:szCs w:val="28"/>
              </w:rPr>
              <w:t xml:space="preserve">Рисование </w:t>
            </w:r>
            <w:r w:rsidR="00652621">
              <w:rPr>
                <w:sz w:val="28"/>
                <w:szCs w:val="28"/>
              </w:rPr>
              <w:t xml:space="preserve"> в форме капель тел</w:t>
            </w:r>
            <w:r>
              <w:rPr>
                <w:sz w:val="28"/>
                <w:szCs w:val="28"/>
              </w:rPr>
              <w:t xml:space="preserve"> рыбок, дорисо</w:t>
            </w:r>
            <w:r w:rsidR="00652621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ть</w:t>
            </w:r>
            <w:r w:rsidR="00652621">
              <w:rPr>
                <w:sz w:val="28"/>
                <w:szCs w:val="28"/>
              </w:rPr>
              <w:t xml:space="preserve"> плавники и хвост, используя цвета по желанию</w:t>
            </w:r>
            <w:r>
              <w:rPr>
                <w:sz w:val="28"/>
                <w:szCs w:val="28"/>
              </w:rPr>
              <w:t>,</w:t>
            </w:r>
            <w:r w:rsidR="00652621">
              <w:rPr>
                <w:sz w:val="28"/>
                <w:szCs w:val="28"/>
              </w:rPr>
              <w:t xml:space="preserve"> камни, водоросли, песок и пузырьки воздуха.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Зимний пейзаж</w:t>
            </w:r>
          </w:p>
        </w:tc>
        <w:tc>
          <w:tcPr>
            <w:tcW w:w="7655" w:type="dxa"/>
            <w:vAlign w:val="center"/>
          </w:tcPr>
          <w:p w:rsidR="006161DA" w:rsidRDefault="006161DA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 рассматривание иллюстраций «Зимний пейзаж».</w:t>
            </w:r>
          </w:p>
          <w:p w:rsidR="00652621" w:rsidRPr="005346C4" w:rsidRDefault="006161DA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Практика: рисование заднего</w:t>
            </w:r>
            <w:r w:rsidR="00652621" w:rsidRPr="005346C4">
              <w:rPr>
                <w:sz w:val="28"/>
                <w:szCs w:val="28"/>
              </w:rPr>
              <w:t xml:space="preserve"> фон</w:t>
            </w:r>
            <w:r>
              <w:rPr>
                <w:sz w:val="28"/>
                <w:szCs w:val="28"/>
              </w:rPr>
              <w:t>а</w:t>
            </w:r>
            <w:r w:rsidR="00652621" w:rsidRPr="005346C4">
              <w:rPr>
                <w:sz w:val="28"/>
                <w:szCs w:val="28"/>
              </w:rPr>
              <w:t xml:space="preserve"> – небо, техникой </w:t>
            </w:r>
            <w:proofErr w:type="spellStart"/>
            <w:r w:rsidR="00652621" w:rsidRPr="005346C4">
              <w:rPr>
                <w:sz w:val="28"/>
                <w:szCs w:val="28"/>
              </w:rPr>
              <w:t>тонирования</w:t>
            </w:r>
            <w:proofErr w:type="spellEnd"/>
            <w:r w:rsidR="00652621" w:rsidRPr="005346C4">
              <w:rPr>
                <w:sz w:val="28"/>
                <w:szCs w:val="28"/>
              </w:rPr>
              <w:t>,  с использованием белого, желтого цветов. Прорисовка линии горизонта – лес, используя нетрадиционную техн</w:t>
            </w:r>
            <w:r w:rsidR="00652621">
              <w:rPr>
                <w:sz w:val="28"/>
                <w:szCs w:val="28"/>
              </w:rPr>
              <w:t>ику рисования (</w:t>
            </w:r>
            <w:r>
              <w:rPr>
                <w:sz w:val="28"/>
                <w:szCs w:val="28"/>
              </w:rPr>
              <w:t>«</w:t>
            </w:r>
            <w:proofErr w:type="gramStart"/>
            <w:r w:rsidR="00652621" w:rsidRPr="005346C4"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>»</w:t>
            </w:r>
            <w:r w:rsidR="00652621" w:rsidRPr="005346C4">
              <w:rPr>
                <w:sz w:val="28"/>
                <w:szCs w:val="28"/>
              </w:rPr>
              <w:t xml:space="preserve"> жесткой кистью) голубым и белы</w:t>
            </w:r>
            <w:r>
              <w:rPr>
                <w:sz w:val="28"/>
                <w:szCs w:val="28"/>
              </w:rPr>
              <w:t>м</w:t>
            </w:r>
            <w:r w:rsidR="00652621" w:rsidRPr="005346C4">
              <w:rPr>
                <w:sz w:val="28"/>
                <w:szCs w:val="28"/>
              </w:rPr>
              <w:t xml:space="preserve"> цвет</w:t>
            </w:r>
            <w:r>
              <w:rPr>
                <w:sz w:val="28"/>
                <w:szCs w:val="28"/>
              </w:rPr>
              <w:t xml:space="preserve">ами, </w:t>
            </w:r>
            <w:r w:rsidR="00652621" w:rsidRPr="005346C4">
              <w:rPr>
                <w:sz w:val="28"/>
                <w:szCs w:val="28"/>
              </w:rPr>
              <w:t xml:space="preserve"> сугробов и оформление переднего фона.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Снегири на ветке</w:t>
            </w:r>
          </w:p>
        </w:tc>
        <w:tc>
          <w:tcPr>
            <w:tcW w:w="7655" w:type="dxa"/>
            <w:vAlign w:val="center"/>
          </w:tcPr>
          <w:p w:rsidR="006161DA" w:rsidRDefault="006161DA" w:rsidP="003A0E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Теория: объяснение и </w:t>
            </w:r>
            <w:r w:rsidR="003A0E5E">
              <w:rPr>
                <w:sz w:val="28"/>
                <w:szCs w:val="28"/>
              </w:rPr>
              <w:t xml:space="preserve">показ способа рисования снегиря. </w:t>
            </w:r>
          </w:p>
          <w:p w:rsidR="00652621" w:rsidRPr="005346C4" w:rsidRDefault="006161DA" w:rsidP="003A0E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</w:t>
            </w:r>
            <w:proofErr w:type="spellStart"/>
            <w:r>
              <w:rPr>
                <w:sz w:val="28"/>
                <w:szCs w:val="28"/>
              </w:rPr>
              <w:t>т</w:t>
            </w:r>
            <w:r w:rsidR="00652621">
              <w:rPr>
                <w:sz w:val="28"/>
                <w:szCs w:val="28"/>
              </w:rPr>
              <w:t>онирование</w:t>
            </w:r>
            <w:proofErr w:type="spellEnd"/>
            <w:r w:rsidR="00652621">
              <w:rPr>
                <w:sz w:val="28"/>
                <w:szCs w:val="28"/>
              </w:rPr>
              <w:t xml:space="preserve"> листа бумаги голубым цветом (смешивание 2-х красок). Рисование веток коричневым цветом, гроздь</w:t>
            </w:r>
            <w:r w:rsidR="003A0E5E">
              <w:rPr>
                <w:sz w:val="28"/>
                <w:szCs w:val="28"/>
              </w:rPr>
              <w:t xml:space="preserve">ев </w:t>
            </w:r>
            <w:r w:rsidR="00652621">
              <w:rPr>
                <w:sz w:val="28"/>
                <w:szCs w:val="28"/>
              </w:rPr>
              <w:t xml:space="preserve"> рябины</w:t>
            </w:r>
            <w:r w:rsidR="003A0E5E">
              <w:rPr>
                <w:sz w:val="28"/>
                <w:szCs w:val="28"/>
              </w:rPr>
              <w:t xml:space="preserve"> - </w:t>
            </w:r>
            <w:r w:rsidR="00652621">
              <w:rPr>
                <w:sz w:val="28"/>
                <w:szCs w:val="28"/>
              </w:rPr>
              <w:t xml:space="preserve"> красным цветом, используя ватные палочки. Поэтапное рисование снегиря</w:t>
            </w:r>
            <w:r w:rsidR="003A0E5E">
              <w:rPr>
                <w:sz w:val="28"/>
                <w:szCs w:val="28"/>
              </w:rPr>
              <w:t>, п</w:t>
            </w:r>
            <w:r w:rsidR="00652621">
              <w:rPr>
                <w:sz w:val="28"/>
                <w:szCs w:val="28"/>
              </w:rPr>
              <w:t>рорисовка мелких деталей.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6B174F" w:rsidRDefault="00652621" w:rsidP="006526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на елке</w:t>
            </w:r>
          </w:p>
        </w:tc>
        <w:tc>
          <w:tcPr>
            <w:tcW w:w="7655" w:type="dxa"/>
            <w:vAlign w:val="center"/>
          </w:tcPr>
          <w:p w:rsidR="003A0E5E" w:rsidRDefault="003A0E5E" w:rsidP="003A0E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 рассматривание узоров елочных игрушек.</w:t>
            </w:r>
          </w:p>
          <w:p w:rsidR="00652621" w:rsidRPr="005346C4" w:rsidRDefault="003A0E5E" w:rsidP="003A0E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</w:t>
            </w:r>
            <w:r w:rsidR="00652621">
              <w:rPr>
                <w:sz w:val="28"/>
                <w:szCs w:val="28"/>
              </w:rPr>
              <w:t>рисова</w:t>
            </w:r>
            <w:r>
              <w:rPr>
                <w:sz w:val="28"/>
                <w:szCs w:val="28"/>
              </w:rPr>
              <w:t xml:space="preserve">ние </w:t>
            </w:r>
            <w:r w:rsidR="00652621">
              <w:rPr>
                <w:sz w:val="28"/>
                <w:szCs w:val="28"/>
              </w:rPr>
              <w:t xml:space="preserve"> ветки ели коричневым цветом, хвоя ели рисуется с использованием жесткой кисти. Рисование шаров, заполнение шара водой, путем </w:t>
            </w:r>
            <w:r>
              <w:rPr>
                <w:sz w:val="28"/>
                <w:szCs w:val="28"/>
              </w:rPr>
              <w:t>нетрадиционной техники рисования</w:t>
            </w:r>
            <w:r w:rsidR="00652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652621">
              <w:rPr>
                <w:sz w:val="28"/>
                <w:szCs w:val="28"/>
              </w:rPr>
              <w:t>вливание цвета в цвет</w:t>
            </w:r>
            <w:r>
              <w:rPr>
                <w:sz w:val="28"/>
                <w:szCs w:val="28"/>
              </w:rPr>
              <w:t>»</w:t>
            </w:r>
            <w:r w:rsidR="00652621">
              <w:rPr>
                <w:sz w:val="28"/>
                <w:szCs w:val="28"/>
              </w:rPr>
              <w:t xml:space="preserve">, создание рисунка новогодней игрушки. По </w:t>
            </w:r>
            <w:r>
              <w:rPr>
                <w:sz w:val="28"/>
                <w:szCs w:val="28"/>
              </w:rPr>
              <w:t>жела</w:t>
            </w:r>
            <w:r w:rsidR="00652621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 xml:space="preserve">прорисовывание </w:t>
            </w:r>
            <w:r w:rsidR="00652621">
              <w:rPr>
                <w:sz w:val="28"/>
                <w:szCs w:val="28"/>
              </w:rPr>
              <w:t xml:space="preserve"> мелких деталей.</w:t>
            </w:r>
          </w:p>
        </w:tc>
      </w:tr>
      <w:tr w:rsidR="00652621" w:rsidRPr="006B174F" w:rsidTr="00856A5A">
        <w:tc>
          <w:tcPr>
            <w:tcW w:w="10031" w:type="dxa"/>
            <w:gridSpan w:val="2"/>
            <w:vAlign w:val="center"/>
          </w:tcPr>
          <w:p w:rsidR="00652621" w:rsidRPr="000F6707" w:rsidRDefault="00652621" w:rsidP="007267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Январь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Зимнее солнце в лесу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3256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познакомить с правилами смешивания </w:t>
            </w:r>
            <w:r w:rsidR="003A0E5E">
              <w:rPr>
                <w:sz w:val="28"/>
                <w:szCs w:val="28"/>
              </w:rPr>
              <w:t xml:space="preserve"> 3-х </w:t>
            </w:r>
            <w:r w:rsidRPr="000F6707">
              <w:rPr>
                <w:sz w:val="28"/>
                <w:szCs w:val="28"/>
              </w:rPr>
              <w:t xml:space="preserve">цветов. Использование цветовой палитры: голубой, </w:t>
            </w:r>
            <w:proofErr w:type="gramStart"/>
            <w:r w:rsidRPr="000F6707">
              <w:rPr>
                <w:sz w:val="28"/>
                <w:szCs w:val="28"/>
              </w:rPr>
              <w:t>белый</w:t>
            </w:r>
            <w:proofErr w:type="gramEnd"/>
            <w:r w:rsidRPr="000F6707">
              <w:rPr>
                <w:sz w:val="28"/>
                <w:szCs w:val="28"/>
              </w:rPr>
              <w:t xml:space="preserve">, синий, серый. 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создание фона </w:t>
            </w:r>
            <w:r w:rsidRPr="008B241F">
              <w:rPr>
                <w:sz w:val="28"/>
                <w:szCs w:val="28"/>
              </w:rPr>
              <w:t>путем смешивания красок</w:t>
            </w:r>
            <w:r w:rsidRPr="000F6707">
              <w:rPr>
                <w:sz w:val="28"/>
                <w:szCs w:val="28"/>
              </w:rPr>
              <w:t xml:space="preserve"> (</w:t>
            </w:r>
            <w:proofErr w:type="gramStart"/>
            <w:r w:rsidRPr="000F6707">
              <w:rPr>
                <w:sz w:val="28"/>
                <w:szCs w:val="28"/>
              </w:rPr>
              <w:t>белый</w:t>
            </w:r>
            <w:proofErr w:type="gramEnd"/>
            <w:r w:rsidRPr="000F6707">
              <w:rPr>
                <w:sz w:val="28"/>
                <w:szCs w:val="28"/>
              </w:rPr>
              <w:t xml:space="preserve"> и синий в разных тонах), нанося на бумагу круговыми движениями от центра листа к краю. Рисование сугробов в сером тоне с добавлением голубого и белого цвета мазками. Рисование деревьев в темно-сером цвете. Дорисовка мелких деталей: снегопад, иней на деревьях белым цветом.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Звери зимой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6161DA">
              <w:rPr>
                <w:sz w:val="28"/>
                <w:szCs w:val="28"/>
              </w:rPr>
              <w:t>показ и  объяснение рисования животного (по выбору детей).</w:t>
            </w:r>
          </w:p>
          <w:p w:rsidR="00652621" w:rsidRPr="000F6707" w:rsidRDefault="00652621" w:rsidP="00616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</w:t>
            </w:r>
            <w:r w:rsidR="006161DA">
              <w:rPr>
                <w:sz w:val="28"/>
                <w:szCs w:val="28"/>
              </w:rPr>
              <w:t>а: создание фона голубым цветом</w:t>
            </w:r>
            <w:r w:rsidRPr="000F6707">
              <w:rPr>
                <w:sz w:val="28"/>
                <w:szCs w:val="28"/>
              </w:rPr>
              <w:t xml:space="preserve"> путем смешивани</w:t>
            </w:r>
            <w:r w:rsidR="006161DA">
              <w:rPr>
                <w:sz w:val="28"/>
                <w:szCs w:val="28"/>
              </w:rPr>
              <w:t>я</w:t>
            </w:r>
            <w:r w:rsidRPr="000F6707">
              <w:rPr>
                <w:sz w:val="28"/>
                <w:szCs w:val="28"/>
              </w:rPr>
              <w:t xml:space="preserve"> 2-х красок: белая и синяя. Прорисовка контура животного. </w:t>
            </w:r>
            <w:r w:rsidRPr="000F6707">
              <w:rPr>
                <w:sz w:val="28"/>
                <w:szCs w:val="28"/>
              </w:rPr>
              <w:lastRenderedPageBreak/>
              <w:t xml:space="preserve">Заполнение внутренней части </w:t>
            </w:r>
            <w:proofErr w:type="gramStart"/>
            <w:r w:rsidRPr="008B241F">
              <w:rPr>
                <w:sz w:val="28"/>
                <w:szCs w:val="28"/>
              </w:rPr>
              <w:t>тычками</w:t>
            </w:r>
            <w:proofErr w:type="gramEnd"/>
            <w:r w:rsidRPr="008B241F">
              <w:rPr>
                <w:sz w:val="28"/>
                <w:szCs w:val="28"/>
              </w:rPr>
              <w:t xml:space="preserve"> жесткой</w:t>
            </w:r>
            <w:r w:rsidRPr="000F6707">
              <w:rPr>
                <w:sz w:val="28"/>
                <w:szCs w:val="28"/>
              </w:rPr>
              <w:t xml:space="preserve"> кисти. Прорисовка мелких деталей по требованию.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Волшебный лес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объяснение и показ </w:t>
            </w:r>
            <w:r w:rsidR="003A0E5E">
              <w:rPr>
                <w:sz w:val="28"/>
                <w:szCs w:val="28"/>
              </w:rPr>
              <w:t xml:space="preserve">способа </w:t>
            </w:r>
            <w:proofErr w:type="spellStart"/>
            <w:r w:rsidRPr="000F6707">
              <w:rPr>
                <w:sz w:val="28"/>
                <w:szCs w:val="28"/>
              </w:rPr>
              <w:t>тонирования</w:t>
            </w:r>
            <w:proofErr w:type="spellEnd"/>
            <w:r w:rsidRPr="000F6707">
              <w:rPr>
                <w:sz w:val="28"/>
                <w:szCs w:val="28"/>
              </w:rPr>
              <w:t xml:space="preserve"> листа бумаги.</w:t>
            </w:r>
          </w:p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Использование ярких пастельных тонов, путем смешивания красок. </w:t>
            </w:r>
          </w:p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круговыми движениями создаем задний фон, используя цвета: белый, желтый, красный, синий.  На переднем фоне рисуем очертание деревьев белой краской (деревья похожие по форме ели и кроны березы), разделяя на ветви. Сами деревья воспитанники раскрашивают по желанию в разведенные ими цвета. Создание очертания сугробов белой краской, заполнение пастельными тонами.  </w:t>
            </w:r>
          </w:p>
        </w:tc>
      </w:tr>
      <w:tr w:rsidR="00652621" w:rsidRPr="006B174F" w:rsidTr="00856A5A">
        <w:tc>
          <w:tcPr>
            <w:tcW w:w="10031" w:type="dxa"/>
            <w:gridSpan w:val="2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Февраль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Полярная сова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856A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 совы, объяснение поэтапного рисования полярной совы.</w:t>
            </w:r>
          </w:p>
          <w:p w:rsidR="00652621" w:rsidRPr="000F6707" w:rsidRDefault="006161DA" w:rsidP="00856A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Практика: </w:t>
            </w:r>
            <w:proofErr w:type="spellStart"/>
            <w:r>
              <w:rPr>
                <w:sz w:val="28"/>
                <w:szCs w:val="28"/>
              </w:rPr>
              <w:t>т</w:t>
            </w:r>
            <w:r w:rsidR="00652621" w:rsidRPr="008B241F">
              <w:rPr>
                <w:sz w:val="28"/>
                <w:szCs w:val="28"/>
              </w:rPr>
              <w:t>онирование</w:t>
            </w:r>
            <w:proofErr w:type="spellEnd"/>
            <w:r w:rsidR="00652621" w:rsidRPr="008B241F">
              <w:rPr>
                <w:sz w:val="28"/>
                <w:szCs w:val="28"/>
              </w:rPr>
              <w:t xml:space="preserve"> фона путем</w:t>
            </w:r>
            <w:r w:rsidR="00652621" w:rsidRPr="000F6707">
              <w:rPr>
                <w:sz w:val="28"/>
                <w:szCs w:val="28"/>
              </w:rPr>
              <w:t xml:space="preserve"> смешивания фиолетовой и белой красок. Поэтапное рисование полярной совы,  с использованием геометрических фигур (круг – голова, овал – туловище, треугольник – крылья и хвост). По желанию дорисовка мелких деталей.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Город зимой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иллюстраций города,  показ способа рисования  зимних деревьев</w:t>
            </w:r>
            <w:r w:rsidRPr="000F6707">
              <w:rPr>
                <w:color w:val="0070C0"/>
                <w:sz w:val="28"/>
                <w:szCs w:val="28"/>
              </w:rPr>
              <w:t xml:space="preserve">. 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241F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8B241F">
              <w:rPr>
                <w:sz w:val="28"/>
                <w:szCs w:val="28"/>
              </w:rPr>
              <w:t>тонирование</w:t>
            </w:r>
            <w:proofErr w:type="spellEnd"/>
            <w:r w:rsidRPr="008B241F">
              <w:rPr>
                <w:sz w:val="28"/>
                <w:szCs w:val="28"/>
              </w:rPr>
              <w:t xml:space="preserve"> фона путем</w:t>
            </w:r>
            <w:r w:rsidRPr="000F6707">
              <w:rPr>
                <w:sz w:val="28"/>
                <w:szCs w:val="28"/>
              </w:rPr>
              <w:t xml:space="preserve"> смешивания красок: </w:t>
            </w:r>
            <w:proofErr w:type="gramStart"/>
            <w:r w:rsidRPr="000F6707">
              <w:rPr>
                <w:sz w:val="28"/>
                <w:szCs w:val="28"/>
              </w:rPr>
              <w:t>черной</w:t>
            </w:r>
            <w:proofErr w:type="gramEnd"/>
            <w:r w:rsidRPr="000F6707">
              <w:rPr>
                <w:sz w:val="28"/>
                <w:szCs w:val="28"/>
              </w:rPr>
              <w:t xml:space="preserve"> и синей. Яркими цветами рисуем высокие тонкие прямоугольники (дома). Рисование зимних  деревьев. Прорисовка мелких деталей (окна, снегопад, снег на крышах).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Умка на полюсе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 объяснение и показ способа рисования медведя из геометрических фигур, шерсти жесткой кистью.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фон голубого цвета. Рисование контура 2-х медведей (круг-голова, полукруг по низу листа – туловище, уши). Заполнение белой краской, по краю контура используется </w:t>
            </w:r>
            <w:r w:rsidRPr="008B241F">
              <w:rPr>
                <w:sz w:val="28"/>
                <w:szCs w:val="28"/>
              </w:rPr>
              <w:t>жесткая кисть</w:t>
            </w:r>
            <w:r w:rsidRPr="000F6707">
              <w:rPr>
                <w:sz w:val="28"/>
                <w:szCs w:val="28"/>
              </w:rPr>
              <w:t xml:space="preserve"> для создания шерсти медведя. Черной краской прорисовываем </w:t>
            </w:r>
            <w:proofErr w:type="gramStart"/>
            <w:r w:rsidRPr="000F6707">
              <w:rPr>
                <w:sz w:val="28"/>
                <w:szCs w:val="28"/>
              </w:rPr>
              <w:t>морду</w:t>
            </w:r>
            <w:proofErr w:type="gramEnd"/>
            <w:r w:rsidRPr="000F6707">
              <w:rPr>
                <w:sz w:val="28"/>
                <w:szCs w:val="28"/>
              </w:rPr>
              <w:t xml:space="preserve"> и когти мишек.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EB74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Зимняя сказка  (по сказке «Серебряное </w:t>
            </w:r>
            <w:r w:rsidRPr="000F6707">
              <w:rPr>
                <w:sz w:val="28"/>
                <w:szCs w:val="28"/>
              </w:rPr>
              <w:lastRenderedPageBreak/>
              <w:t>копытце»)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Теория: беседа с детьми по сказке «</w:t>
            </w:r>
            <w:proofErr w:type="spellStart"/>
            <w:r w:rsidRPr="000F6707">
              <w:rPr>
                <w:sz w:val="28"/>
                <w:szCs w:val="28"/>
              </w:rPr>
              <w:t>Серебрянное</w:t>
            </w:r>
            <w:proofErr w:type="spellEnd"/>
            <w:r w:rsidRPr="000F6707">
              <w:rPr>
                <w:sz w:val="28"/>
                <w:szCs w:val="28"/>
              </w:rPr>
              <w:t xml:space="preserve"> копытце», рассматривание иллюстрации к сказке.</w:t>
            </w:r>
          </w:p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8B241F">
              <w:rPr>
                <w:sz w:val="28"/>
                <w:szCs w:val="28"/>
              </w:rPr>
              <w:t>тонирование</w:t>
            </w:r>
            <w:proofErr w:type="spellEnd"/>
            <w:r w:rsidRPr="008B241F">
              <w:rPr>
                <w:sz w:val="28"/>
                <w:szCs w:val="28"/>
              </w:rPr>
              <w:t xml:space="preserve"> фона</w:t>
            </w:r>
            <w:r w:rsidRPr="000F6707">
              <w:rPr>
                <w:sz w:val="28"/>
                <w:szCs w:val="28"/>
              </w:rPr>
              <w:t xml:space="preserve"> бело-голубым тоном. На </w:t>
            </w:r>
            <w:r w:rsidRPr="000F6707">
              <w:rPr>
                <w:sz w:val="28"/>
                <w:szCs w:val="28"/>
              </w:rPr>
              <w:lastRenderedPageBreak/>
              <w:t>переднем плане изба, по краям деревья серо-зеленого цвета. На крыше дома поэтапное рисование оленя (овал – голова и туловище, тонкие линии – копыта и рога, толстая линия – шея). Прорисовка мелких деталей: самоцветы, снег, окно.</w:t>
            </w:r>
          </w:p>
        </w:tc>
      </w:tr>
      <w:tr w:rsidR="00652621" w:rsidRPr="006B174F" w:rsidTr="00856A5A">
        <w:tc>
          <w:tcPr>
            <w:tcW w:w="10031" w:type="dxa"/>
            <w:gridSpan w:val="2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Весна пришла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показ  и  объяснение способа рисования жесткой кистью деревьев.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грунтуем фон </w:t>
            </w:r>
            <w:proofErr w:type="gramStart"/>
            <w:r w:rsidRPr="000F6707">
              <w:rPr>
                <w:sz w:val="28"/>
                <w:szCs w:val="28"/>
              </w:rPr>
              <w:t>белой</w:t>
            </w:r>
            <w:proofErr w:type="gramEnd"/>
            <w:r w:rsidRPr="000F6707">
              <w:rPr>
                <w:sz w:val="28"/>
                <w:szCs w:val="28"/>
              </w:rPr>
              <w:t xml:space="preserve"> и синей красками. На линии горизонта </w:t>
            </w:r>
            <w:r w:rsidRPr="008B241F">
              <w:rPr>
                <w:sz w:val="28"/>
                <w:szCs w:val="28"/>
              </w:rPr>
              <w:t>жесткой кистью</w:t>
            </w:r>
            <w:r w:rsidRPr="000F6707">
              <w:rPr>
                <w:sz w:val="28"/>
                <w:szCs w:val="28"/>
              </w:rPr>
              <w:t xml:space="preserve"> зеленым цветом рисуем лес. Рисуем проталины с сугробами. На переднем фоне рисуем куст вербы (коричневым цветов стволы, белым цветом путем прикладывания кисти). По желанию можно дорисовать птиц в виде галок.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Открытка на 8 марта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познакомить со способом рисования мазками, объяснение способа вертикального </w:t>
            </w:r>
            <w:proofErr w:type="spellStart"/>
            <w:r w:rsidRPr="000F6707">
              <w:rPr>
                <w:sz w:val="28"/>
                <w:szCs w:val="28"/>
              </w:rPr>
              <w:t>тонирования</w:t>
            </w:r>
            <w:proofErr w:type="spellEnd"/>
            <w:r w:rsidRPr="000F6707">
              <w:rPr>
                <w:sz w:val="28"/>
                <w:szCs w:val="28"/>
              </w:rPr>
              <w:t>.</w:t>
            </w:r>
          </w:p>
          <w:p w:rsidR="00652621" w:rsidRPr="008B241F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 Практика: </w:t>
            </w:r>
            <w:proofErr w:type="gramStart"/>
            <w:r w:rsidRPr="000F6707">
              <w:rPr>
                <w:sz w:val="28"/>
                <w:szCs w:val="28"/>
              </w:rPr>
              <w:t>вертикальное</w:t>
            </w:r>
            <w:proofErr w:type="gramEnd"/>
            <w:r w:rsidRPr="000F6707">
              <w:rPr>
                <w:sz w:val="28"/>
                <w:szCs w:val="28"/>
              </w:rPr>
              <w:t xml:space="preserve"> </w:t>
            </w:r>
            <w:proofErr w:type="spellStart"/>
            <w:r w:rsidRPr="000F6707">
              <w:rPr>
                <w:sz w:val="28"/>
                <w:szCs w:val="28"/>
              </w:rPr>
              <w:t>тонирование</w:t>
            </w:r>
            <w:proofErr w:type="spellEnd"/>
            <w:r w:rsidRPr="000F6707">
              <w:rPr>
                <w:sz w:val="28"/>
                <w:szCs w:val="28"/>
              </w:rPr>
              <w:t xml:space="preserve"> фона желтой, белой и зеленой красками. Широкой </w:t>
            </w:r>
            <w:r w:rsidRPr="008B241F">
              <w:rPr>
                <w:sz w:val="28"/>
                <w:szCs w:val="28"/>
              </w:rPr>
              <w:t>кистью мазками</w:t>
            </w:r>
            <w:r w:rsidRPr="000F6707">
              <w:rPr>
                <w:sz w:val="28"/>
                <w:szCs w:val="28"/>
              </w:rPr>
              <w:t xml:space="preserve"> рисуем тюльпаны. Зеленой краской дорисовываем стебли и листья.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Первые цветы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CC20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рассматривание иллюстрации с первоцветами, объяснение и показ способа рисования щетиной 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gramStart"/>
            <w:r w:rsidRPr="000F6707">
              <w:rPr>
                <w:sz w:val="28"/>
                <w:szCs w:val="28"/>
              </w:rPr>
              <w:t>горизонтальное</w:t>
            </w:r>
            <w:proofErr w:type="gramEnd"/>
            <w:r w:rsidRPr="000F6707">
              <w:rPr>
                <w:sz w:val="28"/>
                <w:szCs w:val="28"/>
              </w:rPr>
              <w:t xml:space="preserve"> </w:t>
            </w:r>
            <w:proofErr w:type="spellStart"/>
            <w:r w:rsidRPr="000F6707">
              <w:rPr>
                <w:sz w:val="28"/>
                <w:szCs w:val="28"/>
              </w:rPr>
              <w:t>тонирование</w:t>
            </w:r>
            <w:proofErr w:type="spellEnd"/>
            <w:r w:rsidRPr="000F6707">
              <w:rPr>
                <w:sz w:val="28"/>
                <w:szCs w:val="28"/>
              </w:rPr>
              <w:t xml:space="preserve"> фона белой и синей красками, создавая градиент. Белыми мазками рисуем бутоны подснежников. Зеленой краской дорисовываем листья и стебли. </w:t>
            </w:r>
            <w:r w:rsidRPr="008B241F">
              <w:rPr>
                <w:sz w:val="28"/>
                <w:szCs w:val="28"/>
              </w:rPr>
              <w:t>Щетиной дорисовать</w:t>
            </w:r>
            <w:r w:rsidRPr="000F6707">
              <w:rPr>
                <w:sz w:val="28"/>
                <w:szCs w:val="28"/>
              </w:rPr>
              <w:t xml:space="preserve"> проталины.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Птицы весной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объяснение и показ способами рисования птицы с помощью геометрических фигур.</w:t>
            </w:r>
          </w:p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фон по диагонали рисуем белой, синей и красной красками. </w:t>
            </w:r>
            <w:proofErr w:type="gramStart"/>
            <w:r w:rsidRPr="000F6707">
              <w:rPr>
                <w:sz w:val="28"/>
                <w:szCs w:val="28"/>
              </w:rPr>
              <w:t>Рисуем ласточку, используя геометрические фигуры (голова – круг, туловище – форма капли, хвост – галка, крылья – форма капель).</w:t>
            </w:r>
            <w:proofErr w:type="gramEnd"/>
            <w:r w:rsidRPr="000F6707">
              <w:rPr>
                <w:sz w:val="28"/>
                <w:szCs w:val="28"/>
              </w:rPr>
              <w:t xml:space="preserve"> Разрисовываем ласточку, используя черную и белую краски.</w:t>
            </w:r>
          </w:p>
        </w:tc>
      </w:tr>
      <w:tr w:rsidR="00652621" w:rsidRPr="006B174F" w:rsidTr="00856A5A">
        <w:tc>
          <w:tcPr>
            <w:tcW w:w="10031" w:type="dxa"/>
            <w:gridSpan w:val="2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Апрель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Веселые картинки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2C3D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объяснение и показ педагога.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обводим восковыми мелками кисть руки. Дорисовываем детали до придуманного ребенком образа. Закрашиваем лист акварельными красками поверх воскового мелка. 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Волшебное </w:t>
            </w:r>
            <w:r w:rsidRPr="000F6707">
              <w:rPr>
                <w:sz w:val="28"/>
                <w:szCs w:val="28"/>
              </w:rPr>
              <w:lastRenderedPageBreak/>
              <w:t>дерево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 xml:space="preserve">Теория: рассматривание иллюстрации, объяснение  и показ </w:t>
            </w:r>
            <w:r w:rsidRPr="000F6707">
              <w:rPr>
                <w:sz w:val="28"/>
                <w:szCs w:val="28"/>
              </w:rPr>
              <w:lastRenderedPageBreak/>
              <w:t xml:space="preserve">способа  и приемов рисования. 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0F6707">
              <w:rPr>
                <w:sz w:val="28"/>
                <w:szCs w:val="28"/>
              </w:rPr>
              <w:t>тонирование</w:t>
            </w:r>
            <w:proofErr w:type="spellEnd"/>
            <w:r w:rsidRPr="000F6707">
              <w:rPr>
                <w:sz w:val="28"/>
                <w:szCs w:val="28"/>
              </w:rPr>
              <w:t xml:space="preserve"> круговыми движениями фона белой, </w:t>
            </w:r>
            <w:proofErr w:type="spellStart"/>
            <w:r w:rsidRPr="000F6707">
              <w:rPr>
                <w:sz w:val="28"/>
                <w:szCs w:val="28"/>
              </w:rPr>
              <w:t>желой</w:t>
            </w:r>
            <w:proofErr w:type="spellEnd"/>
            <w:r w:rsidRPr="000F6707">
              <w:rPr>
                <w:sz w:val="28"/>
                <w:szCs w:val="28"/>
              </w:rPr>
              <w:t xml:space="preserve"> и красной красками. Коричневой краской рисуем холм в правом нижнем углу и извилистое дерево. </w:t>
            </w:r>
            <w:r w:rsidRPr="008B241F">
              <w:rPr>
                <w:sz w:val="28"/>
                <w:szCs w:val="28"/>
              </w:rPr>
              <w:t>Ватными палочками белой краской рисуем цветы, середина ц</w:t>
            </w:r>
            <w:r w:rsidRPr="000F6707">
              <w:rPr>
                <w:sz w:val="28"/>
                <w:szCs w:val="28"/>
              </w:rPr>
              <w:t>ветка красной краской.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Космос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6161DA">
              <w:rPr>
                <w:sz w:val="28"/>
                <w:szCs w:val="28"/>
              </w:rPr>
              <w:t xml:space="preserve">рассматривание иллюстраций космоса, </w:t>
            </w:r>
            <w:r w:rsidRPr="006161DA">
              <w:rPr>
                <w:sz w:val="28"/>
                <w:szCs w:val="28"/>
              </w:rPr>
              <w:t xml:space="preserve">объяснение и показ способа </w:t>
            </w:r>
            <w:r w:rsidR="006161DA">
              <w:rPr>
                <w:sz w:val="28"/>
                <w:szCs w:val="28"/>
              </w:rPr>
              <w:t>«</w:t>
            </w:r>
            <w:proofErr w:type="spellStart"/>
            <w:r w:rsidRPr="006161DA">
              <w:rPr>
                <w:sz w:val="28"/>
                <w:szCs w:val="28"/>
              </w:rPr>
              <w:t>набрызга</w:t>
            </w:r>
            <w:proofErr w:type="spellEnd"/>
            <w:r w:rsidR="006161DA">
              <w:rPr>
                <w:sz w:val="28"/>
                <w:szCs w:val="28"/>
              </w:rPr>
              <w:t>»</w:t>
            </w:r>
            <w:r w:rsidRPr="006161DA">
              <w:rPr>
                <w:sz w:val="28"/>
                <w:szCs w:val="28"/>
              </w:rPr>
              <w:t xml:space="preserve"> щетиной.</w:t>
            </w:r>
          </w:p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0F6707">
              <w:rPr>
                <w:sz w:val="28"/>
                <w:szCs w:val="28"/>
              </w:rPr>
              <w:t>тонирование</w:t>
            </w:r>
            <w:proofErr w:type="spellEnd"/>
            <w:r w:rsidRPr="000F6707">
              <w:rPr>
                <w:sz w:val="28"/>
                <w:szCs w:val="28"/>
              </w:rPr>
              <w:t xml:space="preserve"> фона </w:t>
            </w:r>
            <w:proofErr w:type="gramStart"/>
            <w:r w:rsidRPr="000F6707">
              <w:rPr>
                <w:sz w:val="28"/>
                <w:szCs w:val="28"/>
              </w:rPr>
              <w:t>черной</w:t>
            </w:r>
            <w:proofErr w:type="gramEnd"/>
            <w:r w:rsidRPr="000F6707">
              <w:rPr>
                <w:sz w:val="28"/>
                <w:szCs w:val="28"/>
              </w:rPr>
              <w:t xml:space="preserve"> и синей красками. </w:t>
            </w:r>
            <w:r w:rsidRPr="008B241F">
              <w:rPr>
                <w:sz w:val="28"/>
                <w:szCs w:val="28"/>
              </w:rPr>
              <w:t>Щетиной наносим брызги</w:t>
            </w:r>
            <w:r w:rsidRPr="000F6707">
              <w:rPr>
                <w:color w:val="0070C0"/>
                <w:sz w:val="28"/>
                <w:szCs w:val="28"/>
              </w:rPr>
              <w:t xml:space="preserve"> </w:t>
            </w:r>
            <w:r w:rsidRPr="000F6707">
              <w:rPr>
                <w:sz w:val="28"/>
                <w:szCs w:val="28"/>
              </w:rPr>
              <w:t>белой краской на лист. Рисуем 3 круга – планеты. Цвета планет по желанию.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Сказочные цветы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объяснение и показ рисования мазками цветов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фон акварелью желтый-красный-синий </w:t>
            </w:r>
            <w:r w:rsidRPr="008B241F">
              <w:rPr>
                <w:sz w:val="28"/>
                <w:szCs w:val="28"/>
              </w:rPr>
              <w:t>полоски. Гуашью рисуем мазками форму цветов. Затем ватными палочками создаем объем шаров-цветов (соответствие</w:t>
            </w:r>
            <w:r w:rsidRPr="000F6707">
              <w:rPr>
                <w:sz w:val="28"/>
                <w:szCs w:val="28"/>
              </w:rPr>
              <w:t xml:space="preserve"> цвету бутонов + белой краской). Зеленой краской рисуем извилистые стебли и траву по низу листа, добавляя желтый цвет.</w:t>
            </w:r>
          </w:p>
        </w:tc>
      </w:tr>
      <w:tr w:rsidR="00652621" w:rsidRPr="006B174F" w:rsidTr="00856A5A">
        <w:tc>
          <w:tcPr>
            <w:tcW w:w="10031" w:type="dxa"/>
            <w:gridSpan w:val="2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Май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Расцвела сирень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 с веткой сирени, объяснение  и показ способа рисования мятой бумагой.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карандашом рисуем ветку и листья. Гуашью коричного цвета разрисовывает ветку. Листья – зеленой и желтой краской. </w:t>
            </w:r>
            <w:r w:rsidRPr="008B241F">
              <w:rPr>
                <w:sz w:val="28"/>
                <w:szCs w:val="28"/>
              </w:rPr>
              <w:t>Мятой бумагой</w:t>
            </w:r>
            <w:r w:rsidRPr="000F6707">
              <w:rPr>
                <w:sz w:val="28"/>
                <w:szCs w:val="28"/>
              </w:rPr>
              <w:t xml:space="preserve"> с помощью синей краски наносим на лист форму сирени, также рубинного и белого цвета еще раз проходимся по форме цветов.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Весенний луг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объяснение и показ педагога </w:t>
            </w:r>
          </w:p>
          <w:p w:rsidR="00652621" w:rsidRPr="000F6707" w:rsidRDefault="00652621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круговыми движениями в верхней части листа рисуем солнце и небо (белая, желтая и синяя краски). В нижней части листа рисуем траву. </w:t>
            </w:r>
            <w:r w:rsidRPr="008B241F">
              <w:rPr>
                <w:sz w:val="28"/>
                <w:szCs w:val="28"/>
              </w:rPr>
              <w:t>Ватными палочками</w:t>
            </w:r>
            <w:r w:rsidRPr="000F6707">
              <w:rPr>
                <w:sz w:val="28"/>
                <w:szCs w:val="28"/>
              </w:rPr>
              <w:t xml:space="preserve"> рисуем цветы. Дорисовываем мелкие детали. По желанию можно нарисовать стрекозу (черной линией рисуем тонкое тело и прикладыванием кисти крылышки) 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Ромашки в поле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 цветка ромашки, объяснение способа рисования прикладыванием кисти.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по диагонали половину листа тонируем синей и белой красками. Остальную часть рисуем траву. </w:t>
            </w:r>
            <w:r w:rsidRPr="008B241F">
              <w:rPr>
                <w:sz w:val="28"/>
                <w:szCs w:val="28"/>
              </w:rPr>
              <w:t xml:space="preserve">Прикладыванием кисти рисуем ромашки. Серединку </w:t>
            </w:r>
            <w:r w:rsidRPr="008B241F">
              <w:rPr>
                <w:sz w:val="28"/>
                <w:szCs w:val="28"/>
              </w:rPr>
              <w:lastRenderedPageBreak/>
              <w:t>выполняем ватной палочкой</w:t>
            </w:r>
            <w:r w:rsidRPr="000F6707">
              <w:rPr>
                <w:sz w:val="28"/>
                <w:szCs w:val="28"/>
              </w:rPr>
              <w:t xml:space="preserve"> желтым цветом. По желанию рисуем божью коровку техникой прикладывания кисти.</w:t>
            </w:r>
          </w:p>
        </w:tc>
      </w:tr>
      <w:tr w:rsidR="00652621" w:rsidRPr="006B174F" w:rsidTr="00EB7444">
        <w:tc>
          <w:tcPr>
            <w:tcW w:w="2376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Здравствуйте, лето!</w:t>
            </w:r>
          </w:p>
        </w:tc>
        <w:tc>
          <w:tcPr>
            <w:tcW w:w="7655" w:type="dxa"/>
            <w:vAlign w:val="center"/>
          </w:tcPr>
          <w:p w:rsidR="00652621" w:rsidRPr="000F6707" w:rsidRDefault="0065262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объяснение и показ педагога </w:t>
            </w:r>
          </w:p>
          <w:p w:rsidR="00652621" w:rsidRPr="000F6707" w:rsidRDefault="00652621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грунтуем лист в горизонтальном положении белой, желтой, красной и синей красками. Синей полосой рисуем линию горизонта, создавая плавный переход. Рисуем солнце полукругом и лучи желтой и красной красками. На воде рисуем блики этих же оттенков. В правом нижнем углу рисуем зеленой краской холм,  на нем коричневого цвета дерево. Листву наносим </w:t>
            </w:r>
            <w:r w:rsidRPr="008B241F">
              <w:rPr>
                <w:sz w:val="28"/>
                <w:szCs w:val="28"/>
              </w:rPr>
              <w:t xml:space="preserve">жесткой кистью </w:t>
            </w:r>
            <w:proofErr w:type="gramStart"/>
            <w:r w:rsidRPr="008B241F">
              <w:rPr>
                <w:sz w:val="28"/>
                <w:szCs w:val="28"/>
              </w:rPr>
              <w:t>тычками</w:t>
            </w:r>
            <w:proofErr w:type="gramEnd"/>
            <w:r w:rsidRPr="000F6707">
              <w:rPr>
                <w:sz w:val="28"/>
                <w:szCs w:val="28"/>
              </w:rPr>
              <w:t xml:space="preserve"> зеленого и желтого цвета. По желанию рисуем мелкие детали (белые блики, птицы в виде галок)</w:t>
            </w:r>
          </w:p>
        </w:tc>
      </w:tr>
    </w:tbl>
    <w:p w:rsidR="002B2821" w:rsidRDefault="002B2821" w:rsidP="002B2821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5" w:name="_Toc83390648"/>
    </w:p>
    <w:p w:rsidR="00183466" w:rsidRPr="008B241F" w:rsidRDefault="00183466" w:rsidP="002B2821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8B241F">
        <w:rPr>
          <w:rFonts w:ascii="Times New Roman" w:hAnsi="Times New Roman" w:cs="Times New Roman"/>
          <w:color w:val="auto"/>
          <w:lang w:val="en-US"/>
        </w:rPr>
        <w:t>IV</w:t>
      </w:r>
      <w:r w:rsidRPr="008B241F">
        <w:rPr>
          <w:rFonts w:ascii="Times New Roman" w:hAnsi="Times New Roman" w:cs="Times New Roman"/>
          <w:color w:val="auto"/>
        </w:rPr>
        <w:t>. Ожидаемые результаты освоения программы</w:t>
      </w:r>
      <w:bookmarkEnd w:id="5"/>
    </w:p>
    <w:p w:rsidR="002B2821" w:rsidRPr="008B241F" w:rsidRDefault="002B2821" w:rsidP="002B2821"/>
    <w:p w:rsidR="00183466" w:rsidRPr="008B241F" w:rsidRDefault="00EC0C74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Дети знают и </w:t>
      </w:r>
      <w:r w:rsidR="00695891" w:rsidRPr="008B241F">
        <w:rPr>
          <w:sz w:val="28"/>
          <w:szCs w:val="28"/>
        </w:rPr>
        <w:t>использу</w:t>
      </w:r>
      <w:r w:rsidR="000B5826">
        <w:rPr>
          <w:sz w:val="28"/>
          <w:szCs w:val="28"/>
        </w:rPr>
        <w:t xml:space="preserve">ют </w:t>
      </w:r>
      <w:r w:rsidRPr="008B241F">
        <w:rPr>
          <w:sz w:val="28"/>
          <w:szCs w:val="28"/>
        </w:rPr>
        <w:t xml:space="preserve"> нетрадиционные техник</w:t>
      </w:r>
      <w:r w:rsidR="008D6706" w:rsidRPr="008B241F">
        <w:rPr>
          <w:sz w:val="28"/>
          <w:szCs w:val="28"/>
        </w:rPr>
        <w:t>и</w:t>
      </w:r>
      <w:r w:rsidR="000B5826">
        <w:rPr>
          <w:sz w:val="28"/>
          <w:szCs w:val="28"/>
        </w:rPr>
        <w:t>:</w:t>
      </w:r>
      <w:r w:rsidRPr="008B241F">
        <w:rPr>
          <w:sz w:val="28"/>
          <w:szCs w:val="28"/>
        </w:rPr>
        <w:t xml:space="preserve"> </w:t>
      </w:r>
      <w:r w:rsidR="00BA57FD" w:rsidRPr="008B241F">
        <w:rPr>
          <w:sz w:val="28"/>
          <w:szCs w:val="28"/>
        </w:rPr>
        <w:t>рисование жесткой кистью (</w:t>
      </w:r>
      <w:proofErr w:type="gramStart"/>
      <w:r w:rsidR="00BA57FD" w:rsidRPr="008B241F">
        <w:rPr>
          <w:sz w:val="28"/>
          <w:szCs w:val="28"/>
        </w:rPr>
        <w:t>тычки</w:t>
      </w:r>
      <w:proofErr w:type="gramEnd"/>
      <w:r w:rsidR="00BA57FD" w:rsidRPr="008B241F">
        <w:rPr>
          <w:sz w:val="28"/>
          <w:szCs w:val="28"/>
        </w:rPr>
        <w:t xml:space="preserve">, брызги, мазки), ватными палочками, мятой бумагой, </w:t>
      </w:r>
      <w:proofErr w:type="spellStart"/>
      <w:r w:rsidR="00BA57FD" w:rsidRPr="008B241F">
        <w:rPr>
          <w:sz w:val="28"/>
          <w:szCs w:val="28"/>
        </w:rPr>
        <w:t>воскография</w:t>
      </w:r>
      <w:proofErr w:type="spellEnd"/>
      <w:r w:rsidR="00BA57FD" w:rsidRPr="008B241F">
        <w:rPr>
          <w:sz w:val="28"/>
          <w:szCs w:val="28"/>
        </w:rPr>
        <w:t xml:space="preserve">, </w:t>
      </w:r>
      <w:proofErr w:type="spellStart"/>
      <w:r w:rsidR="00BA57FD" w:rsidRPr="008B241F">
        <w:rPr>
          <w:sz w:val="28"/>
          <w:szCs w:val="28"/>
        </w:rPr>
        <w:t>тонирование</w:t>
      </w:r>
      <w:proofErr w:type="spellEnd"/>
      <w:r w:rsidR="000B5826">
        <w:rPr>
          <w:sz w:val="28"/>
          <w:szCs w:val="28"/>
        </w:rPr>
        <w:t xml:space="preserve"> фона путем смешивания двух и более красок, смешивание разных текстур,  вливание цвета в цвет</w:t>
      </w:r>
      <w:r w:rsidR="00BA57FD" w:rsidRPr="008B241F">
        <w:rPr>
          <w:sz w:val="28"/>
          <w:szCs w:val="28"/>
        </w:rPr>
        <w:t xml:space="preserve">. </w:t>
      </w:r>
    </w:p>
    <w:p w:rsidR="00183466" w:rsidRPr="008B241F" w:rsidRDefault="00695891" w:rsidP="00695891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Умеют сочетать традиционные и нетрадиционные техники рисования, различные материалы в самостоятельной деятельности. </w:t>
      </w:r>
    </w:p>
    <w:p w:rsidR="00183466" w:rsidRDefault="002B2821" w:rsidP="00F00E7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Р</w:t>
      </w:r>
      <w:r w:rsidR="00183466" w:rsidRPr="008B241F">
        <w:rPr>
          <w:sz w:val="28"/>
          <w:szCs w:val="28"/>
        </w:rPr>
        <w:t>азви</w:t>
      </w:r>
      <w:r w:rsidR="00695891" w:rsidRPr="008B241F">
        <w:rPr>
          <w:sz w:val="28"/>
          <w:szCs w:val="28"/>
        </w:rPr>
        <w:t xml:space="preserve">вается </w:t>
      </w:r>
      <w:r w:rsidR="00183466" w:rsidRPr="008B241F">
        <w:rPr>
          <w:sz w:val="28"/>
          <w:szCs w:val="28"/>
        </w:rPr>
        <w:t xml:space="preserve"> творческо</w:t>
      </w:r>
      <w:r w:rsidR="00695891" w:rsidRPr="008B241F">
        <w:rPr>
          <w:sz w:val="28"/>
          <w:szCs w:val="28"/>
        </w:rPr>
        <w:t>е</w:t>
      </w:r>
      <w:r w:rsidR="00183466">
        <w:rPr>
          <w:sz w:val="28"/>
          <w:szCs w:val="28"/>
        </w:rPr>
        <w:t xml:space="preserve"> воображени</w:t>
      </w:r>
      <w:r w:rsidR="00695891">
        <w:rPr>
          <w:sz w:val="28"/>
          <w:szCs w:val="28"/>
        </w:rPr>
        <w:t xml:space="preserve">е, умение </w:t>
      </w:r>
      <w:r>
        <w:rPr>
          <w:sz w:val="28"/>
          <w:szCs w:val="28"/>
        </w:rPr>
        <w:t>дополн</w:t>
      </w:r>
      <w:r w:rsidR="00695891">
        <w:rPr>
          <w:sz w:val="28"/>
          <w:szCs w:val="28"/>
        </w:rPr>
        <w:t>ить</w:t>
      </w:r>
      <w:r>
        <w:rPr>
          <w:sz w:val="28"/>
          <w:szCs w:val="28"/>
        </w:rPr>
        <w:t xml:space="preserve"> рисун</w:t>
      </w:r>
      <w:r w:rsidR="00695891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695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деталями</w:t>
      </w:r>
      <w:r w:rsidR="00F00E75">
        <w:rPr>
          <w:sz w:val="28"/>
          <w:szCs w:val="28"/>
        </w:rPr>
        <w:t xml:space="preserve"> по желанию ребенка,</w:t>
      </w:r>
      <w:r w:rsidR="00F00E75" w:rsidRPr="00F00E75">
        <w:t xml:space="preserve"> </w:t>
      </w:r>
      <w:r w:rsidR="00F00E75">
        <w:rPr>
          <w:sz w:val="28"/>
          <w:szCs w:val="28"/>
        </w:rPr>
        <w:t>композиционные</w:t>
      </w:r>
      <w:r w:rsidR="00F00E75" w:rsidRPr="00F00E75">
        <w:rPr>
          <w:sz w:val="28"/>
          <w:szCs w:val="28"/>
        </w:rPr>
        <w:t xml:space="preserve"> умени</w:t>
      </w:r>
      <w:r w:rsidR="00F00E75">
        <w:rPr>
          <w:sz w:val="28"/>
          <w:szCs w:val="28"/>
        </w:rPr>
        <w:t>я</w:t>
      </w:r>
      <w:r w:rsidR="008E3BBA">
        <w:rPr>
          <w:sz w:val="28"/>
          <w:szCs w:val="28"/>
        </w:rPr>
        <w:t>.</w:t>
      </w:r>
    </w:p>
    <w:p w:rsidR="002B2821" w:rsidRDefault="00F00E75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695891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>мелк</w:t>
      </w:r>
      <w:r w:rsidR="00695891">
        <w:rPr>
          <w:sz w:val="28"/>
          <w:szCs w:val="28"/>
        </w:rPr>
        <w:t>ая</w:t>
      </w:r>
      <w:r>
        <w:rPr>
          <w:sz w:val="28"/>
          <w:szCs w:val="28"/>
        </w:rPr>
        <w:t xml:space="preserve"> моторик</w:t>
      </w:r>
      <w:r w:rsidR="00695891">
        <w:rPr>
          <w:sz w:val="28"/>
          <w:szCs w:val="28"/>
        </w:rPr>
        <w:t>а</w:t>
      </w:r>
      <w:r>
        <w:rPr>
          <w:sz w:val="28"/>
          <w:szCs w:val="28"/>
        </w:rPr>
        <w:t xml:space="preserve"> пальцев рук: уверенно держи</w:t>
      </w:r>
      <w:r w:rsidR="002B2821">
        <w:rPr>
          <w:sz w:val="28"/>
          <w:szCs w:val="28"/>
        </w:rPr>
        <w:t>т кисть  и карандаш в руке, мазки и штрихи стали более четкими, ровными.</w:t>
      </w:r>
    </w:p>
    <w:p w:rsidR="00183466" w:rsidRDefault="008E3BBA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Сформировано </w:t>
      </w:r>
      <w:r w:rsidR="00183466">
        <w:rPr>
          <w:sz w:val="28"/>
          <w:szCs w:val="28"/>
        </w:rPr>
        <w:t xml:space="preserve"> уме</w:t>
      </w:r>
      <w:r>
        <w:rPr>
          <w:sz w:val="28"/>
          <w:szCs w:val="28"/>
        </w:rPr>
        <w:t>ние</w:t>
      </w:r>
      <w:r w:rsidR="00183466">
        <w:rPr>
          <w:sz w:val="28"/>
          <w:szCs w:val="28"/>
        </w:rPr>
        <w:t xml:space="preserve"> организовать рабочее место,  поддерживать порядок,  убирать за собой.</w:t>
      </w:r>
    </w:p>
    <w:p w:rsidR="00F00E75" w:rsidRPr="008B241F" w:rsidRDefault="00183466" w:rsidP="00F00E7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</w:t>
      </w:r>
      <w:r w:rsidR="008E3BBA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8E3BBA">
        <w:rPr>
          <w:sz w:val="28"/>
          <w:szCs w:val="28"/>
        </w:rPr>
        <w:t>ся</w:t>
      </w:r>
      <w:r>
        <w:rPr>
          <w:sz w:val="28"/>
          <w:szCs w:val="28"/>
        </w:rPr>
        <w:t xml:space="preserve"> интерес к изобразительной деятельности</w:t>
      </w:r>
      <w:r w:rsidR="002B2821">
        <w:rPr>
          <w:sz w:val="28"/>
          <w:szCs w:val="28"/>
        </w:rPr>
        <w:t xml:space="preserve"> в свободное время</w:t>
      </w:r>
      <w:r w:rsidR="00F00E75">
        <w:rPr>
          <w:sz w:val="28"/>
          <w:szCs w:val="28"/>
        </w:rPr>
        <w:t>, испытыва</w:t>
      </w:r>
      <w:r w:rsidR="009F5897">
        <w:rPr>
          <w:sz w:val="28"/>
          <w:szCs w:val="28"/>
        </w:rPr>
        <w:t>е</w:t>
      </w:r>
      <w:r w:rsidR="00F00E75">
        <w:rPr>
          <w:sz w:val="28"/>
          <w:szCs w:val="28"/>
        </w:rPr>
        <w:t>т радость творчества</w:t>
      </w:r>
      <w:r>
        <w:rPr>
          <w:sz w:val="28"/>
          <w:szCs w:val="28"/>
        </w:rPr>
        <w:t>.</w:t>
      </w:r>
    </w:p>
    <w:p w:rsidR="00F4550E" w:rsidRPr="00AE14A0" w:rsidRDefault="00357A4D" w:rsidP="00A1360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bookmarkStart w:id="6" w:name="_Toc83390649"/>
      <w:r w:rsidRPr="00AE14A0">
        <w:rPr>
          <w:rFonts w:ascii="Times New Roman" w:hAnsi="Times New Roman" w:cs="Times New Roman"/>
          <w:color w:val="auto"/>
          <w:lang w:val="en-US"/>
        </w:rPr>
        <w:t>V</w:t>
      </w:r>
      <w:r w:rsidRPr="00AE14A0">
        <w:rPr>
          <w:rFonts w:ascii="Times New Roman" w:hAnsi="Times New Roman" w:cs="Times New Roman"/>
          <w:color w:val="auto"/>
        </w:rPr>
        <w:t>.</w:t>
      </w:r>
      <w:r w:rsidR="00AE14A0" w:rsidRPr="00AE14A0">
        <w:rPr>
          <w:rFonts w:ascii="Times New Roman" w:hAnsi="Times New Roman" w:cs="Times New Roman"/>
          <w:color w:val="auto"/>
        </w:rPr>
        <w:t xml:space="preserve"> </w:t>
      </w:r>
      <w:r w:rsidR="00F4550E" w:rsidRPr="00AE14A0">
        <w:rPr>
          <w:rFonts w:ascii="Times New Roman" w:hAnsi="Times New Roman" w:cs="Times New Roman"/>
          <w:color w:val="auto"/>
        </w:rPr>
        <w:t>Контрольно-измерительные материалы</w:t>
      </w:r>
      <w:bookmarkEnd w:id="6"/>
    </w:p>
    <w:p w:rsidR="00345B51" w:rsidRPr="006B174F" w:rsidRDefault="00345B51" w:rsidP="00A1360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A5D21" w:rsidRPr="006B174F" w:rsidRDefault="008A5D21" w:rsidP="009F5897">
      <w:pPr>
        <w:spacing w:line="276" w:lineRule="auto"/>
        <w:ind w:firstLine="708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Цель мониторинга: </w:t>
      </w:r>
      <w:r w:rsidRPr="006B174F">
        <w:rPr>
          <w:sz w:val="28"/>
          <w:szCs w:val="28"/>
        </w:rPr>
        <w:t xml:space="preserve">выявление уровня </w:t>
      </w:r>
      <w:r w:rsidR="007310F8" w:rsidRPr="006B174F">
        <w:rPr>
          <w:sz w:val="28"/>
          <w:szCs w:val="28"/>
        </w:rPr>
        <w:t xml:space="preserve">творческого </w:t>
      </w:r>
      <w:r w:rsidRPr="006B174F">
        <w:rPr>
          <w:sz w:val="28"/>
          <w:szCs w:val="28"/>
        </w:rPr>
        <w:t xml:space="preserve">и </w:t>
      </w:r>
      <w:r w:rsidR="007310F8" w:rsidRPr="006B174F">
        <w:rPr>
          <w:sz w:val="28"/>
          <w:szCs w:val="28"/>
        </w:rPr>
        <w:t>эстетического</w:t>
      </w:r>
      <w:r w:rsidRPr="006B174F">
        <w:rPr>
          <w:sz w:val="28"/>
          <w:szCs w:val="28"/>
        </w:rPr>
        <w:t xml:space="preserve"> развития ребенка (начального уровня и динамики развития, эффективности педагогического воздействия). </w:t>
      </w:r>
    </w:p>
    <w:p w:rsidR="002E01ED" w:rsidRDefault="008A5D21" w:rsidP="005427E0">
      <w:pPr>
        <w:spacing w:line="276" w:lineRule="auto"/>
        <w:ind w:firstLine="708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>Метод мониторинга:</w:t>
      </w:r>
      <w:r w:rsidRPr="006B174F">
        <w:rPr>
          <w:sz w:val="28"/>
          <w:szCs w:val="28"/>
        </w:rPr>
        <w:t xml:space="preserve"> наблюдение за детьми в процессе </w:t>
      </w:r>
      <w:r w:rsidR="007310F8" w:rsidRPr="006B174F">
        <w:rPr>
          <w:sz w:val="28"/>
          <w:szCs w:val="28"/>
        </w:rPr>
        <w:t>рисования</w:t>
      </w:r>
      <w:r w:rsidR="00EF1426">
        <w:rPr>
          <w:sz w:val="28"/>
          <w:szCs w:val="28"/>
        </w:rPr>
        <w:t>, анализ результатов  изобразительной деятельности</w:t>
      </w:r>
      <w:r w:rsidRPr="006B174F">
        <w:rPr>
          <w:sz w:val="28"/>
          <w:szCs w:val="28"/>
        </w:rPr>
        <w:t xml:space="preserve">. </w:t>
      </w:r>
    </w:p>
    <w:p w:rsidR="005427E0" w:rsidRPr="005427E0" w:rsidRDefault="005427E0" w:rsidP="005427E0">
      <w:pPr>
        <w:spacing w:line="276" w:lineRule="auto"/>
        <w:ind w:firstLine="708"/>
        <w:jc w:val="both"/>
        <w:rPr>
          <w:sz w:val="28"/>
          <w:szCs w:val="28"/>
        </w:rPr>
      </w:pPr>
    </w:p>
    <w:p w:rsidR="009F5897" w:rsidRDefault="009F5897" w:rsidP="002E01ED">
      <w:pPr>
        <w:pStyle w:val="a6"/>
        <w:spacing w:line="276" w:lineRule="auto"/>
        <w:ind w:left="0" w:firstLine="6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Уровни овладения навыками и умениями в рисовании с использованием нетрадиционных техник</w:t>
      </w:r>
      <w:r w:rsidR="00BA6D9F">
        <w:rPr>
          <w:b/>
          <w:sz w:val="28"/>
          <w:szCs w:val="28"/>
        </w:rPr>
        <w:t>:</w:t>
      </w:r>
    </w:p>
    <w:p w:rsidR="008B241F" w:rsidRDefault="008B241F" w:rsidP="002E01ED">
      <w:pPr>
        <w:pStyle w:val="a6"/>
        <w:spacing w:line="276" w:lineRule="auto"/>
        <w:ind w:left="0" w:firstLine="671"/>
        <w:jc w:val="both"/>
        <w:rPr>
          <w:b/>
          <w:sz w:val="28"/>
          <w:szCs w:val="28"/>
        </w:rPr>
      </w:pPr>
    </w:p>
    <w:p w:rsidR="009F5897" w:rsidRPr="00610625" w:rsidRDefault="009F5897" w:rsidP="009F5897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610625">
        <w:rPr>
          <w:i/>
          <w:sz w:val="28"/>
          <w:szCs w:val="28"/>
        </w:rPr>
        <w:t>Высокий уровень:</w:t>
      </w:r>
    </w:p>
    <w:p w:rsidR="009F5897" w:rsidRPr="008B241F" w:rsidRDefault="009F5897" w:rsidP="00562784">
      <w:pPr>
        <w:spacing w:line="276" w:lineRule="auto"/>
        <w:ind w:left="709" w:hanging="709"/>
        <w:rPr>
          <w:sz w:val="28"/>
          <w:szCs w:val="28"/>
        </w:rPr>
      </w:pPr>
      <w:r w:rsidRPr="008B241F">
        <w:t xml:space="preserve">           </w:t>
      </w:r>
      <w:r w:rsidR="009E55F2" w:rsidRPr="008B241F">
        <w:t xml:space="preserve">1. </w:t>
      </w:r>
      <w:r w:rsidRPr="008B241F">
        <w:rPr>
          <w:sz w:val="28"/>
          <w:szCs w:val="28"/>
        </w:rPr>
        <w:t xml:space="preserve"> </w:t>
      </w:r>
      <w:r w:rsidR="00610625" w:rsidRPr="008B241F">
        <w:rPr>
          <w:sz w:val="28"/>
          <w:szCs w:val="28"/>
        </w:rPr>
        <w:t xml:space="preserve">хорошо </w:t>
      </w:r>
      <w:r w:rsidRPr="008B241F">
        <w:rPr>
          <w:sz w:val="28"/>
          <w:szCs w:val="28"/>
        </w:rPr>
        <w:t>владеет основными изобразительными и техническими навыками рисования,</w:t>
      </w:r>
    </w:p>
    <w:p w:rsidR="009F5897" w:rsidRPr="008B241F" w:rsidRDefault="009E55F2" w:rsidP="00562784">
      <w:pPr>
        <w:pStyle w:val="a6"/>
        <w:spacing w:line="276" w:lineRule="auto"/>
        <w:ind w:left="671"/>
        <w:jc w:val="both"/>
      </w:pPr>
      <w:r w:rsidRPr="008B241F">
        <w:rPr>
          <w:sz w:val="28"/>
          <w:szCs w:val="28"/>
        </w:rPr>
        <w:t>2.</w:t>
      </w:r>
      <w:r w:rsidR="009F5897" w:rsidRPr="008B241F">
        <w:rPr>
          <w:sz w:val="28"/>
          <w:szCs w:val="28"/>
        </w:rPr>
        <w:t xml:space="preserve"> быстро усваивает приёмы работы в новых нетрадиционных техниках,</w:t>
      </w:r>
      <w:r w:rsidR="00085BCA" w:rsidRPr="008B241F">
        <w:rPr>
          <w:sz w:val="28"/>
          <w:szCs w:val="28"/>
        </w:rPr>
        <w:t xml:space="preserve"> самостоятельно применяет</w:t>
      </w:r>
      <w:r w:rsidRPr="008B241F">
        <w:rPr>
          <w:sz w:val="28"/>
          <w:szCs w:val="28"/>
        </w:rPr>
        <w:t xml:space="preserve"> их</w:t>
      </w:r>
      <w:r w:rsidR="00085BCA" w:rsidRPr="008B241F">
        <w:rPr>
          <w:sz w:val="28"/>
          <w:szCs w:val="28"/>
        </w:rPr>
        <w:t>,</w:t>
      </w:r>
    </w:p>
    <w:p w:rsidR="009F5897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3. </w:t>
      </w:r>
      <w:r w:rsidR="009F5897" w:rsidRPr="008B241F">
        <w:rPr>
          <w:sz w:val="28"/>
          <w:szCs w:val="28"/>
        </w:rPr>
        <w:t xml:space="preserve"> передаёт в рисунках  сходство с реальным объектом,</w:t>
      </w:r>
    </w:p>
    <w:p w:rsidR="009F5897" w:rsidRPr="008B241F" w:rsidRDefault="002E01ED" w:rsidP="00562784">
      <w:pPr>
        <w:pStyle w:val="a6"/>
        <w:spacing w:line="276" w:lineRule="auto"/>
        <w:ind w:left="671"/>
        <w:jc w:val="both"/>
      </w:pPr>
      <w:r w:rsidRPr="008B241F">
        <w:t xml:space="preserve">4. </w:t>
      </w:r>
      <w:r w:rsidR="009F5897" w:rsidRPr="008B241F">
        <w:rPr>
          <w:sz w:val="28"/>
          <w:szCs w:val="28"/>
        </w:rPr>
        <w:t>обогащает образ выразительными деталями, цветом,</w:t>
      </w:r>
      <w:r w:rsidR="009F5897" w:rsidRPr="008B241F">
        <w:t xml:space="preserve"> </w:t>
      </w:r>
    </w:p>
    <w:p w:rsidR="009F5897" w:rsidRPr="008B241F" w:rsidRDefault="009F5897" w:rsidP="00562784">
      <w:pPr>
        <w:pStyle w:val="a6"/>
        <w:spacing w:line="276" w:lineRule="auto"/>
        <w:ind w:left="671"/>
        <w:jc w:val="both"/>
      </w:pPr>
    </w:p>
    <w:p w:rsidR="009F5897" w:rsidRPr="008B241F" w:rsidRDefault="00610625" w:rsidP="00562784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8B241F">
        <w:rPr>
          <w:i/>
          <w:sz w:val="28"/>
          <w:szCs w:val="28"/>
        </w:rPr>
        <w:t>Средний уровень:</w:t>
      </w:r>
    </w:p>
    <w:p w:rsidR="00610625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1. недостаточно освоены технические навыки и умения, иногда требуется  помощь взрослого,</w:t>
      </w:r>
      <w:r w:rsidR="00BA6D9F" w:rsidRPr="008B241F">
        <w:rPr>
          <w:sz w:val="28"/>
          <w:szCs w:val="28"/>
        </w:rPr>
        <w:t xml:space="preserve"> знает способы изображения некоторых предметов, правильно пользуется материалами,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2.</w:t>
      </w:r>
      <w:r w:rsidR="00085BCA" w:rsidRPr="008B241F">
        <w:rPr>
          <w:sz w:val="28"/>
          <w:szCs w:val="28"/>
        </w:rPr>
        <w:t xml:space="preserve">  </w:t>
      </w:r>
      <w:r w:rsidRPr="008B241F">
        <w:rPr>
          <w:sz w:val="28"/>
          <w:szCs w:val="28"/>
        </w:rPr>
        <w:t>проявляет интерес к освоению новых техник и приемов, использует</w:t>
      </w:r>
      <w:r w:rsidR="002E01ED" w:rsidRPr="008B241F">
        <w:rPr>
          <w:sz w:val="28"/>
          <w:szCs w:val="28"/>
        </w:rPr>
        <w:t xml:space="preserve"> их</w:t>
      </w:r>
      <w:r w:rsidRPr="008B241F">
        <w:rPr>
          <w:sz w:val="28"/>
          <w:szCs w:val="28"/>
        </w:rPr>
        <w:t xml:space="preserve"> </w:t>
      </w:r>
      <w:r w:rsidR="00085BCA" w:rsidRPr="008B241F">
        <w:rPr>
          <w:sz w:val="28"/>
          <w:szCs w:val="28"/>
        </w:rPr>
        <w:t xml:space="preserve"> с частичной помощью взрослого,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3. </w:t>
      </w:r>
      <w:r w:rsidR="00085BCA" w:rsidRPr="008B241F">
        <w:rPr>
          <w:sz w:val="28"/>
          <w:szCs w:val="28"/>
        </w:rPr>
        <w:t>выделяет основные  признаки объектов, некоторые характерные особенности,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4. </w:t>
      </w:r>
      <w:r w:rsidR="00085BCA" w:rsidRPr="008B241F">
        <w:rPr>
          <w:sz w:val="28"/>
          <w:szCs w:val="28"/>
        </w:rPr>
        <w:t xml:space="preserve"> </w:t>
      </w:r>
      <w:r w:rsidR="002E01ED" w:rsidRPr="008B241F">
        <w:rPr>
          <w:sz w:val="28"/>
          <w:szCs w:val="28"/>
        </w:rPr>
        <w:t>у ребенка есть интерес к восприятию эстетического в окружающем мире.</w:t>
      </w:r>
    </w:p>
    <w:p w:rsidR="002E01ED" w:rsidRPr="008B241F" w:rsidRDefault="002E01ED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</w:p>
    <w:p w:rsidR="00610625" w:rsidRPr="008B241F" w:rsidRDefault="00610625" w:rsidP="00562784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8B241F">
        <w:rPr>
          <w:i/>
          <w:sz w:val="28"/>
          <w:szCs w:val="28"/>
        </w:rPr>
        <w:t>Низкий уровень:</w:t>
      </w:r>
    </w:p>
    <w:p w:rsidR="00610625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1. </w:t>
      </w:r>
      <w:r w:rsidR="00610625" w:rsidRPr="008B241F">
        <w:rPr>
          <w:sz w:val="28"/>
          <w:szCs w:val="28"/>
        </w:rPr>
        <w:t xml:space="preserve"> </w:t>
      </w:r>
      <w:r w:rsidR="002E01ED" w:rsidRPr="008B241F">
        <w:rPr>
          <w:sz w:val="28"/>
          <w:szCs w:val="28"/>
        </w:rPr>
        <w:t xml:space="preserve">рисует только при активной помощи </w:t>
      </w:r>
      <w:r w:rsidRPr="008B241F">
        <w:rPr>
          <w:sz w:val="28"/>
          <w:szCs w:val="28"/>
        </w:rPr>
        <w:t xml:space="preserve"> взрослого, </w:t>
      </w:r>
      <w:r w:rsidR="00BA6D9F" w:rsidRPr="008B241F">
        <w:rPr>
          <w:sz w:val="28"/>
          <w:szCs w:val="28"/>
        </w:rPr>
        <w:t>знает изобразительные материалы и инструменты, но не хватает умения пользоваться ими,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2. частично знает нетрадиционные техники  и приемы рисования, использует их с помощью взрослого,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3.</w:t>
      </w:r>
      <w:r w:rsidR="00085BCA" w:rsidRPr="008B241F">
        <w:rPr>
          <w:sz w:val="28"/>
          <w:szCs w:val="28"/>
        </w:rPr>
        <w:t xml:space="preserve"> видит общие признаки предметов, не выделяя характерных  особенностей,</w:t>
      </w:r>
    </w:p>
    <w:p w:rsidR="00610625" w:rsidRPr="009F5897" w:rsidRDefault="009E55F2" w:rsidP="009F5897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4. интерес к восприятию особенностей предметов неустойчив, слабо выражен</w:t>
      </w:r>
      <w:r w:rsidR="002E01ED" w:rsidRPr="008B241F">
        <w:rPr>
          <w:sz w:val="28"/>
          <w:szCs w:val="28"/>
        </w:rPr>
        <w:t>.</w:t>
      </w:r>
    </w:p>
    <w:p w:rsidR="008B08E9" w:rsidRPr="00F00E75" w:rsidRDefault="004C5FD0" w:rsidP="00A13606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7" w:name="_Toc83390650"/>
      <w:r w:rsidRPr="00F00E75">
        <w:rPr>
          <w:rFonts w:ascii="Times New Roman" w:hAnsi="Times New Roman" w:cs="Times New Roman"/>
          <w:color w:val="auto"/>
        </w:rPr>
        <w:t>Список литературы</w:t>
      </w:r>
      <w:bookmarkEnd w:id="7"/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1. Никитина А.В. Нетрадиционные техники рисования в детском саду. Планирование, конспекты занятий: Пособие для воспитателей и заинтересованных родителей.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СПб</w:t>
      </w:r>
      <w:proofErr w:type="gramStart"/>
      <w:r w:rsidRPr="00F00E75">
        <w:rPr>
          <w:sz w:val="28"/>
          <w:szCs w:val="28"/>
        </w:rPr>
        <w:t xml:space="preserve">.: </w:t>
      </w:r>
      <w:proofErr w:type="gramEnd"/>
      <w:r w:rsidRPr="00F00E75">
        <w:rPr>
          <w:sz w:val="28"/>
          <w:szCs w:val="28"/>
        </w:rPr>
        <w:t>КАРО, 2010.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 xml:space="preserve">2. </w:t>
      </w:r>
      <w:proofErr w:type="spellStart"/>
      <w:r w:rsidRPr="00F00E75">
        <w:rPr>
          <w:sz w:val="28"/>
          <w:szCs w:val="28"/>
        </w:rPr>
        <w:t>Акуненок</w:t>
      </w:r>
      <w:proofErr w:type="spellEnd"/>
      <w:r w:rsidRPr="00F00E75">
        <w:rPr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18.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3. Давыдова Г.Н. Нетрадиционные техники рисования Часть 1.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М.: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Издательство «Скрипторий 2003</w:t>
      </w:r>
      <w:r w:rsidR="006B174F" w:rsidRPr="00F00E75">
        <w:rPr>
          <w:sz w:val="28"/>
          <w:szCs w:val="28"/>
        </w:rPr>
        <w:t>»</w:t>
      </w:r>
      <w:r w:rsidRPr="00F00E75">
        <w:rPr>
          <w:sz w:val="28"/>
          <w:szCs w:val="28"/>
        </w:rPr>
        <w:t>,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2013.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lastRenderedPageBreak/>
        <w:t>4. Давыдова Г.Н. Нетрадиционные техники рисования Часть 2.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М.: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Издательство «Скрипторий 2003»,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2013.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5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Лыкова И. А. Изобразительная деятельность в детском саду.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Москва.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2007.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6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Лебедева Е.Н. Использование нетрадиционных техник [Электронный ресурс]: </w:t>
      </w:r>
      <w:hyperlink r:id="rId9" w:history="1">
        <w:r w:rsidRPr="00F00E75">
          <w:rPr>
            <w:sz w:val="28"/>
            <w:szCs w:val="28"/>
          </w:rPr>
          <w:t>http://www.pedlib.ru/Books/6/0297/6_0297-32.shtml</w:t>
        </w:r>
      </w:hyperlink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7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</w:t>
      </w:r>
      <w:proofErr w:type="spellStart"/>
      <w:r w:rsidRPr="00F00E75">
        <w:rPr>
          <w:sz w:val="28"/>
          <w:szCs w:val="28"/>
        </w:rPr>
        <w:t>Швайко</w:t>
      </w:r>
      <w:proofErr w:type="spellEnd"/>
      <w:r w:rsidRPr="00F00E75">
        <w:rPr>
          <w:sz w:val="28"/>
          <w:szCs w:val="28"/>
        </w:rPr>
        <w:t xml:space="preserve"> Г. С. Занятия по изобразительной деятельности в детском саду.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Москва. 2003.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8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Казакова Р.Г., </w:t>
      </w:r>
      <w:proofErr w:type="spellStart"/>
      <w:r w:rsidRPr="00F00E75">
        <w:rPr>
          <w:sz w:val="28"/>
          <w:szCs w:val="28"/>
        </w:rPr>
        <w:t>Сайганова</w:t>
      </w:r>
      <w:proofErr w:type="spellEnd"/>
      <w:r w:rsidRPr="00F00E75">
        <w:rPr>
          <w:sz w:val="28"/>
          <w:szCs w:val="28"/>
        </w:rPr>
        <w:t xml:space="preserve"> Т.И., Седова Е.М., </w:t>
      </w:r>
      <w:proofErr w:type="spellStart"/>
      <w:r w:rsidRPr="00F00E75">
        <w:rPr>
          <w:sz w:val="28"/>
          <w:szCs w:val="28"/>
        </w:rPr>
        <w:t>Слепцова</w:t>
      </w:r>
      <w:proofErr w:type="spellEnd"/>
      <w:r w:rsidRPr="00F00E75">
        <w:rPr>
          <w:sz w:val="28"/>
          <w:szCs w:val="28"/>
        </w:rPr>
        <w:t xml:space="preserve"> В.Ю., Смагина Т.В. Рисование с детьми дошкольного возраста: Нетрадиционные техники, планирование, конспекты занятий. - М: ТЦ Сфера, 2004.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9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Нетрадиционные художественные техники в творчестве дошкольников: Учеб-метод. пособие под ред. Коротких О.В. – Елец: ЕГУ им. И.А. Бунина, 2008. – 320 с.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10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  </w:t>
      </w:r>
      <w:proofErr w:type="spellStart"/>
      <w:r w:rsidRPr="00F00E75">
        <w:rPr>
          <w:sz w:val="28"/>
          <w:szCs w:val="28"/>
        </w:rPr>
        <w:t>Пищикова</w:t>
      </w:r>
      <w:proofErr w:type="spellEnd"/>
      <w:r w:rsidRPr="00F00E75">
        <w:rPr>
          <w:sz w:val="28"/>
          <w:szCs w:val="28"/>
        </w:rPr>
        <w:t xml:space="preserve"> Н.Г. Работа с бумагой в нетрадиционной те</w:t>
      </w:r>
      <w:r w:rsidR="006B174F" w:rsidRPr="00F00E75">
        <w:rPr>
          <w:sz w:val="28"/>
          <w:szCs w:val="28"/>
        </w:rPr>
        <w:t>хнике – М: ООО «Скрипторий 2003»</w:t>
      </w:r>
      <w:r w:rsidRPr="00F00E75">
        <w:rPr>
          <w:sz w:val="28"/>
          <w:szCs w:val="28"/>
        </w:rPr>
        <w:t xml:space="preserve"> 2006.</w:t>
      </w:r>
    </w:p>
    <w:p w:rsidR="003256BC" w:rsidRPr="006B174F" w:rsidRDefault="007310F8" w:rsidP="00BA57FD">
      <w:pPr>
        <w:spacing w:line="276" w:lineRule="auto"/>
        <w:ind w:firstLine="708"/>
        <w:jc w:val="both"/>
        <w:rPr>
          <w:sz w:val="28"/>
          <w:szCs w:val="28"/>
        </w:rPr>
        <w:sectPr w:rsidR="003256BC" w:rsidRPr="006B174F" w:rsidSect="005427E0"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F00E75">
        <w:rPr>
          <w:sz w:val="28"/>
          <w:szCs w:val="28"/>
        </w:rPr>
        <w:t>11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Фатеева А.А. Рисуем без кисточки. - Ярославль: Академия развития: Академия Холдинг, 2004.</w:t>
      </w:r>
    </w:p>
    <w:p w:rsidR="004C5FD0" w:rsidRPr="003256BC" w:rsidRDefault="004C5FD0" w:rsidP="00BA57FD">
      <w:pPr>
        <w:jc w:val="both"/>
        <w:rPr>
          <w:b/>
          <w:i/>
          <w:sz w:val="28"/>
          <w:szCs w:val="28"/>
        </w:rPr>
      </w:pPr>
    </w:p>
    <w:sectPr w:rsidR="004C5FD0" w:rsidRPr="003256BC" w:rsidSect="00A40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E6" w:rsidRDefault="00604FE6" w:rsidP="005427E0">
      <w:r>
        <w:separator/>
      </w:r>
    </w:p>
  </w:endnote>
  <w:endnote w:type="continuationSeparator" w:id="0">
    <w:p w:rsidR="00604FE6" w:rsidRDefault="00604FE6" w:rsidP="005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82406"/>
      <w:docPartObj>
        <w:docPartGallery w:val="Page Numbers (Bottom of Page)"/>
        <w:docPartUnique/>
      </w:docPartObj>
    </w:sdtPr>
    <w:sdtEndPr/>
    <w:sdtContent>
      <w:p w:rsidR="00652621" w:rsidRDefault="0065262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7B">
          <w:rPr>
            <w:noProof/>
          </w:rPr>
          <w:t>18</w:t>
        </w:r>
        <w:r>
          <w:fldChar w:fldCharType="end"/>
        </w:r>
      </w:p>
    </w:sdtContent>
  </w:sdt>
  <w:p w:rsidR="00652621" w:rsidRDefault="006526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E6" w:rsidRDefault="00604FE6" w:rsidP="005427E0">
      <w:r>
        <w:separator/>
      </w:r>
    </w:p>
  </w:footnote>
  <w:footnote w:type="continuationSeparator" w:id="0">
    <w:p w:rsidR="00604FE6" w:rsidRDefault="00604FE6" w:rsidP="0054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4B8E"/>
    <w:multiLevelType w:val="hybridMultilevel"/>
    <w:tmpl w:val="5BFE9D68"/>
    <w:lvl w:ilvl="0" w:tplc="96723F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">
    <w:nsid w:val="06215D32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4316"/>
    <w:multiLevelType w:val="hybridMultilevel"/>
    <w:tmpl w:val="1E60A0B2"/>
    <w:lvl w:ilvl="0" w:tplc="5A781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B3CF4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3D7E"/>
    <w:multiLevelType w:val="hybridMultilevel"/>
    <w:tmpl w:val="4D52A8B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9771229"/>
    <w:multiLevelType w:val="hybridMultilevel"/>
    <w:tmpl w:val="AE9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3E7C"/>
    <w:multiLevelType w:val="hybridMultilevel"/>
    <w:tmpl w:val="C80A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05E"/>
    <w:multiLevelType w:val="hybridMultilevel"/>
    <w:tmpl w:val="06AA202A"/>
    <w:lvl w:ilvl="0" w:tplc="78828D1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8143EE6"/>
    <w:multiLevelType w:val="multilevel"/>
    <w:tmpl w:val="5978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B6617"/>
    <w:multiLevelType w:val="hybridMultilevel"/>
    <w:tmpl w:val="A06CB72E"/>
    <w:lvl w:ilvl="0" w:tplc="F00C7DDC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487831"/>
    <w:multiLevelType w:val="hybridMultilevel"/>
    <w:tmpl w:val="B6627EB4"/>
    <w:lvl w:ilvl="0" w:tplc="A5124E6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B97A98"/>
    <w:multiLevelType w:val="hybridMultilevel"/>
    <w:tmpl w:val="B30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5">
    <w:nsid w:val="2F6D2C0A"/>
    <w:multiLevelType w:val="hybridMultilevel"/>
    <w:tmpl w:val="FBEA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>
    <w:nsid w:val="3CF6774B"/>
    <w:multiLevelType w:val="hybridMultilevel"/>
    <w:tmpl w:val="634CD846"/>
    <w:lvl w:ilvl="0" w:tplc="FD9CEDFC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D215D66"/>
    <w:multiLevelType w:val="hybridMultilevel"/>
    <w:tmpl w:val="C954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B1A8B"/>
    <w:multiLevelType w:val="hybridMultilevel"/>
    <w:tmpl w:val="EF3A393C"/>
    <w:lvl w:ilvl="0" w:tplc="1234D576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D0731C"/>
    <w:multiLevelType w:val="multilevel"/>
    <w:tmpl w:val="DD70965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9682C"/>
    <w:multiLevelType w:val="hybridMultilevel"/>
    <w:tmpl w:val="B824EEF6"/>
    <w:lvl w:ilvl="0" w:tplc="13307C2E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4665B"/>
    <w:multiLevelType w:val="hybridMultilevel"/>
    <w:tmpl w:val="FDA8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C2EAC"/>
    <w:multiLevelType w:val="hybridMultilevel"/>
    <w:tmpl w:val="E90E8582"/>
    <w:lvl w:ilvl="0" w:tplc="6602D71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7082C"/>
    <w:multiLevelType w:val="hybridMultilevel"/>
    <w:tmpl w:val="48AA1048"/>
    <w:lvl w:ilvl="0" w:tplc="D1A8A2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2171"/>
    <w:multiLevelType w:val="hybridMultilevel"/>
    <w:tmpl w:val="92C8AD8E"/>
    <w:lvl w:ilvl="0" w:tplc="450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22899"/>
    <w:multiLevelType w:val="multilevel"/>
    <w:tmpl w:val="6E7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66032E"/>
    <w:multiLevelType w:val="multilevel"/>
    <w:tmpl w:val="489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361A6"/>
    <w:multiLevelType w:val="hybridMultilevel"/>
    <w:tmpl w:val="ED4E7588"/>
    <w:lvl w:ilvl="0" w:tplc="EFEE31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75C23"/>
    <w:multiLevelType w:val="hybridMultilevel"/>
    <w:tmpl w:val="D0D2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E1A"/>
    <w:multiLevelType w:val="hybridMultilevel"/>
    <w:tmpl w:val="671C386E"/>
    <w:lvl w:ilvl="0" w:tplc="A900E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32B7E"/>
    <w:multiLevelType w:val="hybridMultilevel"/>
    <w:tmpl w:val="522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4">
    <w:nsid w:val="723121A2"/>
    <w:multiLevelType w:val="multilevel"/>
    <w:tmpl w:val="DF1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B5985"/>
    <w:multiLevelType w:val="hybridMultilevel"/>
    <w:tmpl w:val="D06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9"/>
  </w:num>
  <w:num w:numId="4">
    <w:abstractNumId w:val="14"/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5"/>
  </w:num>
  <w:num w:numId="8">
    <w:abstractNumId w:val="3"/>
  </w:num>
  <w:num w:numId="9">
    <w:abstractNumId w:val="18"/>
  </w:num>
  <w:num w:numId="10">
    <w:abstractNumId w:val="29"/>
  </w:num>
  <w:num w:numId="11">
    <w:abstractNumId w:val="1"/>
  </w:num>
  <w:num w:numId="12">
    <w:abstractNumId w:val="17"/>
  </w:num>
  <w:num w:numId="13">
    <w:abstractNumId w:val="9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34"/>
  </w:num>
  <w:num w:numId="19">
    <w:abstractNumId w:val="28"/>
  </w:num>
  <w:num w:numId="20">
    <w:abstractNumId w:val="27"/>
  </w:num>
  <w:num w:numId="21">
    <w:abstractNumId w:val="30"/>
  </w:num>
  <w:num w:numId="22">
    <w:abstractNumId w:val="35"/>
  </w:num>
  <w:num w:numId="23">
    <w:abstractNumId w:val="4"/>
  </w:num>
  <w:num w:numId="24">
    <w:abstractNumId w:val="15"/>
  </w:num>
  <w:num w:numId="25">
    <w:abstractNumId w:val="20"/>
  </w:num>
  <w:num w:numId="26">
    <w:abstractNumId w:val="11"/>
  </w:num>
  <w:num w:numId="27">
    <w:abstractNumId w:val="22"/>
  </w:num>
  <w:num w:numId="28">
    <w:abstractNumId w:val="21"/>
  </w:num>
  <w:num w:numId="29">
    <w:abstractNumId w:val="12"/>
  </w:num>
  <w:num w:numId="30">
    <w:abstractNumId w:val="8"/>
  </w:num>
  <w:num w:numId="31">
    <w:abstractNumId w:val="24"/>
  </w:num>
  <w:num w:numId="32">
    <w:abstractNumId w:val="32"/>
  </w:num>
  <w:num w:numId="33">
    <w:abstractNumId w:val="2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55"/>
    <w:rsid w:val="00011F5A"/>
    <w:rsid w:val="00026F2C"/>
    <w:rsid w:val="00036CD2"/>
    <w:rsid w:val="00037811"/>
    <w:rsid w:val="0004019A"/>
    <w:rsid w:val="00056410"/>
    <w:rsid w:val="00060022"/>
    <w:rsid w:val="00061406"/>
    <w:rsid w:val="0007059A"/>
    <w:rsid w:val="000747FA"/>
    <w:rsid w:val="000847C1"/>
    <w:rsid w:val="00085BCA"/>
    <w:rsid w:val="000B5826"/>
    <w:rsid w:val="000C4BBB"/>
    <w:rsid w:val="000C635B"/>
    <w:rsid w:val="000F379D"/>
    <w:rsid w:val="000F444A"/>
    <w:rsid w:val="000F4874"/>
    <w:rsid w:val="000F6707"/>
    <w:rsid w:val="0010740B"/>
    <w:rsid w:val="00110A5B"/>
    <w:rsid w:val="00117B0E"/>
    <w:rsid w:val="00131B50"/>
    <w:rsid w:val="0013494D"/>
    <w:rsid w:val="00143835"/>
    <w:rsid w:val="0015033A"/>
    <w:rsid w:val="0015464D"/>
    <w:rsid w:val="001714BE"/>
    <w:rsid w:val="00183466"/>
    <w:rsid w:val="00196BA3"/>
    <w:rsid w:val="001A0305"/>
    <w:rsid w:val="001B52AA"/>
    <w:rsid w:val="001B7023"/>
    <w:rsid w:val="001B770C"/>
    <w:rsid w:val="001C688D"/>
    <w:rsid w:val="001E2795"/>
    <w:rsid w:val="001E508E"/>
    <w:rsid w:val="001E7201"/>
    <w:rsid w:val="001F53E5"/>
    <w:rsid w:val="002247F7"/>
    <w:rsid w:val="00243321"/>
    <w:rsid w:val="002532F3"/>
    <w:rsid w:val="00277D28"/>
    <w:rsid w:val="00286D1A"/>
    <w:rsid w:val="00293113"/>
    <w:rsid w:val="00295109"/>
    <w:rsid w:val="00295738"/>
    <w:rsid w:val="00295B2D"/>
    <w:rsid w:val="002B2821"/>
    <w:rsid w:val="002B2876"/>
    <w:rsid w:val="002B7AFB"/>
    <w:rsid w:val="002C3DB0"/>
    <w:rsid w:val="002D2522"/>
    <w:rsid w:val="002D667B"/>
    <w:rsid w:val="002E01ED"/>
    <w:rsid w:val="002E3D4E"/>
    <w:rsid w:val="00312DFB"/>
    <w:rsid w:val="003256BC"/>
    <w:rsid w:val="003428EB"/>
    <w:rsid w:val="00345B51"/>
    <w:rsid w:val="003518E7"/>
    <w:rsid w:val="0035521D"/>
    <w:rsid w:val="00357A4D"/>
    <w:rsid w:val="00361BA9"/>
    <w:rsid w:val="00376FDB"/>
    <w:rsid w:val="0037792A"/>
    <w:rsid w:val="00393946"/>
    <w:rsid w:val="0039397B"/>
    <w:rsid w:val="00397E6E"/>
    <w:rsid w:val="003A0E5E"/>
    <w:rsid w:val="003D7FF5"/>
    <w:rsid w:val="003F3BD6"/>
    <w:rsid w:val="003F5EEB"/>
    <w:rsid w:val="00412BA2"/>
    <w:rsid w:val="00453BDF"/>
    <w:rsid w:val="0048633F"/>
    <w:rsid w:val="004B0675"/>
    <w:rsid w:val="004B1E65"/>
    <w:rsid w:val="004B2ED5"/>
    <w:rsid w:val="004C5FD0"/>
    <w:rsid w:val="004D3CC0"/>
    <w:rsid w:val="004D7310"/>
    <w:rsid w:val="004F6100"/>
    <w:rsid w:val="00504EFE"/>
    <w:rsid w:val="00507C8F"/>
    <w:rsid w:val="005237B9"/>
    <w:rsid w:val="00530758"/>
    <w:rsid w:val="005346C4"/>
    <w:rsid w:val="00537072"/>
    <w:rsid w:val="00540027"/>
    <w:rsid w:val="00542372"/>
    <w:rsid w:val="005427E0"/>
    <w:rsid w:val="00562784"/>
    <w:rsid w:val="00577E60"/>
    <w:rsid w:val="005800C5"/>
    <w:rsid w:val="00581DC0"/>
    <w:rsid w:val="00592AA4"/>
    <w:rsid w:val="00596B70"/>
    <w:rsid w:val="005C1A38"/>
    <w:rsid w:val="005E7638"/>
    <w:rsid w:val="005F5731"/>
    <w:rsid w:val="006044DC"/>
    <w:rsid w:val="00604FE6"/>
    <w:rsid w:val="00610625"/>
    <w:rsid w:val="006161DA"/>
    <w:rsid w:val="0063109E"/>
    <w:rsid w:val="00644327"/>
    <w:rsid w:val="00652621"/>
    <w:rsid w:val="00657121"/>
    <w:rsid w:val="00657D4A"/>
    <w:rsid w:val="00666D2D"/>
    <w:rsid w:val="00667D04"/>
    <w:rsid w:val="00672EF8"/>
    <w:rsid w:val="00691656"/>
    <w:rsid w:val="00695891"/>
    <w:rsid w:val="0069594A"/>
    <w:rsid w:val="006A3D4E"/>
    <w:rsid w:val="006A4AE7"/>
    <w:rsid w:val="006A5F64"/>
    <w:rsid w:val="006A69FE"/>
    <w:rsid w:val="006B0738"/>
    <w:rsid w:val="006B174F"/>
    <w:rsid w:val="006B2C55"/>
    <w:rsid w:val="006B412B"/>
    <w:rsid w:val="006B58CF"/>
    <w:rsid w:val="006E562D"/>
    <w:rsid w:val="006E6CDE"/>
    <w:rsid w:val="006E747F"/>
    <w:rsid w:val="006F1BF7"/>
    <w:rsid w:val="007017BF"/>
    <w:rsid w:val="00704718"/>
    <w:rsid w:val="007053D2"/>
    <w:rsid w:val="00705DD3"/>
    <w:rsid w:val="007075A5"/>
    <w:rsid w:val="007103CF"/>
    <w:rsid w:val="00713690"/>
    <w:rsid w:val="007147DA"/>
    <w:rsid w:val="007160DD"/>
    <w:rsid w:val="0072382D"/>
    <w:rsid w:val="00726711"/>
    <w:rsid w:val="00730D2E"/>
    <w:rsid w:val="007310F8"/>
    <w:rsid w:val="00746D85"/>
    <w:rsid w:val="00763B9F"/>
    <w:rsid w:val="00765865"/>
    <w:rsid w:val="00795531"/>
    <w:rsid w:val="00797B46"/>
    <w:rsid w:val="007A24CF"/>
    <w:rsid w:val="007A28C3"/>
    <w:rsid w:val="007B2B38"/>
    <w:rsid w:val="007B5D98"/>
    <w:rsid w:val="007C2F15"/>
    <w:rsid w:val="007D7009"/>
    <w:rsid w:val="007D7050"/>
    <w:rsid w:val="007E0376"/>
    <w:rsid w:val="007E1AF6"/>
    <w:rsid w:val="007E1DF0"/>
    <w:rsid w:val="007E3AA2"/>
    <w:rsid w:val="007E4985"/>
    <w:rsid w:val="00800E24"/>
    <w:rsid w:val="008050E7"/>
    <w:rsid w:val="00816334"/>
    <w:rsid w:val="0081754C"/>
    <w:rsid w:val="00823AF8"/>
    <w:rsid w:val="008328A2"/>
    <w:rsid w:val="00834A71"/>
    <w:rsid w:val="00843AF0"/>
    <w:rsid w:val="0084451D"/>
    <w:rsid w:val="00846698"/>
    <w:rsid w:val="00856A5A"/>
    <w:rsid w:val="008615DE"/>
    <w:rsid w:val="00863343"/>
    <w:rsid w:val="008673DC"/>
    <w:rsid w:val="00875B5C"/>
    <w:rsid w:val="008879E4"/>
    <w:rsid w:val="008A5D21"/>
    <w:rsid w:val="008B08E9"/>
    <w:rsid w:val="008B18A9"/>
    <w:rsid w:val="008B241F"/>
    <w:rsid w:val="008C06EA"/>
    <w:rsid w:val="008C215D"/>
    <w:rsid w:val="008D6706"/>
    <w:rsid w:val="008E3BBA"/>
    <w:rsid w:val="008E777E"/>
    <w:rsid w:val="008F0E28"/>
    <w:rsid w:val="008F3381"/>
    <w:rsid w:val="0091159D"/>
    <w:rsid w:val="009117D4"/>
    <w:rsid w:val="009132CB"/>
    <w:rsid w:val="00915F8F"/>
    <w:rsid w:val="00916AAC"/>
    <w:rsid w:val="00924897"/>
    <w:rsid w:val="00927005"/>
    <w:rsid w:val="00935B21"/>
    <w:rsid w:val="00940326"/>
    <w:rsid w:val="009442E0"/>
    <w:rsid w:val="0096194D"/>
    <w:rsid w:val="00961AA6"/>
    <w:rsid w:val="00980E30"/>
    <w:rsid w:val="00991A7B"/>
    <w:rsid w:val="00997EA0"/>
    <w:rsid w:val="009A3BAA"/>
    <w:rsid w:val="009B0CDF"/>
    <w:rsid w:val="009B1491"/>
    <w:rsid w:val="009C09D7"/>
    <w:rsid w:val="009E14D2"/>
    <w:rsid w:val="009E1910"/>
    <w:rsid w:val="009E1D39"/>
    <w:rsid w:val="009E55F2"/>
    <w:rsid w:val="009E6BF6"/>
    <w:rsid w:val="009E764C"/>
    <w:rsid w:val="009F0C46"/>
    <w:rsid w:val="009F5897"/>
    <w:rsid w:val="00A12A2A"/>
    <w:rsid w:val="00A13606"/>
    <w:rsid w:val="00A1722C"/>
    <w:rsid w:val="00A2180B"/>
    <w:rsid w:val="00A27AAB"/>
    <w:rsid w:val="00A40370"/>
    <w:rsid w:val="00A4238A"/>
    <w:rsid w:val="00A5398B"/>
    <w:rsid w:val="00A55616"/>
    <w:rsid w:val="00A56ABA"/>
    <w:rsid w:val="00A70B42"/>
    <w:rsid w:val="00A74007"/>
    <w:rsid w:val="00A803D7"/>
    <w:rsid w:val="00A85286"/>
    <w:rsid w:val="00A85EF1"/>
    <w:rsid w:val="00A959A7"/>
    <w:rsid w:val="00AA3117"/>
    <w:rsid w:val="00AA59A4"/>
    <w:rsid w:val="00AC2367"/>
    <w:rsid w:val="00AC5A21"/>
    <w:rsid w:val="00AE14A0"/>
    <w:rsid w:val="00B02A84"/>
    <w:rsid w:val="00B16345"/>
    <w:rsid w:val="00B21F60"/>
    <w:rsid w:val="00B23DB3"/>
    <w:rsid w:val="00B57310"/>
    <w:rsid w:val="00B63CEC"/>
    <w:rsid w:val="00B75751"/>
    <w:rsid w:val="00B825F0"/>
    <w:rsid w:val="00BA57FD"/>
    <w:rsid w:val="00BA6D9F"/>
    <w:rsid w:val="00BD28DB"/>
    <w:rsid w:val="00BD74EC"/>
    <w:rsid w:val="00BE0A76"/>
    <w:rsid w:val="00BF092F"/>
    <w:rsid w:val="00BF540C"/>
    <w:rsid w:val="00BF5ED6"/>
    <w:rsid w:val="00C307D2"/>
    <w:rsid w:val="00C53C0C"/>
    <w:rsid w:val="00C578BD"/>
    <w:rsid w:val="00C62F2F"/>
    <w:rsid w:val="00C65FC6"/>
    <w:rsid w:val="00C666A1"/>
    <w:rsid w:val="00C80426"/>
    <w:rsid w:val="00C86AD9"/>
    <w:rsid w:val="00C92A3C"/>
    <w:rsid w:val="00C95B80"/>
    <w:rsid w:val="00CA4591"/>
    <w:rsid w:val="00CA50CA"/>
    <w:rsid w:val="00CC2059"/>
    <w:rsid w:val="00CD09DD"/>
    <w:rsid w:val="00D13042"/>
    <w:rsid w:val="00D2343A"/>
    <w:rsid w:val="00D326A1"/>
    <w:rsid w:val="00D4004B"/>
    <w:rsid w:val="00D46702"/>
    <w:rsid w:val="00D537E4"/>
    <w:rsid w:val="00D66B45"/>
    <w:rsid w:val="00D8652A"/>
    <w:rsid w:val="00D9187A"/>
    <w:rsid w:val="00DB2BAE"/>
    <w:rsid w:val="00DC5E9D"/>
    <w:rsid w:val="00DD21D4"/>
    <w:rsid w:val="00DE4BCB"/>
    <w:rsid w:val="00DF0E2D"/>
    <w:rsid w:val="00DF614A"/>
    <w:rsid w:val="00E130A0"/>
    <w:rsid w:val="00E16ACB"/>
    <w:rsid w:val="00E22135"/>
    <w:rsid w:val="00E25990"/>
    <w:rsid w:val="00E4117F"/>
    <w:rsid w:val="00E700F5"/>
    <w:rsid w:val="00E815F2"/>
    <w:rsid w:val="00EA1FF4"/>
    <w:rsid w:val="00EA7D84"/>
    <w:rsid w:val="00EB7444"/>
    <w:rsid w:val="00EC0C74"/>
    <w:rsid w:val="00EC354E"/>
    <w:rsid w:val="00ED05EE"/>
    <w:rsid w:val="00ED452A"/>
    <w:rsid w:val="00ED4DC1"/>
    <w:rsid w:val="00EE2827"/>
    <w:rsid w:val="00EE68D3"/>
    <w:rsid w:val="00EF1426"/>
    <w:rsid w:val="00F00E75"/>
    <w:rsid w:val="00F033E1"/>
    <w:rsid w:val="00F35E39"/>
    <w:rsid w:val="00F418E1"/>
    <w:rsid w:val="00F4292C"/>
    <w:rsid w:val="00F4550E"/>
    <w:rsid w:val="00F622A1"/>
    <w:rsid w:val="00F75424"/>
    <w:rsid w:val="00F91784"/>
    <w:rsid w:val="00F928B6"/>
    <w:rsid w:val="00FB27CC"/>
    <w:rsid w:val="00FC06B0"/>
    <w:rsid w:val="00FC7221"/>
    <w:rsid w:val="00FE0B0F"/>
    <w:rsid w:val="00FE1357"/>
    <w:rsid w:val="00FE6AA2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2C55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B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6B2C55"/>
    <w:pPr>
      <w:spacing w:before="100" w:beforeAutospacing="1" w:after="100" w:afterAutospacing="1"/>
    </w:pPr>
  </w:style>
  <w:style w:type="character" w:customStyle="1" w:styleId="c5">
    <w:name w:val="c5"/>
    <w:basedOn w:val="a0"/>
    <w:rsid w:val="006B2C55"/>
  </w:style>
  <w:style w:type="character" w:customStyle="1" w:styleId="20">
    <w:name w:val="Заголовок 2 Знак"/>
    <w:basedOn w:val="a0"/>
    <w:link w:val="2"/>
    <w:uiPriority w:val="1"/>
    <w:rsid w:val="006B2C5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C5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List Paragraph"/>
    <w:basedOn w:val="a"/>
    <w:uiPriority w:val="34"/>
    <w:qFormat/>
    <w:rsid w:val="00A556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58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B58C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6E747F"/>
    <w:pPr>
      <w:spacing w:before="100" w:beforeAutospacing="1" w:after="100" w:afterAutospacing="1"/>
    </w:pPr>
  </w:style>
  <w:style w:type="paragraph" w:customStyle="1" w:styleId="c36">
    <w:name w:val="c36"/>
    <w:basedOn w:val="a"/>
    <w:rsid w:val="00961AA6"/>
    <w:pPr>
      <w:spacing w:before="100" w:beforeAutospacing="1" w:after="100" w:afterAutospacing="1"/>
    </w:pPr>
  </w:style>
  <w:style w:type="character" w:customStyle="1" w:styleId="c46">
    <w:name w:val="c46"/>
    <w:basedOn w:val="a0"/>
    <w:rsid w:val="00961AA6"/>
  </w:style>
  <w:style w:type="character" w:customStyle="1" w:styleId="c40">
    <w:name w:val="c40"/>
    <w:basedOn w:val="a0"/>
    <w:rsid w:val="00961AA6"/>
  </w:style>
  <w:style w:type="character" w:customStyle="1" w:styleId="c14">
    <w:name w:val="c14"/>
    <w:basedOn w:val="a0"/>
    <w:rsid w:val="00961AA6"/>
  </w:style>
  <w:style w:type="paragraph" w:styleId="aa">
    <w:name w:val="Balloon Text"/>
    <w:basedOn w:val="a"/>
    <w:link w:val="ab"/>
    <w:uiPriority w:val="99"/>
    <w:semiHidden/>
    <w:unhideWhenUsed/>
    <w:rsid w:val="00961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8A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6F1BF7"/>
  </w:style>
  <w:style w:type="character" w:styleId="ac">
    <w:name w:val="Emphasis"/>
    <w:basedOn w:val="a0"/>
    <w:uiPriority w:val="20"/>
    <w:qFormat/>
    <w:rsid w:val="00110A5B"/>
    <w:rPr>
      <w:i/>
      <w:iCs/>
    </w:rPr>
  </w:style>
  <w:style w:type="paragraph" w:customStyle="1" w:styleId="c12">
    <w:name w:val="c12"/>
    <w:basedOn w:val="a"/>
    <w:rsid w:val="007310F8"/>
    <w:pPr>
      <w:spacing w:before="100" w:beforeAutospacing="1" w:after="100" w:afterAutospacing="1"/>
    </w:pPr>
  </w:style>
  <w:style w:type="character" w:customStyle="1" w:styleId="c69">
    <w:name w:val="c69"/>
    <w:basedOn w:val="a0"/>
    <w:rsid w:val="007310F8"/>
  </w:style>
  <w:style w:type="character" w:customStyle="1" w:styleId="10">
    <w:name w:val="Заголовок 1 Знак"/>
    <w:basedOn w:val="a0"/>
    <w:link w:val="1"/>
    <w:uiPriority w:val="9"/>
    <w:rsid w:val="006B1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6B174F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B174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qFormat/>
    <w:rsid w:val="006B174F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B17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5"/>
    <w:uiPriority w:val="59"/>
    <w:rsid w:val="0073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lib.ru/Books/6/0297/6_0297-3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F3C4-423E-441A-B10D-F7EE56C0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18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RePack by Diakov</cp:lastModifiedBy>
  <cp:revision>85</cp:revision>
  <cp:lastPrinted>2022-09-16T14:15:00Z</cp:lastPrinted>
  <dcterms:created xsi:type="dcterms:W3CDTF">2020-02-05T13:56:00Z</dcterms:created>
  <dcterms:modified xsi:type="dcterms:W3CDTF">2024-07-29T09:18:00Z</dcterms:modified>
</cp:coreProperties>
</file>