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3518"/>
        <w:gridCol w:w="7539"/>
      </w:tblGrid>
      <w:tr w:rsidR="000E3F94" w:rsidRPr="000E3F94" w:rsidTr="0089323B">
        <w:trPr>
          <w:trHeight w:val="1492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89323B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32"/>
                <w:szCs w:val="32"/>
                <w:lang w:val="ru-RU" w:eastAsia="ru-RU" w:bidi="ar-SA"/>
              </w:rPr>
            </w:pPr>
            <w:r w:rsidRPr="0089323B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32"/>
                <w:szCs w:val="32"/>
                <w:lang w:val="ru-RU" w:eastAsia="ru-RU" w:bidi="ar-SA"/>
              </w:rPr>
              <w:t>ОБРАЗОВАТЕЛЬНЫЕ ОБЛАСТИ</w:t>
            </w:r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C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0E3F94" w:rsidRDefault="000E3F94" w:rsidP="000E3F94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28"/>
                <w:szCs w:val="28"/>
                <w:lang w:val="ru-RU" w:eastAsia="ru-RU" w:bidi="ar-SA"/>
              </w:rPr>
            </w:pPr>
          </w:p>
          <w:p w:rsidR="000E3F94" w:rsidRPr="0089323B" w:rsidRDefault="000E3F94" w:rsidP="000E3F94">
            <w:pPr>
              <w:ind w:left="35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ru-RU" w:eastAsia="ru-RU" w:bidi="ar-SA"/>
              </w:rPr>
            </w:pPr>
            <w:r w:rsidRPr="0089323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shd w:val="clear" w:color="auto" w:fill="FFCCFF"/>
                <w:lang w:val="ru-RU" w:eastAsia="ru-RU" w:bidi="ar-SA"/>
              </w:rPr>
              <w:t>ВИДЫ ДЕТСКОЙ ДЕЯТЕЛЬНОСТИ</w:t>
            </w:r>
          </w:p>
        </w:tc>
      </w:tr>
      <w:tr w:rsidR="000E3F94" w:rsidRPr="00CE2ECA" w:rsidTr="005223E8">
        <w:trPr>
          <w:trHeight w:val="2689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89323B" w:rsidRDefault="000E3F94" w:rsidP="001D2BC3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  <w:t>Социально-коммуникативное</w:t>
            </w:r>
          </w:p>
          <w:p w:rsidR="000E3F94" w:rsidRPr="000E3F94" w:rsidRDefault="000E3F94" w:rsidP="001D2BC3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  <w:t xml:space="preserve"> развитие</w:t>
            </w:r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CEC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0E3F94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-</w:t>
            </w:r>
            <w:proofErr w:type="gramStart"/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игров</w:t>
            </w:r>
            <w:r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ая</w:t>
            </w:r>
            <w:proofErr w:type="gramEnd"/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(сюжетн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ые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игры, в том числе сюжетно-ролев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ые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,  режиссёрск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ие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и игры с правилами);</w:t>
            </w:r>
          </w:p>
          <w:p w:rsidR="000E3F94" w:rsidRPr="000E3F94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-элементарн</w:t>
            </w:r>
            <w:r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ая</w:t>
            </w: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 xml:space="preserve"> трудов</w:t>
            </w:r>
            <w:r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ая</w:t>
            </w: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 xml:space="preserve"> деятельност</w:t>
            </w:r>
            <w:r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ь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(самообслуживани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, бытово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й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труд, труд в природе)</w:t>
            </w:r>
          </w:p>
        </w:tc>
      </w:tr>
      <w:tr w:rsidR="0089323B" w:rsidRPr="000E3F94" w:rsidTr="005223E8">
        <w:trPr>
          <w:trHeight w:val="2689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89323B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</w:pPr>
            <w:r w:rsidRPr="0089323B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  <w:t>П</w:t>
            </w:r>
            <w:proofErr w:type="spellStart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>ознавательно</w:t>
            </w:r>
            <w:proofErr w:type="spellEnd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  <w:t>е</w:t>
            </w:r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 xml:space="preserve"> </w:t>
            </w:r>
          </w:p>
          <w:p w:rsidR="000E3F94" w:rsidRPr="000E3F94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val="ru-RU" w:eastAsia="ru-RU" w:bidi="ar-SA"/>
              </w:rPr>
            </w:pPr>
            <w:proofErr w:type="spellStart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>развитие</w:t>
            </w:r>
            <w:proofErr w:type="spellEnd"/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CFFCC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3E8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-</w:t>
            </w:r>
            <w:proofErr w:type="gramStart"/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познавательно-исследовательск</w:t>
            </w:r>
            <w:r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ая</w:t>
            </w:r>
            <w:proofErr w:type="gramEnd"/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(исследование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объектов окружающего мира и экспериментировани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с ними); </w:t>
            </w:r>
            <w:r w:rsidR="005223E8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</w:p>
          <w:p w:rsidR="000E3F94" w:rsidRPr="000E3F94" w:rsidRDefault="005223E8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val="ru-RU" w:eastAsia="ru-RU" w:bidi="ar-SA"/>
              </w:rPr>
            </w:pPr>
            <w:r w:rsidRPr="005223E8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  <w:proofErr w:type="gramStart"/>
            <w:r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36"/>
                <w:szCs w:val="36"/>
                <w:lang w:val="ru-RU" w:eastAsia="ru-RU" w:bidi="ar-SA"/>
              </w:rPr>
              <w:t>-</w:t>
            </w:r>
            <w:r w:rsidR="000E3F94"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конструировани</w:t>
            </w:r>
            <w:r w:rsidR="000E3F94"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е</w:t>
            </w:r>
            <w:r w:rsidR="000E3F94"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из различных материалов  (строительного материала,</w:t>
            </w:r>
            <w:proofErr w:type="gramEnd"/>
          </w:p>
          <w:p w:rsidR="000E3F94" w:rsidRPr="000E3F94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-конструкторов, модулей, бумаги, природного материала и т.д.);</w:t>
            </w:r>
          </w:p>
          <w:p w:rsidR="000E3F94" w:rsidRDefault="0089323B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</w:pPr>
            <w:r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-</w:t>
            </w:r>
            <w:proofErr w:type="spellStart"/>
            <w:r w:rsidR="000E3F94"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eastAsia="ru-RU" w:bidi="ar-SA"/>
              </w:rPr>
              <w:t>изобразительн</w:t>
            </w:r>
            <w:r w:rsidR="000E3F94"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ая</w:t>
            </w:r>
            <w:proofErr w:type="spellEnd"/>
            <w:r w:rsidR="000E3F94"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eastAsia="ru-RU" w:bidi="ar-SA"/>
              </w:rPr>
              <w:t xml:space="preserve"> (</w:t>
            </w:r>
            <w:proofErr w:type="spellStart"/>
            <w:r w:rsidR="000E3F94"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eastAsia="ru-RU" w:bidi="ar-SA"/>
              </w:rPr>
              <w:t>рисовани</w:t>
            </w:r>
            <w:proofErr w:type="spellEnd"/>
            <w:r w:rsidR="000E3F9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="000E3F94"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eastAsia="ru-RU" w:bidi="ar-SA"/>
              </w:rPr>
              <w:t xml:space="preserve">, </w:t>
            </w:r>
            <w:proofErr w:type="spellStart"/>
            <w:r w:rsidR="000E3F94"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eastAsia="ru-RU" w:bidi="ar-SA"/>
              </w:rPr>
              <w:t>лепк</w:t>
            </w:r>
            <w:proofErr w:type="spellEnd"/>
            <w:r w:rsidR="000E3F9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а</w:t>
            </w:r>
            <w:r w:rsidR="000E3F94"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eastAsia="ru-RU" w:bidi="ar-SA"/>
              </w:rPr>
              <w:t xml:space="preserve">, </w:t>
            </w:r>
            <w:proofErr w:type="spellStart"/>
            <w:r w:rsidR="000E3F94"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eastAsia="ru-RU" w:bidi="ar-SA"/>
              </w:rPr>
              <w:t>аппликаци</w:t>
            </w:r>
            <w:proofErr w:type="spellEnd"/>
            <w:r w:rsidR="000E3F9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я</w:t>
            </w:r>
            <w:r w:rsidR="000E3F94"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eastAsia="ru-RU" w:bidi="ar-SA"/>
              </w:rPr>
              <w:t>)</w:t>
            </w:r>
          </w:p>
          <w:p w:rsidR="000E3F94" w:rsidRPr="000E3F94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val="ru-RU" w:eastAsia="ru-RU" w:bidi="ar-SA"/>
              </w:rPr>
            </w:pPr>
          </w:p>
        </w:tc>
      </w:tr>
      <w:tr w:rsidR="0089323B" w:rsidRPr="00CE2ECA" w:rsidTr="005223E8">
        <w:trPr>
          <w:trHeight w:val="1255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89323B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</w:pPr>
            <w:r w:rsidRPr="0089323B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  <w:t>Р</w:t>
            </w:r>
            <w:proofErr w:type="spellStart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>ечевое</w:t>
            </w:r>
            <w:proofErr w:type="spellEnd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 xml:space="preserve"> </w:t>
            </w:r>
          </w:p>
          <w:p w:rsidR="000E3F94" w:rsidRPr="000E3F94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val="ru-RU" w:eastAsia="ru-RU" w:bidi="ar-SA"/>
              </w:rPr>
            </w:pPr>
            <w:proofErr w:type="spellStart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>развитие</w:t>
            </w:r>
            <w:proofErr w:type="spellEnd"/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CCC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16"/>
                <w:szCs w:val="16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-коммуникативн</w:t>
            </w:r>
            <w:r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ая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(конструктивно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общени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и взаимодействи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  <w:proofErr w:type="gramStart"/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со</w:t>
            </w:r>
            <w:proofErr w:type="gramEnd"/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взрослыми и сверстниками, устн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ая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речь как основн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ое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средство</w:t>
            </w:r>
            <w:r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общения)</w:t>
            </w:r>
          </w:p>
          <w:p w:rsidR="000E3F94" w:rsidRPr="000E3F94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lang w:val="ru-RU" w:eastAsia="ru-RU" w:bidi="ar-SA"/>
              </w:rPr>
            </w:pPr>
          </w:p>
        </w:tc>
      </w:tr>
      <w:tr w:rsidR="0089323B" w:rsidRPr="00CE2ECA" w:rsidTr="005223E8">
        <w:trPr>
          <w:trHeight w:val="1920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89323B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</w:pPr>
            <w:r w:rsidRPr="0089323B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  <w:t>Х</w:t>
            </w:r>
            <w:proofErr w:type="spellStart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>удожественно-эстетическое</w:t>
            </w:r>
            <w:proofErr w:type="spellEnd"/>
          </w:p>
          <w:p w:rsidR="000E3F94" w:rsidRPr="000E3F94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 xml:space="preserve"> </w:t>
            </w:r>
            <w:proofErr w:type="spellStart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>развитие</w:t>
            </w:r>
            <w:proofErr w:type="spellEnd"/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CCC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0E3F94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-восприяти</w:t>
            </w:r>
            <w:r w:rsidR="00885086"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е</w:t>
            </w: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 xml:space="preserve"> художественной литературы и фольклора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;</w:t>
            </w:r>
          </w:p>
          <w:p w:rsidR="000E3F94" w:rsidRDefault="000E3F94" w:rsidP="005223E8">
            <w:p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16"/>
                <w:szCs w:val="16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-музыкальн</w:t>
            </w:r>
            <w:r w:rsidR="00885086"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ая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(пени</w:t>
            </w:r>
            <w:r w:rsidR="00885086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, музыкально-</w:t>
            </w:r>
            <w:proofErr w:type="gramStart"/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ритмически</w:t>
            </w:r>
            <w:r w:rsidR="00885086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движени</w:t>
            </w:r>
            <w:r w:rsidR="00885086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я</w:t>
            </w:r>
            <w:proofErr w:type="gramEnd"/>
            <w:r w:rsidR="004F2A4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, игра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на детских музыкальных инструментах)</w:t>
            </w:r>
          </w:p>
          <w:p w:rsidR="000E3F94" w:rsidRPr="000E3F94" w:rsidRDefault="000E3F94" w:rsidP="005223E8">
            <w:p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lang w:val="ru-RU" w:eastAsia="ru-RU" w:bidi="ar-SA"/>
              </w:rPr>
            </w:pPr>
          </w:p>
        </w:tc>
      </w:tr>
      <w:tr w:rsidR="0089323B" w:rsidRPr="00CE2ECA" w:rsidTr="005223E8">
        <w:trPr>
          <w:trHeight w:val="2364"/>
        </w:trPr>
        <w:tc>
          <w:tcPr>
            <w:tcW w:w="35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99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89323B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</w:pPr>
            <w:r w:rsidRPr="0089323B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val="ru-RU" w:eastAsia="ru-RU" w:bidi="ar-SA"/>
              </w:rPr>
              <w:t>Ф</w:t>
            </w:r>
            <w:proofErr w:type="spellStart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>изическое</w:t>
            </w:r>
            <w:proofErr w:type="spellEnd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 xml:space="preserve"> </w:t>
            </w:r>
          </w:p>
          <w:p w:rsidR="000E3F94" w:rsidRPr="000E3F94" w:rsidRDefault="000E3F94" w:rsidP="000E3F94">
            <w:pPr>
              <w:spacing w:after="0" w:line="276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val="ru-RU" w:eastAsia="ru-RU" w:bidi="ar-SA"/>
              </w:rPr>
            </w:pPr>
            <w:proofErr w:type="spellStart"/>
            <w:r w:rsidRPr="000E3F94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40"/>
                <w:szCs w:val="40"/>
                <w:lang w:eastAsia="ru-RU" w:bidi="ar-SA"/>
              </w:rPr>
              <w:t>развитие</w:t>
            </w:r>
            <w:proofErr w:type="spellEnd"/>
          </w:p>
        </w:tc>
        <w:tc>
          <w:tcPr>
            <w:tcW w:w="75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CC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F94" w:rsidRPr="000E3F94" w:rsidRDefault="000E3F94" w:rsidP="00CE2ECA">
            <w:pPr>
              <w:spacing w:after="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color w:val="0000FF"/>
                <w:sz w:val="36"/>
                <w:szCs w:val="36"/>
                <w:lang w:val="ru-RU" w:eastAsia="ru-RU" w:bidi="ar-SA"/>
              </w:rPr>
            </w:pPr>
            <w:r w:rsidRPr="000E3F94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-двигательн</w:t>
            </w:r>
            <w:r w:rsidR="004F2A44" w:rsidRPr="005223E8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40"/>
                <w:szCs w:val="40"/>
                <w:lang w:val="ru-RU" w:eastAsia="ru-RU" w:bidi="ar-SA"/>
              </w:rPr>
              <w:t>ая</w:t>
            </w:r>
            <w:r w:rsidR="009901C2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– овладение 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основны</w:t>
            </w:r>
            <w:r w:rsidR="009901C2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ми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движения</w:t>
            </w:r>
            <w:r w:rsidR="009901C2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ми</w:t>
            </w:r>
            <w:r w:rsidR="004F2A4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(ходьб</w:t>
            </w:r>
            <w:r w:rsidR="004F2A4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а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, бег</w:t>
            </w:r>
            <w:proofErr w:type="gramStart"/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,</w:t>
            </w:r>
            <w:proofErr w:type="gramEnd"/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прыжк</w:t>
            </w:r>
            <w:r w:rsidR="004F2A4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и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, лазанье и др.), </w:t>
            </w:r>
            <w:r w:rsidR="004F2A44"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в том числе </w:t>
            </w:r>
            <w:r w:rsidR="004F2A4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   катание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на самокате, санках, велосипеде, ходьб</w:t>
            </w:r>
            <w:r w:rsidR="004F2A4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а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на лыжах, </w:t>
            </w:r>
            <w:r w:rsidR="004F2A44" w:rsidRPr="0089323B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>движения в</w:t>
            </w:r>
            <w:r w:rsidRPr="000E3F94">
              <w:rPr>
                <w:rFonts w:ascii="Times New Roman" w:eastAsia="Times New Roman" w:hAnsi="Times New Roman" w:cs="Times New Roman"/>
                <w:b/>
                <w:color w:val="0000FF"/>
                <w:kern w:val="24"/>
                <w:sz w:val="36"/>
                <w:szCs w:val="36"/>
                <w:lang w:val="ru-RU" w:eastAsia="ru-RU" w:bidi="ar-SA"/>
              </w:rPr>
              <w:t xml:space="preserve"> спортивных играх</w:t>
            </w:r>
          </w:p>
        </w:tc>
      </w:tr>
    </w:tbl>
    <w:p w:rsidR="00DB430C" w:rsidRPr="000E3F94" w:rsidRDefault="00DB430C">
      <w:pPr>
        <w:rPr>
          <w:lang w:val="ru-RU"/>
        </w:rPr>
      </w:pPr>
    </w:p>
    <w:sectPr w:rsidR="00DB430C" w:rsidRPr="000E3F94" w:rsidSect="008932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0E3F94"/>
    <w:rsid w:val="000E3F94"/>
    <w:rsid w:val="004F2A44"/>
    <w:rsid w:val="005223E8"/>
    <w:rsid w:val="00583B46"/>
    <w:rsid w:val="00647769"/>
    <w:rsid w:val="00725A5A"/>
    <w:rsid w:val="00885086"/>
    <w:rsid w:val="0089323B"/>
    <w:rsid w:val="009901C2"/>
    <w:rsid w:val="00CC6F6F"/>
    <w:rsid w:val="00CE2ECA"/>
    <w:rsid w:val="00DB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83B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B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B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B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B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B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B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B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B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3B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3B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3B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3B4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3B4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3B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3B46"/>
    <w:rPr>
      <w:b/>
      <w:bCs/>
      <w:spacing w:val="0"/>
    </w:rPr>
  </w:style>
  <w:style w:type="character" w:styleId="a9">
    <w:name w:val="Emphasis"/>
    <w:uiPriority w:val="20"/>
    <w:qFormat/>
    <w:rsid w:val="00583B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3B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3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B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3B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3B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3B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3B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3B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3B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3B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3B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3B46"/>
    <w:pPr>
      <w:outlineLvl w:val="9"/>
    </w:pPr>
  </w:style>
  <w:style w:type="paragraph" w:styleId="af4">
    <w:name w:val="Normal (Web)"/>
    <w:basedOn w:val="a"/>
    <w:uiPriority w:val="99"/>
    <w:unhideWhenUsed/>
    <w:rsid w:val="000E3F9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2014-01-15T04:55:00Z</dcterms:created>
  <dcterms:modified xsi:type="dcterms:W3CDTF">2014-01-15T17:35:00Z</dcterms:modified>
</cp:coreProperties>
</file>