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9D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  </w:t>
      </w:r>
      <w:r w:rsidR="00476508" w:rsidRPr="008E63C3">
        <w:rPr>
          <w:rFonts w:ascii="Times New Roman" w:hAnsi="Times New Roman" w:cs="Times New Roman"/>
          <w:sz w:val="24"/>
          <w:szCs w:val="24"/>
        </w:rPr>
        <w:t>Основа профилактики  гельминтных инвазий  - формирование у ребенка навыков здорового образа жизни. С первых дней жизни материнское молоко не только обеспечивает гармоничное развитие ребенка и удовлетворяет все его физиологические потребности, но и защищает его от многих бактериальных и вирусных заболеваний. Питание – основа для предупреждения заболеваний, включая гельминтозы, особенно в детском возрасте.</w:t>
      </w:r>
    </w:p>
    <w:p w:rsidR="00476508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508" w:rsidRPr="008E63C3">
        <w:rPr>
          <w:rFonts w:ascii="Times New Roman" w:hAnsi="Times New Roman" w:cs="Times New Roman"/>
          <w:sz w:val="24"/>
          <w:szCs w:val="24"/>
        </w:rPr>
        <w:t xml:space="preserve">По существу, это есть первичная профилактика, направленная на предотвращение заболеваний не только желудочно-кишечного тракта, но и других органов и систем. Любые количественные и (или) </w:t>
      </w:r>
      <w:r w:rsidR="00A12B6F" w:rsidRPr="008E63C3">
        <w:rPr>
          <w:rFonts w:ascii="Times New Roman" w:hAnsi="Times New Roman" w:cs="Times New Roman"/>
          <w:sz w:val="24"/>
          <w:szCs w:val="24"/>
        </w:rPr>
        <w:t xml:space="preserve">качественные нарушения питания, будь то </w:t>
      </w:r>
      <w:proofErr w:type="gramStart"/>
      <w:r w:rsidR="00A12B6F" w:rsidRPr="008E63C3">
        <w:rPr>
          <w:rFonts w:ascii="Times New Roman" w:hAnsi="Times New Roman" w:cs="Times New Roman"/>
          <w:sz w:val="24"/>
          <w:szCs w:val="24"/>
        </w:rPr>
        <w:t>дефицит</w:t>
      </w:r>
      <w:proofErr w:type="gramEnd"/>
      <w:r w:rsidR="00A12B6F" w:rsidRPr="008E63C3">
        <w:rPr>
          <w:rFonts w:ascii="Times New Roman" w:hAnsi="Times New Roman" w:cs="Times New Roman"/>
          <w:sz w:val="24"/>
          <w:szCs w:val="24"/>
        </w:rPr>
        <w:t xml:space="preserve"> или избыток питательных веществ, могут влиять на состояние здоровья детей.</w:t>
      </w:r>
    </w:p>
    <w:p w:rsidR="00A12B6F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B6F" w:rsidRPr="008E63C3">
        <w:rPr>
          <w:rFonts w:ascii="Times New Roman" w:hAnsi="Times New Roman" w:cs="Times New Roman"/>
          <w:sz w:val="24"/>
          <w:szCs w:val="24"/>
        </w:rPr>
        <w:t>Правильно организованный с детских лет режим питания, отсутствие больших перерывов между приемами пищи, создание во время еды спокойной обстановки – еще один элемент профилактики и сохранения здоровья не только в детском возрасте.</w:t>
      </w:r>
    </w:p>
    <w:p w:rsidR="00A12B6F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B6F" w:rsidRPr="008E63C3">
        <w:rPr>
          <w:rFonts w:ascii="Times New Roman" w:hAnsi="Times New Roman" w:cs="Times New Roman"/>
          <w:sz w:val="24"/>
          <w:szCs w:val="24"/>
        </w:rPr>
        <w:t xml:space="preserve">Важным аспектом в профилактике гельминтозов является кулинарная обработка пищевых продуктов. Всегда следует учитывать риск заражения гельминтами при употреблении сырокопченых или не подвергшихся достаточной тепловой обработке мясных и рыбных продуктов. Меры предосторожности должны быть приняты и в отношении овощей, зелени, фруктов и ягод, а также воды, которая </w:t>
      </w:r>
      <w:r w:rsidR="00101CF0" w:rsidRPr="008E63C3">
        <w:rPr>
          <w:rFonts w:ascii="Times New Roman" w:hAnsi="Times New Roman" w:cs="Times New Roman"/>
          <w:sz w:val="24"/>
          <w:szCs w:val="24"/>
        </w:rPr>
        <w:t>применяется для хозяйственно – бытовых целей и питья. Даже незначительные отклонения от санитарно-гигиенических правил, не говоря о грубых нарушениях, приводят к увеличению числа кишечных инфекций, включая гельминотзы.</w:t>
      </w:r>
    </w:p>
    <w:p w:rsidR="00101CF0" w:rsidRPr="008E63C3" w:rsidRDefault="00101CF0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    У ребенка должны быть собственные постельное белье, полотенца, одежда, предметы личной гигиены и другие принадлежности повседневного обихода. А приучить его к этому родители могут только собственным примером.</w:t>
      </w:r>
    </w:p>
    <w:p w:rsidR="00101CF0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F0" w:rsidRPr="008E63C3">
        <w:rPr>
          <w:rFonts w:ascii="Times New Roman" w:hAnsi="Times New Roman" w:cs="Times New Roman"/>
          <w:sz w:val="24"/>
          <w:szCs w:val="24"/>
        </w:rPr>
        <w:t>Особое внимание стоит уделить наличию в семье домашних животных, в первую оч</w:t>
      </w:r>
      <w:r w:rsidR="00141EDE" w:rsidRPr="008E63C3">
        <w:rPr>
          <w:rFonts w:ascii="Times New Roman" w:hAnsi="Times New Roman" w:cs="Times New Roman"/>
          <w:sz w:val="24"/>
          <w:szCs w:val="24"/>
        </w:rPr>
        <w:t>е</w:t>
      </w:r>
      <w:r w:rsidR="00101CF0" w:rsidRPr="008E63C3">
        <w:rPr>
          <w:rFonts w:ascii="Times New Roman" w:hAnsi="Times New Roman" w:cs="Times New Roman"/>
          <w:sz w:val="24"/>
          <w:szCs w:val="24"/>
        </w:rPr>
        <w:t xml:space="preserve">редь кошек и собак. </w:t>
      </w:r>
      <w:r w:rsidR="00141EDE" w:rsidRPr="008E63C3">
        <w:rPr>
          <w:rFonts w:ascii="Times New Roman" w:hAnsi="Times New Roman" w:cs="Times New Roman"/>
          <w:sz w:val="24"/>
          <w:szCs w:val="24"/>
        </w:rPr>
        <w:t>Кроме того, что братья наши меньшие могут быть заражены гельминтами, они еще нередко являются промежуточными хозяевами и соответственно их переносчиками. Для безопасности своей и своих детей необходимо правильно ухаживать за питомцами, своевременно  обращаться к специалистам ветеринарной службы, проводить дегельментизацию вакцинацию животных.</w:t>
      </w:r>
    </w:p>
    <w:p w:rsidR="00141EDE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EDE" w:rsidRPr="008E63C3">
        <w:rPr>
          <w:rFonts w:ascii="Times New Roman" w:hAnsi="Times New Roman" w:cs="Times New Roman"/>
          <w:sz w:val="24"/>
          <w:szCs w:val="24"/>
        </w:rPr>
        <w:t xml:space="preserve">Для ребенка должен быть определен рациональный режим дня  с учетом достаточной продолжительности сна и пребывания на свежем воздухе для естественного обеспечения ультрафиолетовым излучением. В теплый период года, начиная с весны, когда </w:t>
      </w:r>
      <w:r w:rsidR="00F44671" w:rsidRPr="008E63C3">
        <w:rPr>
          <w:rFonts w:ascii="Times New Roman" w:hAnsi="Times New Roman" w:cs="Times New Roman"/>
          <w:sz w:val="24"/>
          <w:szCs w:val="24"/>
        </w:rPr>
        <w:t>дети больше времени проводят на природе, следует помнить о возможности заражения гельминтами через почву, растительность, воду, дикорастущие плоды, ягоды и уделять мерам личной профилактики больше внимания.</w:t>
      </w:r>
    </w:p>
    <w:p w:rsidR="00F44671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3C3">
        <w:rPr>
          <w:rFonts w:ascii="Times New Roman" w:hAnsi="Times New Roman" w:cs="Times New Roman"/>
          <w:sz w:val="24"/>
          <w:szCs w:val="24"/>
        </w:rPr>
        <w:t xml:space="preserve"> </w:t>
      </w:r>
      <w:r w:rsidR="00CD1404" w:rsidRPr="008E63C3">
        <w:rPr>
          <w:rFonts w:ascii="Times New Roman" w:hAnsi="Times New Roman" w:cs="Times New Roman"/>
          <w:sz w:val="24"/>
          <w:szCs w:val="24"/>
        </w:rPr>
        <w:t xml:space="preserve">Для гельминтов организм человека – всего лишь подходящая среда обитания с прекрасными и стабильными условиями для существования и что важнее неиссякаемым источником пищи. Гельминты питаются теми же веществами, что и человек, а это означает, что они отбирают немалую часть предназначенных нам белков, витаминов и минеральных веществ. Особенно негативно это отражается на растущем детском организме. Гельминтозы у детей, не получающих лечения на протяжении длительного времени, влияют не только на общее состояние здоровья, но и замедляют рост и физическое развитие. Кроме того, продукты жизнедеятельности гельминтов в значительной мере отравляют организм ребенка. Поэтому, каким бы правильным ни был режим </w:t>
      </w:r>
      <w:proofErr w:type="gramStart"/>
      <w:r w:rsidR="00CD1404" w:rsidRPr="008E63C3">
        <w:rPr>
          <w:rFonts w:ascii="Times New Roman" w:hAnsi="Times New Roman" w:cs="Times New Roman"/>
          <w:sz w:val="24"/>
          <w:szCs w:val="24"/>
        </w:rPr>
        <w:t>питания ребенка, зараженные гельминтами дети все равно</w:t>
      </w:r>
      <w:proofErr w:type="gramEnd"/>
      <w:r w:rsidR="00CD1404" w:rsidRPr="008E63C3">
        <w:rPr>
          <w:rFonts w:ascii="Times New Roman" w:hAnsi="Times New Roman" w:cs="Times New Roman"/>
          <w:sz w:val="24"/>
          <w:szCs w:val="24"/>
        </w:rPr>
        <w:t xml:space="preserve"> будут испытывать отрицательное действие токсинов и шлаков. У ребенка ухудшается аппетит, он с большой неохотой ест даже самые любимые блюда. Но иногда, наоборот, отмечается повышенная склонность к продуктам, богатым углеводами, </w:t>
      </w:r>
      <w:proofErr w:type="gramStart"/>
      <w:r w:rsidR="00CD1404" w:rsidRPr="008E63C3">
        <w:rPr>
          <w:rFonts w:ascii="Times New Roman" w:hAnsi="Times New Roman" w:cs="Times New Roman"/>
          <w:sz w:val="24"/>
          <w:szCs w:val="24"/>
        </w:rPr>
        <w:t>особенно</w:t>
      </w:r>
      <w:proofErr w:type="gramEnd"/>
      <w:r w:rsidR="00CD1404" w:rsidRPr="008E63C3">
        <w:rPr>
          <w:rFonts w:ascii="Times New Roman" w:hAnsi="Times New Roman" w:cs="Times New Roman"/>
          <w:sz w:val="24"/>
          <w:szCs w:val="24"/>
        </w:rPr>
        <w:t xml:space="preserve"> к сладостям. Кроме того, размножение глистов представляет опасность и совсем другого рода. Так, большое скопление широко встречающихся на нашей территории аскарид, которые сплетаются друг с другом в виде тесного клубка, нередко становится непреодолимым барьером для </w:t>
      </w:r>
      <w:r w:rsidR="00CD1404" w:rsidRPr="008E63C3">
        <w:rPr>
          <w:rFonts w:ascii="Times New Roman" w:hAnsi="Times New Roman" w:cs="Times New Roman"/>
          <w:sz w:val="24"/>
          <w:szCs w:val="24"/>
        </w:rPr>
        <w:lastRenderedPageBreak/>
        <w:t xml:space="preserve">содержимого кишечника, перекрывает весь его просвет и вызывает угрожающую жизни кишечную непроходимость. </w:t>
      </w:r>
      <w:r w:rsidR="007F0DE6" w:rsidRPr="008E63C3">
        <w:rPr>
          <w:rFonts w:ascii="Times New Roman" w:hAnsi="Times New Roman" w:cs="Times New Roman"/>
          <w:sz w:val="24"/>
          <w:szCs w:val="24"/>
        </w:rPr>
        <w:t>В таких случаях единственным методом лечения остается хирургическое вмешательство. Эти же аскариды могут оказаться даже в дыхательных путях, вызвав приступ острого удушья. Из-за таких особенностей поведения аскариды, имеющих в длину не более 20 см, даже более опасны, чем ленточные черви, достигающие в размерах до 10-12 м. Действие токсинов, выделяемых гельминтами, как уже отмечалось, влияет на физические способности ребенка. При этом он быстро устает, становится менее выносливым к физическим и умственным нагрузкам, хуже усваивает учебный материал, у него нередко снижается успеваемость в школе.</w:t>
      </w:r>
    </w:p>
    <w:p w:rsidR="007F0DE6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0DE6" w:rsidRPr="008E63C3">
        <w:rPr>
          <w:rFonts w:ascii="Times New Roman" w:hAnsi="Times New Roman" w:cs="Times New Roman"/>
          <w:sz w:val="24"/>
          <w:szCs w:val="24"/>
        </w:rPr>
        <w:t>Внешность таких детей тоже изменяется: они становятся бледными, нередко с темными кругами под глазами, теряют в весе.</w:t>
      </w:r>
    </w:p>
    <w:p w:rsidR="007F0DE6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3C3">
        <w:rPr>
          <w:rFonts w:ascii="Times New Roman" w:hAnsi="Times New Roman" w:cs="Times New Roman"/>
          <w:sz w:val="24"/>
          <w:szCs w:val="24"/>
        </w:rPr>
        <w:t xml:space="preserve"> </w:t>
      </w:r>
      <w:r w:rsidR="007F0DE6" w:rsidRPr="008E63C3">
        <w:rPr>
          <w:rFonts w:ascii="Times New Roman" w:hAnsi="Times New Roman" w:cs="Times New Roman"/>
          <w:sz w:val="24"/>
          <w:szCs w:val="24"/>
        </w:rPr>
        <w:t xml:space="preserve">Вместе с тем развитие глистов в детском организме чревато не только отставанием в развитии и интоксикацией. Дело в том, что под влиянием глистов у ребенка снижается иммунитет, открывая «дорогу» для других инфекций. Вот почему зараженные гельминтами дети часто болеют, </w:t>
      </w:r>
      <w:r w:rsidRPr="008E63C3">
        <w:rPr>
          <w:rFonts w:ascii="Times New Roman" w:hAnsi="Times New Roman" w:cs="Times New Roman"/>
          <w:sz w:val="24"/>
          <w:szCs w:val="24"/>
        </w:rPr>
        <w:t xml:space="preserve"> </w:t>
      </w:r>
      <w:r w:rsidR="007F0DE6" w:rsidRPr="008E63C3">
        <w:rPr>
          <w:rFonts w:ascii="Times New Roman" w:hAnsi="Times New Roman" w:cs="Times New Roman"/>
          <w:sz w:val="24"/>
          <w:szCs w:val="24"/>
        </w:rPr>
        <w:t>например, острыми респираторными инфекциями.</w:t>
      </w:r>
    </w:p>
    <w:p w:rsidR="007F0DE6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63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3C3">
        <w:rPr>
          <w:rFonts w:ascii="Times New Roman" w:hAnsi="Times New Roman" w:cs="Times New Roman"/>
          <w:sz w:val="24"/>
          <w:szCs w:val="24"/>
        </w:rPr>
        <w:t xml:space="preserve"> </w:t>
      </w:r>
      <w:r w:rsidR="007F0DE6" w:rsidRPr="008E63C3">
        <w:rPr>
          <w:rFonts w:ascii="Times New Roman" w:hAnsi="Times New Roman" w:cs="Times New Roman"/>
          <w:sz w:val="24"/>
          <w:szCs w:val="24"/>
        </w:rPr>
        <w:t>При установлении наличия глистной инвазии у ребенка необходимо провести лечение в большинстве случаев амбулаторное, только при клинически тяжелых формах показана госпитализация. При назначении лечения учитывается вид гельминта, фаза болезни, длительность инфекции, сопутствующие заболевания и состояния (например, аллергические реакции, анемия и др.).</w:t>
      </w:r>
      <w:r w:rsidRPr="008E63C3">
        <w:rPr>
          <w:rFonts w:ascii="Times New Roman" w:hAnsi="Times New Roman" w:cs="Times New Roman"/>
          <w:sz w:val="24"/>
          <w:szCs w:val="24"/>
        </w:rPr>
        <w:t xml:space="preserve"> Эффективность лечения оценивается путем последующего </w:t>
      </w:r>
      <w:proofErr w:type="gramStart"/>
      <w:r w:rsidRPr="008E63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63C3">
        <w:rPr>
          <w:rFonts w:ascii="Times New Roman" w:hAnsi="Times New Roman" w:cs="Times New Roman"/>
          <w:sz w:val="24"/>
          <w:szCs w:val="24"/>
        </w:rPr>
        <w:t xml:space="preserve"> клиническими данными. Больные и выздоравливающие дети подлежат диспансерному наблюдению с обязательным контролем и лечением.</w:t>
      </w:r>
    </w:p>
    <w:p w:rsidR="008E63C3" w:rsidRPr="008E63C3" w:rsidRDefault="008E63C3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44671" w:rsidRPr="008E63C3" w:rsidRDefault="00F44671" w:rsidP="008E63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F44671" w:rsidRPr="008E63C3" w:rsidSect="006B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5AC"/>
    <w:rsid w:val="00101CF0"/>
    <w:rsid w:val="00141EDE"/>
    <w:rsid w:val="00476508"/>
    <w:rsid w:val="005C55AC"/>
    <w:rsid w:val="006B2A3A"/>
    <w:rsid w:val="007F0DE6"/>
    <w:rsid w:val="008E63C3"/>
    <w:rsid w:val="00A12B6F"/>
    <w:rsid w:val="00CD1404"/>
    <w:rsid w:val="00D84693"/>
    <w:rsid w:val="00DF2E9D"/>
    <w:rsid w:val="00F4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3A"/>
  </w:style>
  <w:style w:type="paragraph" w:styleId="1">
    <w:name w:val="heading 1"/>
    <w:basedOn w:val="a"/>
    <w:link w:val="10"/>
    <w:uiPriority w:val="9"/>
    <w:qFormat/>
    <w:rsid w:val="005C55A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56100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5C55AC"/>
    <w:pPr>
      <w:spacing w:after="0" w:line="240" w:lineRule="auto"/>
      <w:outlineLvl w:val="1"/>
    </w:pPr>
    <w:rPr>
      <w:rFonts w:ascii="Times New Roman" w:eastAsia="Times New Roman" w:hAnsi="Times New Roman" w:cs="Times New Roman"/>
      <w:color w:val="1561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AC"/>
    <w:rPr>
      <w:rFonts w:ascii="Times New Roman" w:eastAsia="Times New Roman" w:hAnsi="Times New Roman" w:cs="Times New Roman"/>
      <w:color w:val="156100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5C55AC"/>
    <w:rPr>
      <w:rFonts w:ascii="Times New Roman" w:eastAsia="Times New Roman" w:hAnsi="Times New Roman" w:cs="Times New Roman"/>
      <w:color w:val="156100"/>
      <w:sz w:val="23"/>
      <w:szCs w:val="23"/>
    </w:rPr>
  </w:style>
  <w:style w:type="character" w:customStyle="1" w:styleId="headongrey1">
    <w:name w:val="head_ongrey1"/>
    <w:basedOn w:val="a0"/>
    <w:rsid w:val="005C55AC"/>
    <w:rPr>
      <w:b/>
      <w:bCs/>
      <w:color w:val="38981D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C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55AC"/>
    <w:rPr>
      <w:color w:val="157117"/>
      <w:u w:val="single"/>
    </w:rPr>
  </w:style>
  <w:style w:type="character" w:styleId="a6">
    <w:name w:val="Strong"/>
    <w:basedOn w:val="a0"/>
    <w:uiPriority w:val="22"/>
    <w:qFormat/>
    <w:rsid w:val="005C55AC"/>
    <w:rPr>
      <w:b/>
      <w:bCs/>
    </w:rPr>
  </w:style>
  <w:style w:type="paragraph" w:styleId="a7">
    <w:name w:val="Normal (Web)"/>
    <w:basedOn w:val="a"/>
    <w:uiPriority w:val="99"/>
    <w:unhideWhenUsed/>
    <w:rsid w:val="005C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1">
    <w:name w:val="grey1"/>
    <w:basedOn w:val="a0"/>
    <w:rsid w:val="005C55AC"/>
    <w:rPr>
      <w:color w:val="666666"/>
    </w:rPr>
  </w:style>
  <w:style w:type="character" w:styleId="a8">
    <w:name w:val="Emphasis"/>
    <w:basedOn w:val="a0"/>
    <w:uiPriority w:val="20"/>
    <w:qFormat/>
    <w:rsid w:val="005C55AC"/>
    <w:rPr>
      <w:i/>
      <w:iCs/>
    </w:rPr>
  </w:style>
  <w:style w:type="paragraph" w:styleId="a9">
    <w:name w:val="No Spacing"/>
    <w:uiPriority w:val="1"/>
    <w:qFormat/>
    <w:rsid w:val="008E6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93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563">
              <w:marLeft w:val="96"/>
              <w:marRight w:val="96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2013-07-03T08:28:00Z</cp:lastPrinted>
  <dcterms:created xsi:type="dcterms:W3CDTF">2013-07-04T11:37:00Z</dcterms:created>
  <dcterms:modified xsi:type="dcterms:W3CDTF">2013-07-04T11:37:00Z</dcterms:modified>
</cp:coreProperties>
</file>