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CB4" w:rsidRPr="00992517" w:rsidRDefault="00A408BC" w:rsidP="0099251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2517">
        <w:rPr>
          <w:rFonts w:ascii="Times New Roman" w:hAnsi="Times New Roman" w:cs="Times New Roman"/>
          <w:b/>
          <w:sz w:val="32"/>
          <w:szCs w:val="32"/>
        </w:rPr>
        <w:t>Игры и упражнения на развитие мелкой моторики рук</w:t>
      </w:r>
    </w:p>
    <w:p w:rsidR="00A408BC" w:rsidRDefault="00A408BC" w:rsidP="00A408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8BC" w:rsidRDefault="00A408BC" w:rsidP="00A408B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Уважаемые родители!</w:t>
      </w:r>
    </w:p>
    <w:p w:rsidR="00A408BC" w:rsidRDefault="00A408BC" w:rsidP="00A408B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Это легко, доступно, интересно и полезно вашим детям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Лепка из глины и пластилина. </w:t>
      </w:r>
      <w:r>
        <w:rPr>
          <w:rFonts w:ascii="Times New Roman" w:hAnsi="Times New Roman" w:cs="Times New Roman"/>
          <w:sz w:val="28"/>
          <w:szCs w:val="28"/>
        </w:rPr>
        <w:t>Это очень полезно и отлично влияет на развитие мелкой моторики рук. Лепить можно не только из пластилина и глины. Если во дворе зима, что может быть лучше снежной бабы или игр в снежки? А летом можно соорудить сказочный замок из песка или мелких камешков. Используйте любую возможность, чтобы улучшить мелкую моторику рук вашего ребенка.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или раскрашивание картинок – </w:t>
      </w:r>
      <w:r>
        <w:rPr>
          <w:rFonts w:ascii="Times New Roman" w:hAnsi="Times New Roman" w:cs="Times New Roman"/>
          <w:sz w:val="28"/>
          <w:szCs w:val="28"/>
        </w:rPr>
        <w:t>любимое занятие дошкольников и хорошее упражнение на развитие мелкой моторики рук. Следует обратить внимание на рисунки детей – разнообразны ли они? Если мальчик рисует только машины и самолеты, а девочка – похожих друг на друга кукол, то это вряд ли положительно повлияет на развитие образного мышления ребенка.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поделок из бумаги, </w:t>
      </w:r>
      <w:r>
        <w:rPr>
          <w:rFonts w:ascii="Times New Roman" w:hAnsi="Times New Roman" w:cs="Times New Roman"/>
          <w:sz w:val="28"/>
          <w:szCs w:val="28"/>
        </w:rPr>
        <w:t>например, самостоятельное вырезание ножницами геометрических фигур, составление узоров, выполнение аппликаций. Ребенку нужно уметь пользоваться ножницами и клеем. По результатам таких работ вы сможете оценить, насколько развиты мелкая моторика рук и движения пальчиков малыша.</w:t>
      </w:r>
    </w:p>
    <w:p w:rsid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поделок из природного материала – </w:t>
      </w:r>
      <w:r>
        <w:rPr>
          <w:rFonts w:ascii="Times New Roman" w:hAnsi="Times New Roman" w:cs="Times New Roman"/>
          <w:sz w:val="28"/>
          <w:szCs w:val="28"/>
        </w:rPr>
        <w:t>шишек, желудей, соломы и других доступных материалов. Кроме развития мелкой моторики рук, эти занятия развивают воображение, фантазию ребенка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Конструирование. </w:t>
      </w:r>
      <w:r>
        <w:rPr>
          <w:rFonts w:ascii="Times New Roman" w:hAnsi="Times New Roman" w:cs="Times New Roman"/>
          <w:sz w:val="28"/>
          <w:szCs w:val="28"/>
        </w:rPr>
        <w:t>Развиваются образное мышление, фантазия, мелкая моторика рук.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Застегивание и расстегивание </w:t>
      </w:r>
      <w:r>
        <w:rPr>
          <w:rFonts w:ascii="Times New Roman" w:hAnsi="Times New Roman" w:cs="Times New Roman"/>
          <w:sz w:val="28"/>
          <w:szCs w:val="28"/>
        </w:rPr>
        <w:t>пуговиц, кнопок, крючков. Это хорошая тренировка для пальчиков, совершенствуется ловкость и развивается мелкая моторика рук.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Завязывание и развязывание </w:t>
      </w:r>
      <w:r>
        <w:rPr>
          <w:rFonts w:ascii="Times New Roman" w:hAnsi="Times New Roman" w:cs="Times New Roman"/>
          <w:sz w:val="28"/>
          <w:szCs w:val="28"/>
        </w:rPr>
        <w:t>лент, шнурков, узелков на веревке. Каждое такое движение оказывает огромное влияние на развитие мелкой моторики рук малыша.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Закручивание и раскручивание </w:t>
      </w:r>
      <w:r>
        <w:rPr>
          <w:rFonts w:ascii="Times New Roman" w:hAnsi="Times New Roman" w:cs="Times New Roman"/>
          <w:sz w:val="28"/>
          <w:szCs w:val="28"/>
        </w:rPr>
        <w:t>крышек банок, пузырьков и т.д. также улучшает развитие мелкой моторики и ловкость пальчиков ребенка.</w:t>
      </w:r>
    </w:p>
    <w:p w:rsidR="00A408BC" w:rsidRPr="00A408BC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Всасывание пипеткой воды</w:t>
      </w:r>
      <w:r>
        <w:rPr>
          <w:rFonts w:ascii="Times New Roman" w:hAnsi="Times New Roman" w:cs="Times New Roman"/>
          <w:sz w:val="28"/>
          <w:szCs w:val="28"/>
        </w:rPr>
        <w:t xml:space="preserve"> развивает мелкие движения пальчиков и улучшает общую моторику рук.</w:t>
      </w:r>
    </w:p>
    <w:p w:rsidR="00A408BC" w:rsidRPr="00905C98" w:rsidRDefault="00A408BC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Нанизывание бус и пуговиц – </w:t>
      </w:r>
      <w:r>
        <w:rPr>
          <w:rFonts w:ascii="Times New Roman" w:hAnsi="Times New Roman" w:cs="Times New Roman"/>
          <w:sz w:val="28"/>
          <w:szCs w:val="28"/>
        </w:rPr>
        <w:t>интересное занятие для развития воображения, фантазии и мелкой моторики рук. Летом можно сделать бусы из ряби</w:t>
      </w:r>
      <w:r w:rsidR="00905C98">
        <w:rPr>
          <w:rFonts w:ascii="Times New Roman" w:hAnsi="Times New Roman" w:cs="Times New Roman"/>
          <w:sz w:val="28"/>
          <w:szCs w:val="28"/>
        </w:rPr>
        <w:t>ны, мелких плодов, семян тыквы и т.п.</w:t>
      </w:r>
    </w:p>
    <w:p w:rsidR="00905C98" w:rsidRPr="00905C98" w:rsidRDefault="00905C98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Плетение косичек </w:t>
      </w:r>
      <w:r>
        <w:rPr>
          <w:rFonts w:ascii="Times New Roman" w:hAnsi="Times New Roman" w:cs="Times New Roman"/>
          <w:sz w:val="28"/>
          <w:szCs w:val="28"/>
        </w:rPr>
        <w:t>из ниток, венков из цветов.</w:t>
      </w:r>
    </w:p>
    <w:p w:rsidR="00905C98" w:rsidRPr="00905C98" w:rsidRDefault="00905C98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05C98">
        <w:rPr>
          <w:rFonts w:ascii="Times New Roman" w:hAnsi="Times New Roman" w:cs="Times New Roman"/>
          <w:sz w:val="28"/>
          <w:szCs w:val="28"/>
        </w:rPr>
        <w:lastRenderedPageBreak/>
        <w:t>Все виды</w:t>
      </w:r>
      <w:r>
        <w:rPr>
          <w:rFonts w:ascii="Times New Roman" w:hAnsi="Times New Roman" w:cs="Times New Roman"/>
          <w:b/>
          <w:sz w:val="28"/>
          <w:szCs w:val="28"/>
        </w:rPr>
        <w:t xml:space="preserve"> ручного творчества: </w:t>
      </w:r>
      <w:r>
        <w:rPr>
          <w:rFonts w:ascii="Times New Roman" w:hAnsi="Times New Roman" w:cs="Times New Roman"/>
          <w:sz w:val="28"/>
          <w:szCs w:val="28"/>
        </w:rPr>
        <w:t>для девочек – вязание, вышивание и т.п., для мальчиков – чеканка, выжигание, художественное выпиливание и т.д.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Научите своих детей всему, что умеете сами!</w:t>
      </w:r>
    </w:p>
    <w:p w:rsidR="00905C98" w:rsidRPr="00905C98" w:rsidRDefault="00905C98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C98">
        <w:rPr>
          <w:rFonts w:ascii="Times New Roman" w:hAnsi="Times New Roman" w:cs="Times New Roman"/>
          <w:b/>
          <w:sz w:val="28"/>
          <w:szCs w:val="28"/>
        </w:rPr>
        <w:t>Переборка круп.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Насыпьте в небольшое блюдце горох, гречку, рис и попросите ребенка перебрать. Это развивает осязание, мелкие движения пальчиков рук.</w:t>
      </w:r>
    </w:p>
    <w:p w:rsidR="00905C98" w:rsidRDefault="00905C98" w:rsidP="00A408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в мяч, с кубиками, мозаикой.</w:t>
      </w:r>
    </w:p>
    <w:p w:rsidR="00905C98" w:rsidRDefault="00905C98" w:rsidP="00905C98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предлагайте детям такие занятия! Подобная тренировка отлично развивает мелкую моторику рук ребенка, и малыш будет хорошо подготовлен к школе, движения его рук будут уверенными, а школьные занятия – не столь утомительными.</w:t>
      </w:r>
    </w:p>
    <w:p w:rsidR="00905C98" w:rsidRDefault="00905C98" w:rsidP="00905C98">
      <w:pPr>
        <w:pStyle w:val="a3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упражнения приносят </w:t>
      </w:r>
      <w:r>
        <w:rPr>
          <w:rFonts w:ascii="Times New Roman" w:hAnsi="Times New Roman" w:cs="Times New Roman"/>
          <w:b/>
          <w:sz w:val="28"/>
          <w:szCs w:val="28"/>
        </w:rPr>
        <w:t>тройную пользу ребенку:</w:t>
      </w:r>
    </w:p>
    <w:p w:rsidR="00905C98" w:rsidRDefault="00905C98" w:rsidP="00905C98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во-первых, </w:t>
      </w:r>
      <w:r w:rsidRPr="00905C98">
        <w:rPr>
          <w:rFonts w:ascii="Times New Roman" w:hAnsi="Times New Roman" w:cs="Times New Roman"/>
          <w:i/>
          <w:sz w:val="28"/>
          <w:szCs w:val="28"/>
        </w:rPr>
        <w:t>развивают мелкую моторику его руки</w:t>
      </w:r>
      <w:r>
        <w:rPr>
          <w:rFonts w:ascii="Times New Roman" w:hAnsi="Times New Roman" w:cs="Times New Roman"/>
          <w:sz w:val="28"/>
          <w:szCs w:val="28"/>
        </w:rPr>
        <w:t>, подготавливая к овладению письмом;</w:t>
      </w:r>
    </w:p>
    <w:p w:rsidR="00905C98" w:rsidRDefault="00905C98" w:rsidP="00905C98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во-вторых, </w:t>
      </w:r>
      <w:r w:rsidRPr="00905C98">
        <w:rPr>
          <w:rFonts w:ascii="Times New Roman" w:hAnsi="Times New Roman" w:cs="Times New Roman"/>
          <w:i/>
          <w:sz w:val="28"/>
          <w:szCs w:val="28"/>
        </w:rPr>
        <w:t>формируют у него художественный вкус</w:t>
      </w:r>
      <w:r>
        <w:rPr>
          <w:rFonts w:ascii="Times New Roman" w:hAnsi="Times New Roman" w:cs="Times New Roman"/>
          <w:sz w:val="28"/>
          <w:szCs w:val="28"/>
        </w:rPr>
        <w:t>, что полезно в любом возрасте;</w:t>
      </w:r>
    </w:p>
    <w:p w:rsidR="00905C98" w:rsidRPr="00905C98" w:rsidRDefault="00905C98" w:rsidP="00905C98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в-третьих, детские физиологи утверждают, что хорошо развитая кисть руки «потянет» за собой </w:t>
      </w:r>
      <w:r w:rsidRPr="00905C98">
        <w:rPr>
          <w:rFonts w:ascii="Times New Roman" w:hAnsi="Times New Roman" w:cs="Times New Roman"/>
          <w:i/>
          <w:sz w:val="28"/>
          <w:szCs w:val="28"/>
        </w:rPr>
        <w:t>развитие интеллекта и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5C98" w:rsidRDefault="00905C98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3A25" w:rsidRDefault="00563A25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A5" w:rsidRDefault="00E256A5" w:rsidP="00E256A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EFD" w:rsidRDefault="00723EFD" w:rsidP="00723EFD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23EFD" w:rsidRDefault="00723EFD" w:rsidP="00723EFD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>Поиграем!</w:t>
      </w:r>
    </w:p>
    <w:p w:rsidR="00E256A5" w:rsidRDefault="00E256A5" w:rsidP="00E256A5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Игра «</w:t>
      </w:r>
      <w:r w:rsidRPr="00E256A5">
        <w:rPr>
          <w:rStyle w:val="a4"/>
          <w:rFonts w:ascii="Times New Roman" w:hAnsi="Times New Roman" w:cs="Times New Roman"/>
          <w:sz w:val="28"/>
          <w:szCs w:val="28"/>
        </w:rPr>
        <w:t>Пластилиновые заплатки</w:t>
      </w:r>
      <w:r>
        <w:rPr>
          <w:rStyle w:val="a4"/>
          <w:rFonts w:ascii="Times New Roman" w:hAnsi="Times New Roman" w:cs="Times New Roman"/>
          <w:sz w:val="28"/>
          <w:szCs w:val="28"/>
        </w:rPr>
        <w:t>»</w:t>
      </w:r>
    </w:p>
    <w:p w:rsidR="00E256A5" w:rsidRDefault="00E256A5" w:rsidP="00E256A5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256A5">
        <w:rPr>
          <w:rStyle w:val="a4"/>
          <w:rFonts w:ascii="Times New Roman" w:hAnsi="Times New Roman" w:cs="Times New Roman"/>
          <w:i/>
          <w:sz w:val="28"/>
          <w:szCs w:val="28"/>
        </w:rPr>
        <w:t>Цель.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256A5">
        <w:rPr>
          <w:rStyle w:val="a4"/>
          <w:rFonts w:ascii="Times New Roman" w:hAnsi="Times New Roman" w:cs="Times New Roman"/>
          <w:b w:val="0"/>
          <w:sz w:val="28"/>
          <w:szCs w:val="28"/>
        </w:rPr>
        <w:t>Развитие мелкой моторики, закрепление названия основных цветов.</w:t>
      </w:r>
    </w:p>
    <w:p w:rsidR="00E256A5" w:rsidRDefault="00E256A5" w:rsidP="00E256A5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256A5">
        <w:rPr>
          <w:rStyle w:val="a4"/>
          <w:rFonts w:ascii="Times New Roman" w:hAnsi="Times New Roman" w:cs="Times New Roman"/>
          <w:i/>
          <w:sz w:val="28"/>
          <w:szCs w:val="28"/>
        </w:rPr>
        <w:t>Описание игры</w:t>
      </w:r>
      <w:proofErr w:type="gramStart"/>
      <w:r w:rsidRPr="00E256A5">
        <w:rPr>
          <w:rStyle w:val="a4"/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43F8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32528">
        <w:rPr>
          <w:rStyle w:val="a4"/>
          <w:rFonts w:ascii="Times New Roman" w:hAnsi="Times New Roman" w:cs="Times New Roman"/>
          <w:b w:val="0"/>
          <w:sz w:val="28"/>
          <w:szCs w:val="28"/>
        </w:rPr>
        <w:t>П</w:t>
      </w:r>
      <w:r w:rsidR="00643F8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опробуйте выложить </w:t>
      </w:r>
      <w:r w:rsidR="009B47D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цветовую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мозаику</w:t>
      </w:r>
      <w:r w:rsidR="00643F8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32528">
        <w:rPr>
          <w:rStyle w:val="a4"/>
          <w:rFonts w:ascii="Times New Roman" w:hAnsi="Times New Roman" w:cs="Times New Roman"/>
          <w:b w:val="0"/>
          <w:sz w:val="28"/>
          <w:szCs w:val="28"/>
        </w:rPr>
        <w:t>по предлож</w:t>
      </w:r>
      <w:r w:rsidR="006C3DD6">
        <w:rPr>
          <w:rStyle w:val="a4"/>
          <w:rFonts w:ascii="Times New Roman" w:hAnsi="Times New Roman" w:cs="Times New Roman"/>
          <w:b w:val="0"/>
          <w:sz w:val="28"/>
          <w:szCs w:val="28"/>
        </w:rPr>
        <w:t>енным шаблонам</w:t>
      </w:r>
      <w:r w:rsidR="0013252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43F85">
        <w:rPr>
          <w:rStyle w:val="a4"/>
          <w:rFonts w:ascii="Times New Roman" w:hAnsi="Times New Roman" w:cs="Times New Roman"/>
          <w:b w:val="0"/>
          <w:sz w:val="28"/>
          <w:szCs w:val="28"/>
        </w:rPr>
        <w:t>с помощью  пластилина</w:t>
      </w:r>
      <w:r w:rsidR="00401EE0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9B47D3" w:rsidRDefault="009B47D3" w:rsidP="00E256A5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64AC34" wp14:editId="2D2EFF9D">
            <wp:extent cx="5940425" cy="6462395"/>
            <wp:effectExtent l="0" t="0" r="3175" b="0"/>
            <wp:docPr id="14" name="Рисунок 14" descr="http://neposed.net/images/olga/igraya_razvivaemsya/razvitie_melkoi_motoriki/mozaika-1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posed.net/images/olga/igraya_razvivaemsya/razvitie_melkoi_motoriki/mozaika-1/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D3" w:rsidRDefault="009B47D3" w:rsidP="00E256A5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5C23AB" wp14:editId="43D10F9E">
            <wp:extent cx="5940425" cy="8298180"/>
            <wp:effectExtent l="0" t="0" r="3175" b="7620"/>
            <wp:docPr id="10" name="Рисунок 10" descr="http://neposed.net/images/olga/igraya_razvivaemsya/razvitie_melkoi_motoriki/shabloni-mozaiki-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posed.net/images/olga/igraya_razvivaemsya/razvitie_melkoi_motoriki/shabloni-mozaiki-1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D3" w:rsidRDefault="009B47D3" w:rsidP="00E256A5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5D8AAE" wp14:editId="3E9DF62D">
            <wp:extent cx="5940425" cy="8298180"/>
            <wp:effectExtent l="0" t="0" r="3175" b="7620"/>
            <wp:docPr id="11" name="Рисунок 11" descr="http://neposed.net/images/olga/igraya_razvivaemsya/razvitie_melkoi_motoriki/shabloni-mozaiki-1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posed.net/images/olga/igraya_razvivaemsya/razvitie_melkoi_motoriki/shabloni-mozaiki-1/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D3" w:rsidRDefault="009B47D3" w:rsidP="00E256A5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9B47D3" w:rsidRDefault="009B47D3" w:rsidP="00E256A5">
      <w:pPr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643F85" w:rsidRPr="00110D30" w:rsidRDefault="00563A25" w:rsidP="00643F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D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ИГРЫ С ФАСОЛЬЮ И ГОРОХОМ</w:t>
      </w:r>
    </w:p>
    <w:p w:rsidR="00643F85" w:rsidRDefault="00643F85" w:rsidP="00643F8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3F85">
        <w:rPr>
          <w:rFonts w:ascii="Times New Roman" w:hAnsi="Times New Roman" w:cs="Times New Roman"/>
          <w:b/>
          <w:i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1A6512">
        <w:rPr>
          <w:rFonts w:ascii="Times New Roman" w:hAnsi="Times New Roman" w:cs="Times New Roman"/>
          <w:sz w:val="28"/>
          <w:szCs w:val="28"/>
        </w:rPr>
        <w:t>мелкой моторики и  тактильных ощущений, усидчивости, внимания, творческ</w:t>
      </w:r>
      <w:bookmarkStart w:id="0" w:name="_GoBack"/>
      <w:bookmarkEnd w:id="0"/>
      <w:r w:rsidR="001A6512">
        <w:rPr>
          <w:rFonts w:ascii="Times New Roman" w:hAnsi="Times New Roman" w:cs="Times New Roman"/>
          <w:sz w:val="28"/>
          <w:szCs w:val="28"/>
        </w:rPr>
        <w:t>их способностей.</w:t>
      </w:r>
    </w:p>
    <w:p w:rsidR="00A42147" w:rsidRDefault="00643F85" w:rsidP="00643F85">
      <w:pPr>
        <w:pStyle w:val="a3"/>
        <w:ind w:firstLine="360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643F85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147">
        <w:rPr>
          <w:rFonts w:ascii="Times New Roman" w:hAnsi="Times New Roman" w:cs="Times New Roman"/>
          <w:sz w:val="28"/>
          <w:szCs w:val="28"/>
        </w:rPr>
        <w:t>Попросите ребёнка</w:t>
      </w:r>
      <w:r w:rsidR="00563A25" w:rsidRPr="00F0538C">
        <w:rPr>
          <w:rStyle w:val="a4"/>
          <w:b w:val="0"/>
        </w:rPr>
        <w:t xml:space="preserve"> </w:t>
      </w:r>
      <w:r w:rsidR="00563A25" w:rsidRPr="00F0538C">
        <w:rPr>
          <w:rStyle w:val="a4"/>
          <w:rFonts w:ascii="Times New Roman" w:hAnsi="Times New Roman" w:cs="Times New Roman"/>
          <w:b w:val="0"/>
          <w:sz w:val="28"/>
          <w:szCs w:val="28"/>
        </w:rPr>
        <w:t>выложить предложенные схемы</w:t>
      </w:r>
      <w:r w:rsidR="00E256A5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="00563A25" w:rsidRPr="00F0538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Затем попросите его придумать свои узоры, которые можно создать с помощью </w:t>
      </w:r>
      <w:proofErr w:type="spellStart"/>
      <w:r w:rsidR="00563A25" w:rsidRPr="00F0538C">
        <w:rPr>
          <w:rStyle w:val="a4"/>
          <w:rFonts w:ascii="Times New Roman" w:hAnsi="Times New Roman" w:cs="Times New Roman"/>
          <w:b w:val="0"/>
          <w:sz w:val="28"/>
          <w:szCs w:val="28"/>
        </w:rPr>
        <w:t>фасолинок</w:t>
      </w:r>
      <w:proofErr w:type="spellEnd"/>
      <w:r w:rsidR="00563A25" w:rsidRPr="00F0538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гороха.</w:t>
      </w:r>
    </w:p>
    <w:p w:rsidR="00643F85" w:rsidRDefault="00563A25" w:rsidP="00643F85">
      <w:pPr>
        <w:pStyle w:val="a3"/>
        <w:ind w:firstLine="360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F0538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63A25" w:rsidRPr="00F0538C" w:rsidRDefault="00563A25" w:rsidP="00643F8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538C">
        <w:rPr>
          <w:rStyle w:val="a4"/>
          <w:rFonts w:ascii="Times New Roman" w:hAnsi="Times New Roman" w:cs="Times New Roman"/>
          <w:sz w:val="28"/>
          <w:szCs w:val="28"/>
        </w:rPr>
        <w:t>Вы</w:t>
      </w:r>
      <w:r w:rsidR="00F0538C" w:rsidRPr="00F0538C">
        <w:rPr>
          <w:rStyle w:val="a4"/>
          <w:rFonts w:ascii="Times New Roman" w:hAnsi="Times New Roman" w:cs="Times New Roman"/>
          <w:sz w:val="28"/>
          <w:szCs w:val="28"/>
        </w:rPr>
        <w:t>ложи из фасоли и гороха дорожки</w:t>
      </w:r>
    </w:p>
    <w:p w:rsidR="00563A25" w:rsidRDefault="00563A25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273BD" wp14:editId="476B270D">
            <wp:extent cx="4762500" cy="6324600"/>
            <wp:effectExtent l="0" t="0" r="0" b="0"/>
            <wp:docPr id="5" name="Рисунок 5" descr="&amp;Rcy;&amp;acy;&amp;zcy;&amp;vcy;&amp;icy;&amp;tcy;&amp;icy;&amp;iecy; &amp;mcy;&amp;iecy;&amp;lcy;&amp;kcy;&amp;ocy;&amp;jcy; &amp;mcy;&amp;ocy;&amp;tcy;&amp;ocy;&amp;rcy;&amp;icy;&amp;kcy;&amp;icy;. &amp;Icy;&amp;gcy;&amp;rcy;&amp;ycy; &amp;scy; &amp;fcy;&amp;acy;&amp;scy;&amp;ocy;&amp;lcy;&amp;softcy;&amp;yucy; &amp;icy; &amp;gcy;&amp;ocy;&amp;rcy;&amp;ocy;&amp;khcy;&amp;ocy;&amp;m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Rcy;&amp;acy;&amp;zcy;&amp;vcy;&amp;icy;&amp;tcy;&amp;icy;&amp;iecy; &amp;mcy;&amp;iecy;&amp;lcy;&amp;kcy;&amp;ocy;&amp;jcy; &amp;mcy;&amp;ocy;&amp;tcy;&amp;ocy;&amp;rcy;&amp;icy;&amp;kcy;&amp;icy;. &amp;Icy;&amp;gcy;&amp;rcy;&amp;ycy; &amp;scy; &amp;fcy;&amp;acy;&amp;scy;&amp;ocy;&amp;lcy;&amp;softcy;&amp;yucy; &amp;icy; &amp;gcy;&amp;ocy;&amp;rcy;&amp;ocy;&amp;khcy;&amp;ocy;&amp;mcy;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25" w:rsidRDefault="00563A25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3A25" w:rsidRDefault="00563A25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538C" w:rsidRDefault="00F0538C" w:rsidP="00905C98">
      <w:pPr>
        <w:pStyle w:val="a3"/>
        <w:ind w:left="360"/>
        <w:jc w:val="both"/>
        <w:rPr>
          <w:rStyle w:val="a4"/>
        </w:rPr>
      </w:pPr>
    </w:p>
    <w:p w:rsidR="00F0538C" w:rsidRDefault="00F0538C" w:rsidP="00905C98">
      <w:pPr>
        <w:pStyle w:val="a3"/>
        <w:ind w:left="360"/>
        <w:jc w:val="both"/>
        <w:rPr>
          <w:rStyle w:val="a4"/>
        </w:rPr>
      </w:pPr>
    </w:p>
    <w:p w:rsidR="00F0538C" w:rsidRDefault="00F0538C" w:rsidP="00905C98">
      <w:pPr>
        <w:pStyle w:val="a3"/>
        <w:ind w:left="360"/>
        <w:jc w:val="both"/>
        <w:rPr>
          <w:rStyle w:val="a4"/>
        </w:rPr>
      </w:pPr>
    </w:p>
    <w:p w:rsidR="00F0538C" w:rsidRDefault="00F0538C" w:rsidP="00905C98">
      <w:pPr>
        <w:pStyle w:val="a3"/>
        <w:ind w:left="360"/>
        <w:jc w:val="both"/>
        <w:rPr>
          <w:rStyle w:val="a4"/>
        </w:rPr>
      </w:pPr>
    </w:p>
    <w:p w:rsidR="00643F85" w:rsidRDefault="00643F85" w:rsidP="00905C98">
      <w:pPr>
        <w:pStyle w:val="a3"/>
        <w:ind w:left="360"/>
        <w:jc w:val="both"/>
        <w:rPr>
          <w:rStyle w:val="a4"/>
        </w:rPr>
      </w:pPr>
    </w:p>
    <w:p w:rsidR="00563A25" w:rsidRPr="00F0538C" w:rsidRDefault="00F0538C" w:rsidP="00F0538C">
      <w:pPr>
        <w:pStyle w:val="a3"/>
        <w:numPr>
          <w:ilvl w:val="0"/>
          <w:numId w:val="2"/>
        </w:numPr>
        <w:rPr>
          <w:rStyle w:val="a4"/>
          <w:rFonts w:ascii="Times New Roman" w:hAnsi="Times New Roman" w:cs="Times New Roman"/>
          <w:bCs w:val="0"/>
          <w:sz w:val="28"/>
          <w:szCs w:val="28"/>
        </w:rPr>
      </w:pPr>
      <w:r w:rsidRPr="00F0538C">
        <w:rPr>
          <w:rStyle w:val="a4"/>
          <w:rFonts w:ascii="Times New Roman" w:hAnsi="Times New Roman" w:cs="Times New Roman"/>
          <w:bCs w:val="0"/>
          <w:sz w:val="28"/>
          <w:szCs w:val="28"/>
        </w:rPr>
        <w:lastRenderedPageBreak/>
        <w:t>У</w:t>
      </w:r>
      <w:r w:rsidR="00A42147">
        <w:rPr>
          <w:rStyle w:val="a4"/>
          <w:rFonts w:ascii="Times New Roman" w:hAnsi="Times New Roman" w:cs="Times New Roman"/>
          <w:bCs w:val="0"/>
          <w:sz w:val="28"/>
          <w:szCs w:val="28"/>
        </w:rPr>
        <w:t>крась рисунки горохом и фасолью</w:t>
      </w:r>
    </w:p>
    <w:p w:rsidR="00F0538C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B8F1E5" wp14:editId="5264ECF3">
            <wp:extent cx="4762500" cy="7048500"/>
            <wp:effectExtent l="0" t="0" r="0" b="0"/>
            <wp:docPr id="6" name="Рисунок 6" descr="&amp;Rcy;&amp;acy;&amp;zcy;&amp;vcy;&amp;icy;&amp;tcy;&amp;icy;&amp;iecy; &amp;mcy;&amp;iecy;&amp;lcy;&amp;kcy;&amp;ocy;&amp;jcy; &amp;mcy;&amp;ocy;&amp;tcy;&amp;ocy;&amp;rcy;&amp;icy;&amp;kcy;&amp;icy;. &amp;Icy;&amp;gcy;&amp;rcy;&amp;ycy; &amp;scy; &amp;fcy;&amp;acy;&amp;scy;&amp;ocy;&amp;lcy;&amp;softcy;&amp;yucy; &amp;icy; &amp;gcy;&amp;ocy;&amp;rcy;&amp;ocy;&amp;khcy;&amp;ocy;&amp;m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Rcy;&amp;acy;&amp;zcy;&amp;vcy;&amp;icy;&amp;tcy;&amp;icy;&amp;iecy; &amp;mcy;&amp;iecy;&amp;lcy;&amp;kcy;&amp;ocy;&amp;jcy; &amp;mcy;&amp;ocy;&amp;tcy;&amp;ocy;&amp;rcy;&amp;icy;&amp;kcy;&amp;icy;. &amp;Icy;&amp;gcy;&amp;rcy;&amp;ycy; &amp;scy; &amp;fcy;&amp;acy;&amp;scy;&amp;ocy;&amp;lcy;&amp;softcy;&amp;yucy; &amp;icy; &amp;gcy;&amp;ocy;&amp;rcy;&amp;ocy;&amp;khcy;&amp;ocy;&amp;mcy;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8C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538C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538C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538C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538C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C3DD6" w:rsidRDefault="006C3DD6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C3DD6" w:rsidRDefault="006C3DD6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538C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10D30" w:rsidRDefault="00110D30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A6512" w:rsidRDefault="00F0538C" w:rsidP="001A6512">
      <w:pPr>
        <w:pStyle w:val="a3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F0538C">
        <w:rPr>
          <w:rStyle w:val="a4"/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ИГРЫ С ВЕРЕВОЧКОЙ</w:t>
      </w:r>
    </w:p>
    <w:p w:rsidR="00110D30" w:rsidRDefault="00110D30" w:rsidP="00110D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43F85">
        <w:rPr>
          <w:rFonts w:ascii="Times New Roman" w:hAnsi="Times New Roman" w:cs="Times New Roman"/>
          <w:b/>
          <w:i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Развитие мелкой моторики и  тактильных ощущений, внимания, творческих способностей.</w:t>
      </w:r>
    </w:p>
    <w:p w:rsidR="00F0538C" w:rsidRPr="00F0538C" w:rsidRDefault="001A6512" w:rsidP="00110D30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512">
        <w:rPr>
          <w:rStyle w:val="a4"/>
          <w:rFonts w:ascii="Times New Roman" w:hAnsi="Times New Roman" w:cs="Times New Roman"/>
          <w:i/>
          <w:sz w:val="28"/>
          <w:szCs w:val="28"/>
        </w:rPr>
        <w:t>Описание игры.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0538C" w:rsidRPr="00F0538C">
        <w:rPr>
          <w:rStyle w:val="a4"/>
          <w:rFonts w:ascii="Times New Roman" w:hAnsi="Times New Roman" w:cs="Times New Roman"/>
          <w:b w:val="0"/>
          <w:sz w:val="28"/>
          <w:szCs w:val="28"/>
        </w:rPr>
        <w:t>Вам понадобится средняя по толщине, достаточно мягкая веревочка. Это может быть шнурок от обуви, отделочная тесьма. Главное, чтобы веревочка могла принимать нужную форму. Также как и в предыдущих играх, сначала попросите ребенка выложить узоры по предложенным образцам, а затем - дайте волю его фантазии.</w:t>
      </w:r>
    </w:p>
    <w:p w:rsidR="00F0538C" w:rsidRPr="00F0538C" w:rsidRDefault="00F0538C" w:rsidP="00F053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0538C">
        <w:rPr>
          <w:rStyle w:val="a4"/>
          <w:rFonts w:ascii="Times New Roman" w:hAnsi="Times New Roman" w:cs="Times New Roman"/>
          <w:b w:val="0"/>
          <w:sz w:val="28"/>
          <w:szCs w:val="28"/>
        </w:rPr>
        <w:t> </w:t>
      </w:r>
    </w:p>
    <w:p w:rsidR="00F0538C" w:rsidRPr="001A6512" w:rsidRDefault="00F0538C" w:rsidP="00F053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A6512">
        <w:rPr>
          <w:rStyle w:val="a4"/>
          <w:rFonts w:ascii="Times New Roman" w:hAnsi="Times New Roman" w:cs="Times New Roman"/>
          <w:sz w:val="28"/>
          <w:szCs w:val="28"/>
        </w:rPr>
        <w:t>Сложи из веревочки фигурки.</w:t>
      </w:r>
    </w:p>
    <w:p w:rsidR="00F0538C" w:rsidRPr="00905C98" w:rsidRDefault="00F0538C" w:rsidP="00905C9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3A25" w:rsidRDefault="00563A25" w:rsidP="00A408B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726CED" wp14:editId="6C2FDFBE">
            <wp:extent cx="4762500" cy="5838825"/>
            <wp:effectExtent l="0" t="0" r="0" b="9525"/>
            <wp:docPr id="4" name="Рисунок 4" descr="&amp;Rcy;&amp;acy;&amp;zcy;&amp;vcy;&amp;icy;&amp;tcy;&amp;icy;&amp;iecy; &amp;mcy;&amp;iecy;&amp;lcy;&amp;kcy;&amp;ocy;&amp;jcy; &amp;mcy;&amp;ocy;&amp;tcy;&amp;ocy;&amp;rcy;&amp;icy;&amp;kcy;&amp;icy;. &amp;Icy;&amp;gcy;&amp;rcy;&amp;ycy; &amp;scy; &amp;vcy;&amp;iecy;&amp;rcy;&amp;iecy;&amp;vcy;&amp;ocy;&amp;chcy;&amp;kcy;&amp;o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acy;&amp;zcy;&amp;vcy;&amp;icy;&amp;tcy;&amp;icy;&amp;iecy; &amp;mcy;&amp;iecy;&amp;lcy;&amp;kcy;&amp;ocy;&amp;jcy; &amp;mcy;&amp;ocy;&amp;tcy;&amp;ocy;&amp;rcy;&amp;icy;&amp;kcy;&amp;icy;. &amp;Icy;&amp;gcy;&amp;rcy;&amp;ycy; &amp;scy; &amp;vcy;&amp;iecy;&amp;rcy;&amp;iecy;&amp;vcy;&amp;ocy;&amp;chcy;&amp;kcy;&amp;ocy;&amp;jcy;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8C" w:rsidRDefault="00F0538C" w:rsidP="00A408B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38C" w:rsidRPr="00A408BC" w:rsidRDefault="00F0538C" w:rsidP="00A408B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0538C" w:rsidRPr="00A40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72665"/>
    <w:multiLevelType w:val="hybridMultilevel"/>
    <w:tmpl w:val="548604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5553F6"/>
    <w:multiLevelType w:val="hybridMultilevel"/>
    <w:tmpl w:val="8C0AF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511C9E"/>
    <w:multiLevelType w:val="hybridMultilevel"/>
    <w:tmpl w:val="380A4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82"/>
    <w:rsid w:val="00110D30"/>
    <w:rsid w:val="00132528"/>
    <w:rsid w:val="001A6512"/>
    <w:rsid w:val="00401EE0"/>
    <w:rsid w:val="00563A25"/>
    <w:rsid w:val="005F4E0E"/>
    <w:rsid w:val="00643F85"/>
    <w:rsid w:val="00674B92"/>
    <w:rsid w:val="006C3DD6"/>
    <w:rsid w:val="00723EFD"/>
    <w:rsid w:val="007871B7"/>
    <w:rsid w:val="008D4882"/>
    <w:rsid w:val="00905C98"/>
    <w:rsid w:val="00992517"/>
    <w:rsid w:val="009B47D3"/>
    <w:rsid w:val="00A408BC"/>
    <w:rsid w:val="00A42147"/>
    <w:rsid w:val="00C00D7E"/>
    <w:rsid w:val="00CC1183"/>
    <w:rsid w:val="00E256A5"/>
    <w:rsid w:val="00F0538C"/>
    <w:rsid w:val="00F8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8BC"/>
    <w:pPr>
      <w:spacing w:after="0" w:line="240" w:lineRule="auto"/>
    </w:pPr>
  </w:style>
  <w:style w:type="character" w:styleId="a4">
    <w:name w:val="Strong"/>
    <w:basedOn w:val="a0"/>
    <w:uiPriority w:val="22"/>
    <w:qFormat/>
    <w:rsid w:val="00563A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A2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6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8BC"/>
    <w:pPr>
      <w:spacing w:after="0" w:line="240" w:lineRule="auto"/>
    </w:pPr>
  </w:style>
  <w:style w:type="character" w:styleId="a4">
    <w:name w:val="Strong"/>
    <w:basedOn w:val="a0"/>
    <w:uiPriority w:val="22"/>
    <w:qFormat/>
    <w:rsid w:val="00563A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A2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6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22246-2F76-46B5-8D7B-0ADBD75FB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14</cp:revision>
  <dcterms:created xsi:type="dcterms:W3CDTF">2016-01-12T19:07:00Z</dcterms:created>
  <dcterms:modified xsi:type="dcterms:W3CDTF">2016-03-03T05:58:00Z</dcterms:modified>
</cp:coreProperties>
</file>