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CE" w:rsidRPr="00A539CE" w:rsidRDefault="00A539CE" w:rsidP="00A539CE">
      <w:pPr>
        <w:shd w:val="clear" w:color="auto" w:fill="FFFFFF"/>
        <w:spacing w:after="514" w:line="240" w:lineRule="auto"/>
        <w:rPr>
          <w:rFonts w:ascii="Arial" w:eastAsia="Times New Roman" w:hAnsi="Arial" w:cs="Arial"/>
          <w:b/>
          <w:color w:val="333333"/>
          <w:sz w:val="31"/>
          <w:szCs w:val="31"/>
          <w:lang w:eastAsia="ru-RU"/>
        </w:rPr>
      </w:pPr>
      <w:r w:rsidRPr="00A539CE">
        <w:rPr>
          <w:rFonts w:ascii="Arial" w:eastAsia="Times New Roman" w:hAnsi="Arial" w:cs="Arial"/>
          <w:b/>
          <w:color w:val="333333"/>
          <w:sz w:val="31"/>
          <w:szCs w:val="31"/>
          <w:lang w:eastAsia="ru-RU"/>
        </w:rPr>
        <w:t>Ребенок и телевизор</w:t>
      </w:r>
    </w:p>
    <w:p w:rsidR="00A539CE" w:rsidRPr="00A539CE" w:rsidRDefault="00A539CE" w:rsidP="00A539C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36"/>
          <w:szCs w:val="36"/>
          <w:lang w:eastAsia="ru-RU"/>
        </w:rPr>
      </w:pPr>
      <w:r w:rsidRPr="00A539CE">
        <w:rPr>
          <w:rFonts w:ascii="Arial" w:eastAsia="Times New Roman" w:hAnsi="Arial" w:cs="Arial"/>
          <w:color w:val="F43DC3"/>
          <w:sz w:val="36"/>
          <w:szCs w:val="36"/>
          <w:lang w:eastAsia="ru-RU"/>
        </w:rPr>
        <w:t>Сколько дети могут смотреть телевизор?</w:t>
      </w:r>
    </w:p>
    <w:p w:rsidR="00A539CE" w:rsidRPr="00A539CE" w:rsidRDefault="00A539CE" w:rsidP="00A539CE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539C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Американская академия педиатрии рекомендует школьникам проводить у экрана только 2 часа в день, причем половина этого времени должна быть посвящена просмотру образовательных программ. Российские медики еще строже: они считают, что до трех лет лучше вообще не подпускать чадо к ящику. Детям дошкольного возраста разрешается 20 минут просмотра в день, детям до 17 лет — 2 часа у телевизора и час за компьютером (компьютер хуже влияет на организм ребенка). Пользователь компьютера вынужден близко сидеть к монитору, а интернет и видеоигры больше привлекают детей, чем пассивный просмотр телепередач. Поэтому они охотнее сидят за компьютером, чем у экрана телевизора</w:t>
      </w:r>
      <w:proofErr w:type="gramStart"/>
      <w:r w:rsidRPr="00A539C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…З</w:t>
      </w:r>
      <w:proofErr w:type="gramEnd"/>
      <w:r w:rsidRPr="00A539C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аймитесь ребенком. Основная причина отчуждения детей — родители. Если ваш ребенок слишком много проводит у экрана, это значит, что вы используете телевизор в качестве няньки. Вы должны как можно раньше установить доверительный контакт с вашим чадом, в подростковом возрасте это будет сделать намного сложнее. Пересмотрите ваш ежедневный график. Проводите вместе больше времени: пойте, играйте, ходите в магазин, читайте, рисуйте. В конце концов, вы можете смотреть телевизор вместе с ребенком, а потом обсуждать просмотренные телепрограммы.</w:t>
      </w:r>
    </w:p>
    <w:p w:rsidR="00A539CE" w:rsidRPr="00A539CE" w:rsidRDefault="00A539CE" w:rsidP="00A539C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36"/>
          <w:szCs w:val="36"/>
          <w:lang w:eastAsia="ru-RU"/>
        </w:rPr>
      </w:pPr>
      <w:r w:rsidRPr="00A539CE">
        <w:rPr>
          <w:rFonts w:ascii="Arial" w:eastAsia="Times New Roman" w:hAnsi="Arial" w:cs="Arial"/>
          <w:color w:val="F43DC3"/>
          <w:sz w:val="36"/>
          <w:szCs w:val="36"/>
          <w:lang w:eastAsia="ru-RU"/>
        </w:rPr>
        <w:t>Не рубите с плеча</w:t>
      </w:r>
    </w:p>
    <w:p w:rsidR="00A539CE" w:rsidRPr="00A539CE" w:rsidRDefault="00A539CE" w:rsidP="00A539CE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539C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Отучайте детей от телевизора постепенно. Сколько времени ваши дети тратят на просиживание у экрана в неделю? Отнимите для начала один час. Через неделю отнимите еще час. Продолжайте в том же духе, пока не достигните желаемого результата. Отучая ребенка от ТВ, отвыкайте от него сами. Если у вас в доме телевизор постоянно включен, служа источником генератора фонового шума, то вряд ли ваш ребенок сможет быстро от него отвыкнуть. Уберите электронику из детской комнаты. Переставьте телевизор и компьютер из детской комнаты, чтобы можно было контролировать, какое количество времени ребенок смотрит телевизор. Помните, что стойкая привычка к телевизору приводит к нарушениям сна, так как специфическое сияние лучевой трубки или подсветки монитора поздно вечером мешает выработке мелатонина — гормона сна. К тому же долгое просиживание у экрана ведет к перееданию и гиподинамии. Составьте расписание. После того как вы установили ограничение на экранное время, составьте план на ближайшую неделю: чем вы будете заниматься с ребенком. Просмотр телевизора не должен накладываться на время приема пищи или тихий час. У современных телевизоров есть функция таймера, поставьте его на определенное время вечером. Спрячьте экран. Попробуйте накрыть </w:t>
      </w:r>
      <w:r w:rsidRPr="00A539CE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 xml:space="preserve">экран какой-нибудь красивой тряпкой, как это делали наши бабушки, или поместите телевизор в шкаф с закрывающимися дверцами. Тогда он не будет постоянно маячить перед </w:t>
      </w:r>
      <w:proofErr w:type="gramStart"/>
      <w:r w:rsidRPr="00A539C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глазами</w:t>
      </w:r>
      <w:proofErr w:type="gramEnd"/>
      <w:r w:rsidRPr="00A539C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 напоминать детям о себе.</w:t>
      </w:r>
    </w:p>
    <w:p w:rsidR="00A539CE" w:rsidRPr="00A539CE" w:rsidRDefault="00A539CE" w:rsidP="00A539C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36"/>
          <w:szCs w:val="36"/>
          <w:lang w:eastAsia="ru-RU"/>
        </w:rPr>
      </w:pPr>
      <w:r w:rsidRPr="00A539CE">
        <w:rPr>
          <w:rFonts w:ascii="Arial" w:eastAsia="Times New Roman" w:hAnsi="Arial" w:cs="Arial"/>
          <w:color w:val="F43DC3"/>
          <w:sz w:val="36"/>
          <w:szCs w:val="36"/>
          <w:lang w:eastAsia="ru-RU"/>
        </w:rPr>
        <w:t>Что взамен?</w:t>
      </w:r>
    </w:p>
    <w:p w:rsidR="00A539CE" w:rsidRPr="00A539CE" w:rsidRDefault="00A539CE" w:rsidP="00A539CE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539C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Расскажите детям о рекламе. Согласно исследованиям, дети до 6 лет не понимают разницу между телепередачей и рекламной паузой. При этом они вынуждены смотреть более 40000 рекламных роликов в год, большая часть которых крутится во время детских программ. Объясните, в чем вред рекламы, и как она заставляет зрителей покупать вредную пищу. Подчеркните пользу натуральных продуктов: фруктов, овощей, орехов и </w:t>
      </w:r>
      <w:proofErr w:type="spellStart"/>
      <w:r w:rsidRPr="00A539C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цельнозернового</w:t>
      </w:r>
      <w:proofErr w:type="spellEnd"/>
      <w:r w:rsidRPr="00A539C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хлеба. Будьте примером. Не забывайте о том, что родители — лучший пример для своих детей. Контролируйте свое экранное время, даже если ваша работа связана с компьютером. Избегайте бездумного блуждания по интернету или </w:t>
      </w:r>
      <w:proofErr w:type="spellStart"/>
      <w:proofErr w:type="gramStart"/>
      <w:r w:rsidRPr="00A539C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ТВ-каналам</w:t>
      </w:r>
      <w:proofErr w:type="spellEnd"/>
      <w:proofErr w:type="gramEnd"/>
      <w:r w:rsidRPr="00A539C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выбирайте информацию, в которой вы действительно нуждаетесь. Включите телевизор, выберите любимую программу, досмотрите до конца, затем выключите ящик. Если ваш ребенок любит мультфильмы, то купите раскраску с его любимыми героями. Вместо просмотра интеллектуальных телевикторин поиграйте вместе в "Эрудита". Если ребенок смотрит по телевизору все подряд, попробуйте сделать свой собственный телевизор из картона. Соорудите к нему переключатель из пластилина, раскрасьте кнопки. Придумайте вместе, какие телепрограммы вы бы хотели посмотреть </w:t>
      </w:r>
      <w:proofErr w:type="gramStart"/>
      <w:r w:rsidRPr="00A539C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 новому</w:t>
      </w:r>
      <w:proofErr w:type="gramEnd"/>
      <w:r w:rsidRPr="00A539C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A539C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телеящику</w:t>
      </w:r>
      <w:proofErr w:type="spellEnd"/>
      <w:r w:rsidRPr="00A539C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. Занимайтесь уборкой с ребенком. Разделите обязанности по уходу за домом. Научите их планировать свой день, распишите, кто и когда моет посуду или подметает пол. Пусть ребенок сам отмечает, выполняется ли график и следит за взрослыми. Сделайте этот график ярким, красочным. Все это может отвлечь детей от экрана и научить их ответственности. Будьте последовательны. Ограничение экранного времени может привести к конфликту. Стойте на своем, доказывайте свою правоту. Объясните, почему вы собираетесь выключить телевизор. Если ребенок маленький, попробуйте выдернуть розетку и сказать, что телевизор сломался. Ребенок постарше может раскусить ваш обман. Тогда можно выдернуть телеантенну. В конце </w:t>
      </w:r>
      <w:proofErr w:type="gramStart"/>
      <w:r w:rsidRPr="00A539C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концов</w:t>
      </w:r>
      <w:proofErr w:type="gramEnd"/>
      <w:r w:rsidRPr="00A539C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вы и ваш ребенок будете вознаграждены.</w:t>
      </w:r>
    </w:p>
    <w:p w:rsidR="00A539CE" w:rsidRPr="00A539CE" w:rsidRDefault="00A539CE" w:rsidP="00A539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</w:pPr>
      <w:r w:rsidRPr="00A539CE">
        <w:rPr>
          <w:rFonts w:ascii="Arial" w:eastAsia="Times New Roman" w:hAnsi="Arial" w:cs="Arial"/>
          <w:b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Журнал о здоровье </w:t>
      </w:r>
      <w:proofErr w:type="spellStart"/>
      <w:r w:rsidRPr="00A539CE">
        <w:rPr>
          <w:rFonts w:ascii="Arial" w:eastAsia="Times New Roman" w:hAnsi="Arial" w:cs="Arial"/>
          <w:b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MedPulse.Ru</w:t>
      </w:r>
      <w:proofErr w:type="spellEnd"/>
      <w:r w:rsidRPr="00A539CE">
        <w:rPr>
          <w:rFonts w:ascii="Arial" w:eastAsia="Times New Roman" w:hAnsi="Arial" w:cs="Arial"/>
          <w:b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автор Елизавета Васильева</w:t>
      </w:r>
    </w:p>
    <w:p w:rsidR="00DA29E4" w:rsidRDefault="00DA29E4"/>
    <w:sectPr w:rsidR="00DA29E4" w:rsidSect="00DA2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539CE"/>
    <w:rsid w:val="00A539CE"/>
    <w:rsid w:val="00DA2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E4"/>
  </w:style>
  <w:style w:type="paragraph" w:styleId="3">
    <w:name w:val="heading 3"/>
    <w:basedOn w:val="a"/>
    <w:link w:val="30"/>
    <w:uiPriority w:val="9"/>
    <w:qFormat/>
    <w:rsid w:val="00A539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39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A53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53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708</Words>
  <Characters>4039</Characters>
  <Application>Microsoft Office Word</Application>
  <DocSecurity>0</DocSecurity>
  <Lines>33</Lines>
  <Paragraphs>9</Paragraphs>
  <ScaleCrop>false</ScaleCrop>
  <Company>Krokoz™ Inc.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2016-10-12T07:20:00Z</dcterms:created>
  <dcterms:modified xsi:type="dcterms:W3CDTF">2016-10-12T07:23:00Z</dcterms:modified>
</cp:coreProperties>
</file>