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20" w:rsidRDefault="00DF55D2" w:rsidP="00B75E1D">
      <w:pPr>
        <w:jc w:val="center"/>
        <w:rPr>
          <w:rFonts w:ascii="Times New Roman" w:hAnsi="Times New Roman" w:cs="Times New Roman"/>
          <w:b/>
          <w:sz w:val="28"/>
          <w:szCs w:val="28"/>
        </w:rPr>
      </w:pPr>
      <w:r w:rsidRPr="000E284D">
        <w:rPr>
          <w:rFonts w:ascii="Times New Roman" w:hAnsi="Times New Roman" w:cs="Times New Roman"/>
          <w:b/>
          <w:sz w:val="28"/>
          <w:szCs w:val="28"/>
        </w:rPr>
        <w:t>Развитие творческих способностей детей дошкольного возраста в танцевальном творчестве посредством импровизации.</w:t>
      </w:r>
    </w:p>
    <w:p w:rsidR="00606FB5" w:rsidRPr="00606FB5" w:rsidRDefault="00606FB5" w:rsidP="00606FB5">
      <w:pPr>
        <w:pStyle w:val="a5"/>
        <w:jc w:val="right"/>
        <w:rPr>
          <w:rFonts w:ascii="Times New Roman" w:hAnsi="Times New Roman" w:cs="Times New Roman"/>
        </w:rPr>
      </w:pPr>
      <w:r w:rsidRPr="00606FB5">
        <w:rPr>
          <w:rFonts w:ascii="Times New Roman" w:hAnsi="Times New Roman" w:cs="Times New Roman"/>
        </w:rPr>
        <w:t>Консультацию подготовила и провела</w:t>
      </w:r>
    </w:p>
    <w:p w:rsidR="00606FB5" w:rsidRPr="00606FB5" w:rsidRDefault="00606FB5" w:rsidP="00606FB5">
      <w:pPr>
        <w:pStyle w:val="a5"/>
        <w:jc w:val="right"/>
        <w:rPr>
          <w:rFonts w:ascii="Times New Roman" w:hAnsi="Times New Roman" w:cs="Times New Roman"/>
        </w:rPr>
      </w:pPr>
      <w:r w:rsidRPr="00606FB5">
        <w:rPr>
          <w:rFonts w:ascii="Times New Roman" w:hAnsi="Times New Roman" w:cs="Times New Roman"/>
        </w:rPr>
        <w:t xml:space="preserve"> музыкальный руководитель </w:t>
      </w:r>
    </w:p>
    <w:p w:rsidR="00606FB5" w:rsidRDefault="00606FB5" w:rsidP="00606FB5">
      <w:pPr>
        <w:pStyle w:val="a5"/>
        <w:jc w:val="right"/>
        <w:rPr>
          <w:rFonts w:ascii="Times New Roman" w:hAnsi="Times New Roman" w:cs="Times New Roman"/>
        </w:rPr>
      </w:pPr>
      <w:r w:rsidRPr="00606FB5">
        <w:rPr>
          <w:rFonts w:ascii="Times New Roman" w:hAnsi="Times New Roman" w:cs="Times New Roman"/>
        </w:rPr>
        <w:t>Рыжова Лариса Александровна</w:t>
      </w:r>
    </w:p>
    <w:p w:rsidR="00C62128" w:rsidRDefault="00C62128" w:rsidP="00606FB5">
      <w:pPr>
        <w:pStyle w:val="a5"/>
        <w:jc w:val="right"/>
        <w:rPr>
          <w:rFonts w:ascii="Times New Roman" w:hAnsi="Times New Roman" w:cs="Times New Roman"/>
        </w:rPr>
      </w:pPr>
      <w:r>
        <w:rPr>
          <w:rFonts w:ascii="Times New Roman" w:hAnsi="Times New Roman" w:cs="Times New Roman"/>
        </w:rPr>
        <w:t>15 февраля 2017 год</w:t>
      </w:r>
    </w:p>
    <w:p w:rsidR="000E284D" w:rsidRPr="007B73F9" w:rsidRDefault="000E284D" w:rsidP="000E284D">
      <w:pPr>
        <w:ind w:firstLine="709"/>
        <w:jc w:val="both"/>
        <w:rPr>
          <w:rFonts w:ascii="Times New Roman" w:hAnsi="Times New Roman" w:cs="Times New Roman"/>
          <w:sz w:val="28"/>
          <w:szCs w:val="28"/>
        </w:rPr>
      </w:pPr>
      <w:r w:rsidRPr="007B73F9">
        <w:rPr>
          <w:rFonts w:ascii="Times New Roman" w:hAnsi="Times New Roman" w:cs="Times New Roman"/>
          <w:sz w:val="28"/>
          <w:szCs w:val="28"/>
        </w:rPr>
        <w:t xml:space="preserve">Согласно ФГОС </w:t>
      </w:r>
      <w:proofErr w:type="gramStart"/>
      <w:r w:rsidRPr="007B73F9">
        <w:rPr>
          <w:rFonts w:ascii="Times New Roman" w:hAnsi="Times New Roman" w:cs="Times New Roman"/>
          <w:sz w:val="28"/>
          <w:szCs w:val="28"/>
        </w:rPr>
        <w:t>ДО</w:t>
      </w:r>
      <w:proofErr w:type="gramEnd"/>
      <w:r w:rsidRPr="007B73F9">
        <w:rPr>
          <w:rFonts w:ascii="Times New Roman" w:hAnsi="Times New Roman" w:cs="Times New Roman"/>
          <w:sz w:val="28"/>
          <w:szCs w:val="28"/>
        </w:rPr>
        <w:t xml:space="preserve">, </w:t>
      </w:r>
      <w:proofErr w:type="gramStart"/>
      <w:r w:rsidRPr="007B73F9">
        <w:rPr>
          <w:rFonts w:ascii="Times New Roman" w:hAnsi="Times New Roman" w:cs="Times New Roman"/>
          <w:sz w:val="28"/>
          <w:szCs w:val="28"/>
        </w:rPr>
        <w:t>среди</w:t>
      </w:r>
      <w:proofErr w:type="gramEnd"/>
      <w:r w:rsidRPr="007B73F9">
        <w:rPr>
          <w:rFonts w:ascii="Times New Roman" w:hAnsi="Times New Roman" w:cs="Times New Roman"/>
          <w:sz w:val="28"/>
          <w:szCs w:val="28"/>
        </w:rPr>
        <w:t xml:space="preserve"> основных целей и задач образовательной области художественно-эстетического развития очень важным является: развитие эстетических чувств детей, художественного восприятия образных представлений, воображения, художественно-творческих способностей, интереса к самостоятельной творческой деятельности, удовлетворения потребности детей к самовыражению, воспитание эмоциональной отзывчивости при восприятии музыкальных произведений.</w:t>
      </w:r>
    </w:p>
    <w:p w:rsidR="000E284D" w:rsidRPr="00DB64AA" w:rsidRDefault="006D3B64" w:rsidP="000E284D">
      <w:pPr>
        <w:jc w:val="both"/>
        <w:rPr>
          <w:rFonts w:ascii="Times New Roman" w:hAnsi="Times New Roman" w:cs="Times New Roman"/>
          <w:sz w:val="28"/>
          <w:szCs w:val="28"/>
        </w:rPr>
      </w:pPr>
      <w:r w:rsidRPr="00DB64AA">
        <w:rPr>
          <w:rFonts w:ascii="Times New Roman" w:hAnsi="Times New Roman" w:cs="Times New Roman"/>
          <w:color w:val="FF0000"/>
          <w:sz w:val="28"/>
          <w:szCs w:val="28"/>
        </w:rPr>
        <w:tab/>
      </w:r>
      <w:r w:rsidRPr="00DB64AA">
        <w:rPr>
          <w:rFonts w:ascii="Times New Roman" w:hAnsi="Times New Roman" w:cs="Times New Roman"/>
          <w:sz w:val="28"/>
          <w:szCs w:val="28"/>
        </w:rPr>
        <w:t>Раскрывая каждую из этих задач, мы понимаем, что в их основе – творческое развитие детей дошкольного возраста.</w:t>
      </w:r>
    </w:p>
    <w:p w:rsidR="003112B6" w:rsidRPr="003112B6" w:rsidRDefault="003112B6" w:rsidP="003112B6">
      <w:pPr>
        <w:ind w:firstLine="708"/>
        <w:jc w:val="both"/>
        <w:rPr>
          <w:rFonts w:ascii="Times New Roman" w:hAnsi="Times New Roman" w:cs="Times New Roman"/>
          <w:color w:val="000000"/>
          <w:sz w:val="28"/>
          <w:szCs w:val="28"/>
          <w:shd w:val="clear" w:color="auto" w:fill="FFFFFF"/>
        </w:rPr>
      </w:pPr>
      <w:r w:rsidRPr="003112B6">
        <w:rPr>
          <w:rFonts w:ascii="Times New Roman" w:hAnsi="Times New Roman" w:cs="Times New Roman"/>
          <w:color w:val="000000"/>
          <w:sz w:val="28"/>
          <w:szCs w:val="28"/>
          <w:shd w:val="clear" w:color="auto" w:fill="FFFFFF"/>
        </w:rPr>
        <w:t>«Ребенок, испытавший радость творчества даже в самой минимальной степени, становится другим, чем ре</w:t>
      </w:r>
      <w:r w:rsidR="00FA3845">
        <w:rPr>
          <w:rFonts w:ascii="Times New Roman" w:hAnsi="Times New Roman" w:cs="Times New Roman"/>
          <w:color w:val="000000"/>
          <w:sz w:val="28"/>
          <w:szCs w:val="28"/>
          <w:shd w:val="clear" w:color="auto" w:fill="FFFFFF"/>
        </w:rPr>
        <w:t>бенок, подражающий актам других»</w:t>
      </w:r>
      <w:r w:rsidRPr="003112B6">
        <w:rPr>
          <w:rFonts w:ascii="Times New Roman" w:hAnsi="Times New Roman" w:cs="Times New Roman"/>
          <w:color w:val="000000"/>
          <w:sz w:val="28"/>
          <w:szCs w:val="28"/>
          <w:shd w:val="clear" w:color="auto" w:fill="FFFFFF"/>
        </w:rPr>
        <w:t xml:space="preserve"> писал Б. </w:t>
      </w:r>
      <w:r w:rsidR="00B41AAA">
        <w:rPr>
          <w:rFonts w:ascii="Times New Roman" w:hAnsi="Times New Roman" w:cs="Times New Roman"/>
          <w:color w:val="000000"/>
          <w:sz w:val="28"/>
          <w:szCs w:val="28"/>
          <w:shd w:val="clear" w:color="auto" w:fill="FFFFFF"/>
        </w:rPr>
        <w:t xml:space="preserve">В. </w:t>
      </w:r>
      <w:r w:rsidRPr="00B41AAA">
        <w:rPr>
          <w:rFonts w:ascii="Times New Roman" w:hAnsi="Times New Roman" w:cs="Times New Roman"/>
          <w:color w:val="000000"/>
          <w:sz w:val="28"/>
          <w:szCs w:val="28"/>
          <w:shd w:val="clear" w:color="auto" w:fill="FFFFFF"/>
        </w:rPr>
        <w:t>Асафьев.</w:t>
      </w:r>
    </w:p>
    <w:p w:rsidR="003112B6" w:rsidRPr="007B73F9" w:rsidRDefault="003112B6" w:rsidP="003112B6">
      <w:pPr>
        <w:ind w:firstLine="708"/>
        <w:jc w:val="both"/>
        <w:rPr>
          <w:rFonts w:ascii="Times New Roman" w:hAnsi="Times New Roman" w:cs="Times New Roman"/>
          <w:sz w:val="28"/>
          <w:szCs w:val="28"/>
          <w:shd w:val="clear" w:color="auto" w:fill="FFFFFF"/>
        </w:rPr>
      </w:pPr>
      <w:r w:rsidRPr="007B73F9">
        <w:rPr>
          <w:rFonts w:ascii="Times New Roman" w:hAnsi="Times New Roman" w:cs="Times New Roman"/>
          <w:sz w:val="28"/>
          <w:szCs w:val="28"/>
          <w:shd w:val="clear" w:color="auto" w:fill="FFFFFF"/>
        </w:rPr>
        <w:t>Задача современного образования - выявить и развить творческие способности в доступной и интересной детям деятельности.</w:t>
      </w:r>
    </w:p>
    <w:p w:rsidR="006056DA" w:rsidRDefault="006056DA" w:rsidP="006056DA">
      <w:pPr>
        <w:ind w:firstLine="709"/>
        <w:jc w:val="both"/>
        <w:rPr>
          <w:rFonts w:ascii="Times New Roman" w:hAnsi="Times New Roman" w:cs="Times New Roman"/>
          <w:sz w:val="28"/>
          <w:szCs w:val="28"/>
        </w:rPr>
      </w:pPr>
      <w:r>
        <w:rPr>
          <w:rFonts w:ascii="Times New Roman" w:hAnsi="Times New Roman" w:cs="Times New Roman"/>
          <w:sz w:val="28"/>
          <w:szCs w:val="28"/>
        </w:rPr>
        <w:t xml:space="preserve">О. П. </w:t>
      </w:r>
      <w:proofErr w:type="spellStart"/>
      <w:r>
        <w:rPr>
          <w:rFonts w:ascii="Times New Roman" w:hAnsi="Times New Roman" w:cs="Times New Roman"/>
          <w:sz w:val="28"/>
          <w:szCs w:val="28"/>
        </w:rPr>
        <w:t>Радынова</w:t>
      </w:r>
      <w:proofErr w:type="spellEnd"/>
      <w:r>
        <w:rPr>
          <w:rFonts w:ascii="Times New Roman" w:hAnsi="Times New Roman" w:cs="Times New Roman"/>
          <w:sz w:val="28"/>
          <w:szCs w:val="28"/>
        </w:rPr>
        <w:t xml:space="preserve"> считает критериями успешности детского творчества не художественную ценность образа, созданного ребёнком, а наличие в нём эмоционального содержания, выразительности самого образа и его воплощения, оригинальности и вариативности. Ведь обычно детское творчество, в том числе и танцевальное, не имеет большой, художественной ценности для окружающих людей по качеству, по масштабности, охвата событий и решению проблем. Но оно, несомненно, значимо в мире детской игры и является крайне важным для самого ребёнка.</w:t>
      </w:r>
    </w:p>
    <w:p w:rsidR="00862E71" w:rsidRPr="007B73F9" w:rsidRDefault="00862E71" w:rsidP="00862E71">
      <w:pPr>
        <w:ind w:firstLine="709"/>
        <w:jc w:val="both"/>
        <w:rPr>
          <w:rFonts w:ascii="Times New Roman" w:hAnsi="Times New Roman" w:cs="Times New Roman"/>
          <w:sz w:val="28"/>
          <w:szCs w:val="28"/>
        </w:rPr>
      </w:pPr>
      <w:r w:rsidRPr="007B73F9">
        <w:rPr>
          <w:rFonts w:ascii="Times New Roman" w:hAnsi="Times New Roman" w:cs="Times New Roman"/>
          <w:sz w:val="28"/>
          <w:szCs w:val="28"/>
        </w:rPr>
        <w:t xml:space="preserve">Одним из приёмов развития творческих способностей в танцевальной деятельности  детей дошкольного возраста является импровизация. </w:t>
      </w:r>
      <w:proofErr w:type="gramStart"/>
      <w:r w:rsidRPr="007B73F9">
        <w:rPr>
          <w:rFonts w:ascii="Times New Roman" w:hAnsi="Times New Roman" w:cs="Times New Roman"/>
          <w:sz w:val="28"/>
          <w:szCs w:val="28"/>
        </w:rPr>
        <w:t xml:space="preserve">От латинского </w:t>
      </w:r>
      <w:r w:rsidRPr="007B73F9">
        <w:rPr>
          <w:rFonts w:ascii="Times New Roman" w:hAnsi="Times New Roman" w:cs="Times New Roman"/>
          <w:sz w:val="28"/>
          <w:szCs w:val="28"/>
          <w:lang w:val="en-US"/>
        </w:rPr>
        <w:t>improvisius</w:t>
      </w:r>
      <w:r w:rsidRPr="007B73F9">
        <w:rPr>
          <w:rFonts w:ascii="Times New Roman" w:hAnsi="Times New Roman" w:cs="Times New Roman"/>
          <w:sz w:val="28"/>
          <w:szCs w:val="28"/>
        </w:rPr>
        <w:t xml:space="preserve"> – неожиданный, внезапный, - сочинение стихов, музыки и т.д. в момент исполнения.</w:t>
      </w:r>
      <w:proofErr w:type="gramEnd"/>
      <w:r w:rsidRPr="007B73F9">
        <w:rPr>
          <w:rFonts w:ascii="Times New Roman" w:hAnsi="Times New Roman" w:cs="Times New Roman"/>
          <w:sz w:val="28"/>
          <w:szCs w:val="28"/>
        </w:rPr>
        <w:t xml:space="preserve"> Импровизацией в танцевальном творчестве мы можем назвать «танец в настоящем», «сиюминутная хореография».</w:t>
      </w:r>
    </w:p>
    <w:p w:rsidR="00BE180F" w:rsidRDefault="00862E71" w:rsidP="00BE180F">
      <w:pPr>
        <w:ind w:firstLine="709"/>
        <w:jc w:val="both"/>
        <w:rPr>
          <w:rFonts w:ascii="Times New Roman" w:hAnsi="Times New Roman" w:cs="Times New Roman"/>
          <w:sz w:val="28"/>
          <w:szCs w:val="28"/>
        </w:rPr>
      </w:pPr>
      <w:r w:rsidRPr="007B73F9">
        <w:rPr>
          <w:rFonts w:ascii="Times New Roman" w:hAnsi="Times New Roman" w:cs="Times New Roman"/>
          <w:sz w:val="28"/>
          <w:szCs w:val="28"/>
        </w:rPr>
        <w:t xml:space="preserve">Если понаблюдать за маленькими детьми, то можно увидеть, что любовь к движению у них безусловна, для них это удовольствие. Они </w:t>
      </w:r>
      <w:r w:rsidRPr="007B73F9">
        <w:rPr>
          <w:rFonts w:ascii="Times New Roman" w:hAnsi="Times New Roman" w:cs="Times New Roman"/>
          <w:sz w:val="28"/>
          <w:szCs w:val="28"/>
        </w:rPr>
        <w:lastRenderedPageBreak/>
        <w:t>открыты, свободны, искренни. При правильной работе педагога, они могут стать отличными импровизаторами, способного</w:t>
      </w:r>
      <w:r>
        <w:rPr>
          <w:rFonts w:ascii="Times New Roman" w:hAnsi="Times New Roman" w:cs="Times New Roman"/>
          <w:sz w:val="28"/>
          <w:szCs w:val="28"/>
        </w:rPr>
        <w:t xml:space="preserve"> передать в движении, пластике свои мысли, чувства. Если у ребёнка развито восприятие музыки, её характера, выразительных средств, и если ребёнок владеет двигательными навыками в достаточной степени, то он может импровизировать, создавать собственный музыкально-игровой образ или танец.</w:t>
      </w:r>
    </w:p>
    <w:p w:rsidR="00AD3BC0" w:rsidRPr="007B73F9" w:rsidRDefault="00AD3BC0" w:rsidP="00AD3BC0">
      <w:pPr>
        <w:ind w:firstLine="709"/>
        <w:jc w:val="both"/>
        <w:rPr>
          <w:rFonts w:ascii="Times New Roman" w:hAnsi="Times New Roman" w:cs="Times New Roman"/>
          <w:sz w:val="28"/>
          <w:szCs w:val="28"/>
        </w:rPr>
      </w:pPr>
      <w:r w:rsidRPr="007B73F9">
        <w:rPr>
          <w:rFonts w:ascii="Times New Roman" w:hAnsi="Times New Roman" w:cs="Times New Roman"/>
          <w:sz w:val="28"/>
          <w:szCs w:val="28"/>
        </w:rPr>
        <w:t>У детей способность импровизировать существует подспудно и её можно и нужно развивать. Дети обычно по-разному относятся к заданиям, содержащим элементарную импровизацию. Это зависит от индивидуальных особенностей детей: одним – легче, другим – труднее. Очень важно, чтобы все участники увлеклись ощущением «сиюминутности» процесса творчества. Успех импровизации порой зависит от настроения, самочувствия каждого, поэтому необходимо проводить игры и этюды импровизации во 2-й половине занятий, когда воображение их «разогрето».</w:t>
      </w:r>
    </w:p>
    <w:p w:rsidR="00AD3BC0" w:rsidRPr="007B73F9" w:rsidRDefault="00AD3BC0" w:rsidP="00AD3BC0">
      <w:pPr>
        <w:ind w:firstLine="709"/>
        <w:jc w:val="both"/>
        <w:rPr>
          <w:rFonts w:ascii="Times New Roman" w:hAnsi="Times New Roman" w:cs="Times New Roman"/>
          <w:sz w:val="28"/>
          <w:szCs w:val="28"/>
        </w:rPr>
      </w:pPr>
      <w:r w:rsidRPr="007B73F9">
        <w:rPr>
          <w:rFonts w:ascii="Times New Roman" w:hAnsi="Times New Roman" w:cs="Times New Roman"/>
          <w:sz w:val="28"/>
          <w:szCs w:val="28"/>
        </w:rPr>
        <w:t>Для того</w:t>
      </w:r>
      <w:proofErr w:type="gramStart"/>
      <w:r w:rsidRPr="007B73F9">
        <w:rPr>
          <w:rFonts w:ascii="Times New Roman" w:hAnsi="Times New Roman" w:cs="Times New Roman"/>
          <w:sz w:val="28"/>
          <w:szCs w:val="28"/>
        </w:rPr>
        <w:t>,</w:t>
      </w:r>
      <w:proofErr w:type="gramEnd"/>
      <w:r w:rsidRPr="007B73F9">
        <w:rPr>
          <w:rFonts w:ascii="Times New Roman" w:hAnsi="Times New Roman" w:cs="Times New Roman"/>
          <w:sz w:val="28"/>
          <w:szCs w:val="28"/>
        </w:rPr>
        <w:t xml:space="preserve"> чтобы дети научились выражать себя средствами искусства, педагог должен:</w:t>
      </w:r>
    </w:p>
    <w:p w:rsidR="00AD3BC0" w:rsidRPr="00473DD3" w:rsidRDefault="00AD3BC0" w:rsidP="00473DD3">
      <w:pPr>
        <w:pStyle w:val="a5"/>
        <w:rPr>
          <w:rFonts w:ascii="Times New Roman" w:hAnsi="Times New Roman" w:cs="Times New Roman"/>
          <w:sz w:val="28"/>
        </w:rPr>
      </w:pPr>
      <w:r w:rsidRPr="00473DD3">
        <w:rPr>
          <w:rFonts w:ascii="Times New Roman" w:hAnsi="Times New Roman" w:cs="Times New Roman"/>
          <w:sz w:val="28"/>
        </w:rPr>
        <w:t>- планировать время в течение дня, когда дети смогут создавать свои произведения;</w:t>
      </w:r>
    </w:p>
    <w:p w:rsidR="00AD3BC0" w:rsidRPr="00473DD3" w:rsidRDefault="00AD3BC0" w:rsidP="00473DD3">
      <w:pPr>
        <w:pStyle w:val="a5"/>
        <w:rPr>
          <w:rFonts w:ascii="Times New Roman" w:hAnsi="Times New Roman" w:cs="Times New Roman"/>
          <w:sz w:val="28"/>
        </w:rPr>
      </w:pPr>
      <w:r w:rsidRPr="00473DD3">
        <w:rPr>
          <w:rFonts w:ascii="Times New Roman" w:hAnsi="Times New Roman" w:cs="Times New Roman"/>
          <w:sz w:val="28"/>
        </w:rPr>
        <w:t>- создать атмосферу принятия и поддержки;</w:t>
      </w:r>
    </w:p>
    <w:p w:rsidR="00AD3BC0" w:rsidRPr="00473DD3" w:rsidRDefault="00AD3BC0" w:rsidP="00473DD3">
      <w:pPr>
        <w:pStyle w:val="a5"/>
        <w:rPr>
          <w:rFonts w:ascii="Times New Roman" w:hAnsi="Times New Roman" w:cs="Times New Roman"/>
          <w:sz w:val="28"/>
        </w:rPr>
      </w:pPr>
      <w:r w:rsidRPr="00473DD3">
        <w:rPr>
          <w:rFonts w:ascii="Times New Roman" w:hAnsi="Times New Roman" w:cs="Times New Roman"/>
          <w:sz w:val="28"/>
        </w:rPr>
        <w:t>- оказать помощь в овладении необходимы</w:t>
      </w:r>
      <w:r w:rsidR="00DB64AA" w:rsidRPr="00473DD3">
        <w:rPr>
          <w:rFonts w:ascii="Times New Roman" w:hAnsi="Times New Roman" w:cs="Times New Roman"/>
          <w:sz w:val="28"/>
        </w:rPr>
        <w:t xml:space="preserve">ми </w:t>
      </w:r>
      <w:r w:rsidRPr="00473DD3">
        <w:rPr>
          <w:rFonts w:ascii="Times New Roman" w:hAnsi="Times New Roman" w:cs="Times New Roman"/>
          <w:sz w:val="28"/>
        </w:rPr>
        <w:t xml:space="preserve"> для занятий техническими навыками;</w:t>
      </w:r>
    </w:p>
    <w:p w:rsidR="00AD3BC0" w:rsidRPr="00473DD3" w:rsidRDefault="00AD3BC0" w:rsidP="00473DD3">
      <w:pPr>
        <w:pStyle w:val="a5"/>
        <w:rPr>
          <w:rFonts w:ascii="Times New Roman" w:hAnsi="Times New Roman" w:cs="Times New Roman"/>
          <w:sz w:val="28"/>
        </w:rPr>
      </w:pPr>
      <w:r w:rsidRPr="00473DD3">
        <w:rPr>
          <w:rFonts w:ascii="Times New Roman" w:hAnsi="Times New Roman" w:cs="Times New Roman"/>
          <w:sz w:val="28"/>
        </w:rPr>
        <w:t>- предлагать такие задания, чтобы дети не создавали стереотипные произведения, отражая их замысел;</w:t>
      </w:r>
    </w:p>
    <w:p w:rsidR="00AD3BC0" w:rsidRPr="00473DD3" w:rsidRDefault="00AD3BC0" w:rsidP="00473DD3">
      <w:pPr>
        <w:pStyle w:val="a5"/>
        <w:rPr>
          <w:rFonts w:ascii="Times New Roman" w:hAnsi="Times New Roman" w:cs="Times New Roman"/>
          <w:sz w:val="28"/>
        </w:rPr>
      </w:pPr>
      <w:r w:rsidRPr="00473DD3">
        <w:rPr>
          <w:rFonts w:ascii="Times New Roman" w:hAnsi="Times New Roman" w:cs="Times New Roman"/>
          <w:sz w:val="28"/>
        </w:rPr>
        <w:t>- поддерживать детскую инициативу в воплощении замысла и в выборе необходимых для этого средств;</w:t>
      </w:r>
    </w:p>
    <w:p w:rsidR="00AD3BC0" w:rsidRPr="00473DD3" w:rsidRDefault="00AD3BC0" w:rsidP="00473DD3">
      <w:pPr>
        <w:pStyle w:val="a5"/>
        <w:rPr>
          <w:rFonts w:ascii="Times New Roman" w:hAnsi="Times New Roman" w:cs="Times New Roman"/>
          <w:sz w:val="28"/>
        </w:rPr>
      </w:pPr>
      <w:r w:rsidRPr="00473DD3">
        <w:rPr>
          <w:rFonts w:ascii="Times New Roman" w:hAnsi="Times New Roman" w:cs="Times New Roman"/>
          <w:sz w:val="28"/>
        </w:rPr>
        <w:t>- организовывать события, мероприятия, на которых дошкольники могут представить свои произведения для детей других групп, для родителей;</w:t>
      </w:r>
    </w:p>
    <w:p w:rsidR="00AD3BC0" w:rsidRPr="00473DD3" w:rsidRDefault="00AD3BC0" w:rsidP="00473DD3">
      <w:pPr>
        <w:pStyle w:val="a5"/>
        <w:rPr>
          <w:rFonts w:ascii="Times New Roman" w:hAnsi="Times New Roman" w:cs="Times New Roman"/>
          <w:sz w:val="28"/>
        </w:rPr>
      </w:pPr>
      <w:r w:rsidRPr="00473DD3">
        <w:rPr>
          <w:rFonts w:ascii="Times New Roman" w:hAnsi="Times New Roman" w:cs="Times New Roman"/>
          <w:sz w:val="28"/>
        </w:rPr>
        <w:t>- образовательная среда должна обеспечивать наличие необходимых мотивов, возможность заниматься самыми разными видами деятельности;</w:t>
      </w:r>
    </w:p>
    <w:p w:rsidR="00AD3BC0" w:rsidRPr="00473DD3" w:rsidRDefault="00AD3BC0" w:rsidP="00473DD3">
      <w:pPr>
        <w:pStyle w:val="a5"/>
        <w:rPr>
          <w:rFonts w:ascii="Times New Roman" w:hAnsi="Times New Roman" w:cs="Times New Roman"/>
          <w:sz w:val="28"/>
        </w:rPr>
      </w:pPr>
      <w:r w:rsidRPr="00473DD3">
        <w:rPr>
          <w:rFonts w:ascii="Times New Roman" w:hAnsi="Times New Roman" w:cs="Times New Roman"/>
          <w:sz w:val="28"/>
        </w:rPr>
        <w:t>- работать всем педагогам и специалистам, а также родителям в тесном контакте.</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Танец – это передача опыта в пластике движения, владение телом. Танец предполагает мир, созданный по некоторому идеальному образцу, а в импровизации мир ещё не создан, он может стать любым. Известный хореограф А. </w:t>
      </w:r>
      <w:proofErr w:type="spellStart"/>
      <w:r>
        <w:rPr>
          <w:rFonts w:ascii="Times New Roman" w:hAnsi="Times New Roman" w:cs="Times New Roman"/>
          <w:sz w:val="28"/>
          <w:szCs w:val="28"/>
        </w:rPr>
        <w:t>Гришон</w:t>
      </w:r>
      <w:proofErr w:type="spellEnd"/>
      <w:r>
        <w:rPr>
          <w:rFonts w:ascii="Times New Roman" w:hAnsi="Times New Roman" w:cs="Times New Roman"/>
          <w:sz w:val="28"/>
          <w:szCs w:val="28"/>
        </w:rPr>
        <w:t xml:space="preserve">, анализируя импровизацию, как мощное терапевтическое средство, утверждает: «Импровизация – это возможность быть любым». Импровизация – один из самых таинственных и неизведанных процессов. И, может быть, поэтому далеко не всякий танцовщик, умеющий </w:t>
      </w:r>
      <w:r>
        <w:rPr>
          <w:rFonts w:ascii="Times New Roman" w:hAnsi="Times New Roman" w:cs="Times New Roman"/>
          <w:sz w:val="28"/>
          <w:szCs w:val="28"/>
        </w:rPr>
        <w:lastRenderedPageBreak/>
        <w:t xml:space="preserve">точно воспроизводить отрепетированные движения, может импровизировать в танце. </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из основ импровизации – идея ответственности за всё, «что происходит на сцене», это возможность стать творцом в танце. А это значит: вписываться в ритм, соответствовать стилю танца, разнообразить движения, украшая танец, соответствовать форме, быть искренним и выразительным. Для того чтобы выполнять все эти условия, надо научиться понимать себя в движении. </w:t>
      </w:r>
    </w:p>
    <w:p w:rsidR="00BE180F" w:rsidRPr="007B73F9" w:rsidRDefault="00BE180F" w:rsidP="00BE180F">
      <w:pPr>
        <w:ind w:firstLine="709"/>
        <w:jc w:val="both"/>
        <w:rPr>
          <w:rFonts w:ascii="Times New Roman" w:hAnsi="Times New Roman" w:cs="Times New Roman"/>
          <w:sz w:val="28"/>
          <w:szCs w:val="28"/>
        </w:rPr>
      </w:pPr>
      <w:r w:rsidRPr="007B73F9">
        <w:rPr>
          <w:rFonts w:ascii="Times New Roman" w:hAnsi="Times New Roman" w:cs="Times New Roman"/>
          <w:sz w:val="28"/>
          <w:szCs w:val="28"/>
        </w:rPr>
        <w:t>Регулярные упражнения в танцевальной импровизации позволяет сформировать у ребёнка правильную осанку, красивую походку, развивать такие двигательные качества и умения, как ориентирование в пространстве, координацию движений, гибкость, пластичность, будут способствовать развитию умения чувствовать характер музыки в движениях. Свободные движения под музыку обогатят двигательный опыт ребёнка дошкольного возраста, разовьют его эмоциональную сферу, фантазию, воображение, коммуникативные качества, заложат базу умений и навыков для дальнейшей самостоятельной творческой деятельности дошкольника.</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Возбудителем творческой фантазии является музыка. Она направляет творческую активность. </w:t>
      </w:r>
      <w:r w:rsidRPr="007B73F9">
        <w:rPr>
          <w:rFonts w:ascii="Times New Roman" w:hAnsi="Times New Roman" w:cs="Times New Roman"/>
          <w:sz w:val="28"/>
          <w:szCs w:val="28"/>
        </w:rPr>
        <w:t>Поэтому необходимо очень внимательно и осторожно подходить к подбору музыкального репертуара. Музыкальное произведение должно соответствовать возрастному критерию, должна</w:t>
      </w:r>
      <w:r>
        <w:rPr>
          <w:rFonts w:ascii="Times New Roman" w:hAnsi="Times New Roman" w:cs="Times New Roman"/>
          <w:sz w:val="28"/>
          <w:szCs w:val="28"/>
        </w:rPr>
        <w:t xml:space="preserve"> иметь свою драматургию, которая сможет активизировать фантазию, побудить к творческому использованию выразительных движений.</w:t>
      </w:r>
    </w:p>
    <w:p w:rsidR="00BE180F" w:rsidRPr="007B73F9" w:rsidRDefault="00BE180F" w:rsidP="00BE180F">
      <w:pPr>
        <w:ind w:firstLine="709"/>
        <w:jc w:val="both"/>
        <w:rPr>
          <w:rFonts w:ascii="Times New Roman" w:hAnsi="Times New Roman" w:cs="Times New Roman"/>
          <w:sz w:val="28"/>
          <w:szCs w:val="28"/>
        </w:rPr>
      </w:pPr>
      <w:r w:rsidRPr="007B73F9">
        <w:rPr>
          <w:rFonts w:ascii="Times New Roman" w:hAnsi="Times New Roman" w:cs="Times New Roman"/>
          <w:sz w:val="28"/>
          <w:szCs w:val="28"/>
        </w:rPr>
        <w:t>Дети, услышав музыку, с удовольствием  копируют лишь то, что видели своими глазами, им трудно представить абстрактный образ, поэтому малышам необходимо предлагать те композиции, этюды, творческие задания, которые они смогут проанализировать, опираясь на свой небольшой жизненный опыт. Чтобы изобразить листочек или снежинку, ребёнок должен их представить в воображении. При этом необходимо поощрять оригинальность, непохожесть, поиск детей, комментировать их действия.</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Ребёнок должен хорошо представить себе, для чего он разучивает ряд специальных упражнений, таких сложных, непонятных на первый взгляд. </w:t>
      </w:r>
    </w:p>
    <w:p w:rsidR="00BE180F" w:rsidRPr="007B73F9" w:rsidRDefault="00BE180F" w:rsidP="00BE180F">
      <w:pPr>
        <w:ind w:firstLine="709"/>
        <w:jc w:val="both"/>
        <w:rPr>
          <w:rFonts w:ascii="Times New Roman" w:hAnsi="Times New Roman" w:cs="Times New Roman"/>
          <w:sz w:val="28"/>
          <w:szCs w:val="28"/>
        </w:rPr>
      </w:pPr>
      <w:r w:rsidRPr="007B73F9">
        <w:rPr>
          <w:rFonts w:ascii="Times New Roman" w:hAnsi="Times New Roman" w:cs="Times New Roman"/>
          <w:sz w:val="28"/>
          <w:szCs w:val="28"/>
        </w:rPr>
        <w:t xml:space="preserve">Практика показала, что развитие активного творческого воображения и фантазии у дошкольников хорошо осуществляется с помощью игр. К.В Тарасова опиралась на положение, сформулированное Л.С. </w:t>
      </w:r>
      <w:proofErr w:type="spellStart"/>
      <w:r w:rsidRPr="007B73F9">
        <w:rPr>
          <w:rFonts w:ascii="Times New Roman" w:hAnsi="Times New Roman" w:cs="Times New Roman"/>
          <w:sz w:val="28"/>
          <w:szCs w:val="28"/>
        </w:rPr>
        <w:t>Выготским</w:t>
      </w:r>
      <w:proofErr w:type="spellEnd"/>
      <w:r w:rsidRPr="007B73F9">
        <w:rPr>
          <w:rFonts w:ascii="Times New Roman" w:hAnsi="Times New Roman" w:cs="Times New Roman"/>
          <w:sz w:val="28"/>
          <w:szCs w:val="28"/>
        </w:rPr>
        <w:t xml:space="preserve">, считала, что связь детского творчества с игрой – это важнейшее положение, а </w:t>
      </w:r>
      <w:r w:rsidRPr="007B73F9">
        <w:rPr>
          <w:rFonts w:ascii="Times New Roman" w:hAnsi="Times New Roman" w:cs="Times New Roman"/>
          <w:sz w:val="28"/>
          <w:szCs w:val="28"/>
        </w:rPr>
        <w:lastRenderedPageBreak/>
        <w:t xml:space="preserve">игра - генетическая основа, источник корень сякого творчества. Игры-путешествия, игры-импровизации, ассоциативные игры, творческие задания вызывают у детей огромный интерес, желание фантазировать, вместе </w:t>
      </w:r>
      <w:proofErr w:type="gramStart"/>
      <w:r w:rsidRPr="007B73F9">
        <w:rPr>
          <w:rFonts w:ascii="Times New Roman" w:hAnsi="Times New Roman" w:cs="Times New Roman"/>
          <w:sz w:val="28"/>
          <w:szCs w:val="28"/>
        </w:rPr>
        <w:t>со</w:t>
      </w:r>
      <w:proofErr w:type="gramEnd"/>
      <w:r w:rsidRPr="007B73F9">
        <w:rPr>
          <w:rFonts w:ascii="Times New Roman" w:hAnsi="Times New Roman" w:cs="Times New Roman"/>
          <w:sz w:val="28"/>
          <w:szCs w:val="28"/>
        </w:rPr>
        <w:t xml:space="preserve"> взрослыми переживать воображаемые ситуации, дополнять предлагаемый взрослым образ новыми деталями.</w:t>
      </w:r>
    </w:p>
    <w:p w:rsidR="00BE180F"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Творческие задания могут быть индивидуальными и коллективными. Результатом их выполнения является появление продукта, отличается новизной, уникальностью, оригинальностью.</w:t>
      </w:r>
    </w:p>
    <w:p w:rsidR="00BE180F"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 xml:space="preserve">При использовании импровизации на занятиях можно описать ситуацию, но ничего не показывать, чтобы дети не подражали, а сами искали образ, проявляя творческую индивидуальность. В основе организации таких игр лежит технология Карла </w:t>
      </w:r>
      <w:proofErr w:type="spellStart"/>
      <w:r w:rsidRPr="00E35D46">
        <w:rPr>
          <w:rFonts w:ascii="Times New Roman" w:hAnsi="Times New Roman" w:cs="Times New Roman"/>
          <w:sz w:val="28"/>
          <w:szCs w:val="28"/>
        </w:rPr>
        <w:t>Орфа</w:t>
      </w:r>
      <w:proofErr w:type="spellEnd"/>
      <w:r w:rsidRPr="00E35D46">
        <w:rPr>
          <w:rFonts w:ascii="Times New Roman" w:hAnsi="Times New Roman" w:cs="Times New Roman"/>
          <w:sz w:val="28"/>
          <w:szCs w:val="28"/>
        </w:rPr>
        <w:t>, которая предлагает в качестве основного метода двигательную импровизацию под музыку, а также предложенный педагогом яркий, захватывающий детское воображение, сюжет.</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xml:space="preserve">От изображения животных необходимо перейти к имитации людей, их характеров. Показ, имитация человеческих чувств, характеров затрагивает </w:t>
      </w:r>
      <w:proofErr w:type="gramStart"/>
      <w:r>
        <w:rPr>
          <w:rFonts w:ascii="Times New Roman" w:hAnsi="Times New Roman" w:cs="Times New Roman"/>
          <w:sz w:val="28"/>
          <w:szCs w:val="28"/>
        </w:rPr>
        <w:t>эмоциональную</w:t>
      </w:r>
      <w:proofErr w:type="gramEnd"/>
      <w:r>
        <w:rPr>
          <w:rFonts w:ascii="Times New Roman" w:hAnsi="Times New Roman" w:cs="Times New Roman"/>
          <w:sz w:val="28"/>
          <w:szCs w:val="28"/>
        </w:rPr>
        <w:t xml:space="preserve"> и духовно-нравственную сферы ребёнка, формирует моральные качества, учит отличать прекрасное, приобщает к миру духовности и красоты.</w:t>
      </w:r>
    </w:p>
    <w:p w:rsidR="00BE180F" w:rsidRPr="00B41AAA" w:rsidRDefault="00BE180F" w:rsidP="00BE180F">
      <w:pPr>
        <w:ind w:firstLine="709"/>
        <w:jc w:val="both"/>
        <w:rPr>
          <w:rFonts w:ascii="Times New Roman" w:hAnsi="Times New Roman" w:cs="Times New Roman"/>
          <w:sz w:val="28"/>
          <w:szCs w:val="28"/>
        </w:rPr>
      </w:pPr>
      <w:r w:rsidRPr="00B41AAA">
        <w:rPr>
          <w:rFonts w:ascii="Times New Roman" w:hAnsi="Times New Roman" w:cs="Times New Roman"/>
          <w:sz w:val="28"/>
          <w:szCs w:val="28"/>
        </w:rPr>
        <w:t>Одной из действующих форм развития детского творчества в музыкальной педагогике могут стать ассоциативные игры.</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Ассоциативная игра имеет в своей основе ассоциации: ощущение-представление. Её можно рассматривать как форму обучения и творческого развития, в котором два начала: познавательное и игровое. Познавательные задачи ставятся не прямо, а косвенно; дети овладевают знаниями, играя.</w:t>
      </w:r>
    </w:p>
    <w:p w:rsidR="00BE180F"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Формами реализации игрового действия могут выступать:</w:t>
      </w:r>
    </w:p>
    <w:p w:rsidR="00BE180F"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 разнообразные манипуляции с предметами, инструментами;</w:t>
      </w:r>
    </w:p>
    <w:p w:rsidR="00BE180F"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 осуществление поиска и находки нужного предмета, звука, действия;</w:t>
      </w:r>
    </w:p>
    <w:p w:rsidR="00BE180F"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 загадывание и отгадывание звуковых загадок, пантомима;</w:t>
      </w:r>
    </w:p>
    <w:p w:rsidR="00BE180F"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 исполнение определённой роли при создании коллективного произведения, танца, композиции;</w:t>
      </w:r>
    </w:p>
    <w:p w:rsidR="00BE180F"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 особые игровые движения.</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 время игры у детей возникает игровое состояние, оно включает в себя переживания, воображение детей, эмоциональное отношение к действительности. Обязательным элементом является результат.</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ассоциативных игр является:</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развивать ассоциативное мышление, творческое воображение, умение продуцировать неординарные идеи, образы;</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развивать умение передавать эмоции, чувства, образы с помощью звуков, движений, красок, мимики;</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учить детей распознавать и анализировать звуки окружающей среды;</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 учить создавать звуковые, мимические этюды на заданную тему.</w:t>
      </w:r>
    </w:p>
    <w:p w:rsidR="00E35D46" w:rsidRDefault="00E35D46" w:rsidP="00E35D46">
      <w:pPr>
        <w:ind w:firstLine="709"/>
        <w:jc w:val="both"/>
        <w:rPr>
          <w:rFonts w:ascii="Times New Roman" w:hAnsi="Times New Roman" w:cs="Times New Roman"/>
          <w:sz w:val="28"/>
          <w:szCs w:val="28"/>
        </w:rPr>
      </w:pPr>
      <w:r w:rsidRPr="00E35D46">
        <w:rPr>
          <w:rFonts w:ascii="Times New Roman" w:hAnsi="Times New Roman" w:cs="Times New Roman"/>
          <w:sz w:val="28"/>
          <w:szCs w:val="28"/>
        </w:rPr>
        <w:t>В игровой деятельности используются образные движения, жесты, пантомима, мимика, этюды, которые затем помогают в создании танцевального сюжета.</w:t>
      </w:r>
    </w:p>
    <w:p w:rsidR="00BE180F" w:rsidRDefault="00BE180F" w:rsidP="00BE180F">
      <w:pPr>
        <w:ind w:firstLine="709"/>
        <w:jc w:val="both"/>
        <w:rPr>
          <w:rFonts w:ascii="Times New Roman" w:hAnsi="Times New Roman" w:cs="Times New Roman"/>
          <w:sz w:val="28"/>
          <w:szCs w:val="28"/>
        </w:rPr>
      </w:pPr>
      <w:r>
        <w:rPr>
          <w:rFonts w:ascii="Times New Roman" w:hAnsi="Times New Roman" w:cs="Times New Roman"/>
          <w:sz w:val="28"/>
          <w:szCs w:val="28"/>
        </w:rPr>
        <w:t>Итак, всё вышеперечисленное формирует у ребёнка свободу в творческом мышлении, помогает ему понять мир в самых разных проявлениях. Через музыку и движения у дошкольника развивается не только художественный вкус и творческое воображение, но и любовь к жизни, человеку, природе, формируется духовный мир. Кроме того, музыкально-</w:t>
      </w:r>
      <w:proofErr w:type="gramStart"/>
      <w:r>
        <w:rPr>
          <w:rFonts w:ascii="Times New Roman" w:hAnsi="Times New Roman" w:cs="Times New Roman"/>
          <w:sz w:val="28"/>
          <w:szCs w:val="28"/>
        </w:rPr>
        <w:t>ритмические и танцевальные движения</w:t>
      </w:r>
      <w:proofErr w:type="gramEnd"/>
      <w:r>
        <w:rPr>
          <w:rFonts w:ascii="Times New Roman" w:hAnsi="Times New Roman" w:cs="Times New Roman"/>
          <w:sz w:val="28"/>
          <w:szCs w:val="28"/>
        </w:rPr>
        <w:t xml:space="preserve"> с элементами творчества выполняют функцию психической и соматической релаксации, восстанавливает жизненную энергию ребёнка и его самоощущение как индивидуальности. </w:t>
      </w:r>
    </w:p>
    <w:p w:rsidR="006D3B64" w:rsidRPr="00E35D46" w:rsidRDefault="00BE180F" w:rsidP="00BE180F">
      <w:pPr>
        <w:ind w:firstLine="709"/>
        <w:jc w:val="both"/>
        <w:rPr>
          <w:rFonts w:ascii="Times New Roman" w:hAnsi="Times New Roman" w:cs="Times New Roman"/>
          <w:sz w:val="28"/>
          <w:szCs w:val="28"/>
        </w:rPr>
      </w:pPr>
      <w:r w:rsidRPr="00E35D46">
        <w:rPr>
          <w:rFonts w:ascii="Times New Roman" w:hAnsi="Times New Roman" w:cs="Times New Roman"/>
          <w:sz w:val="28"/>
          <w:szCs w:val="28"/>
        </w:rPr>
        <w:t>Таким образом, импровизация в процессе движения под музыку способствует творческому развитию способностей ребёнка дошкольного возраста.</w:t>
      </w:r>
    </w:p>
    <w:p w:rsidR="000E284D" w:rsidRPr="00BE180F" w:rsidRDefault="009E5392" w:rsidP="00BE180F">
      <w:pPr>
        <w:jc w:val="both"/>
        <w:rPr>
          <w:rStyle w:val="apple-converted-space"/>
          <w:rFonts w:ascii="Times New Roman" w:hAnsi="Times New Roman" w:cs="Times New Roman"/>
          <w:sz w:val="28"/>
          <w:szCs w:val="28"/>
        </w:rPr>
      </w:pPr>
      <w:r>
        <w:rPr>
          <w:rFonts w:ascii="Times New Roman" w:hAnsi="Times New Roman" w:cs="Times New Roman"/>
          <w:sz w:val="28"/>
          <w:szCs w:val="28"/>
        </w:rPr>
        <w:tab/>
      </w:r>
      <w:r w:rsidR="000E284D" w:rsidRPr="000E284D">
        <w:rPr>
          <w:rFonts w:ascii="Times New Roman" w:hAnsi="Times New Roman" w:cs="Times New Roman"/>
          <w:color w:val="000000"/>
          <w:sz w:val="28"/>
          <w:szCs w:val="28"/>
          <w:shd w:val="clear" w:color="auto" w:fill="FFFFFF"/>
        </w:rPr>
        <w:t>Творческое развитие - необходимое условие жизнедеятельности человечества, так как без творчества невозможно движение по пути прогресса.</w:t>
      </w:r>
      <w:r w:rsidR="000E284D" w:rsidRPr="000E284D">
        <w:rPr>
          <w:rStyle w:val="apple-converted-space"/>
          <w:rFonts w:ascii="Times New Roman" w:hAnsi="Times New Roman" w:cs="Times New Roman"/>
          <w:color w:val="000000"/>
          <w:sz w:val="28"/>
          <w:szCs w:val="28"/>
          <w:shd w:val="clear" w:color="auto" w:fill="FFFFFF"/>
        </w:rPr>
        <w:t>  </w:t>
      </w:r>
    </w:p>
    <w:p w:rsidR="00447859" w:rsidRDefault="00447859" w:rsidP="00B75E1D">
      <w:pPr>
        <w:ind w:firstLine="709"/>
        <w:jc w:val="both"/>
        <w:rPr>
          <w:rFonts w:ascii="Times New Roman" w:hAnsi="Times New Roman" w:cs="Times New Roman"/>
          <w:sz w:val="28"/>
          <w:szCs w:val="28"/>
        </w:rPr>
      </w:pPr>
    </w:p>
    <w:p w:rsidR="00816C87" w:rsidRDefault="00816C87" w:rsidP="00847269">
      <w:pPr>
        <w:ind w:firstLine="709"/>
        <w:jc w:val="both"/>
        <w:rPr>
          <w:rFonts w:ascii="Times New Roman" w:hAnsi="Times New Roman" w:cs="Times New Roman"/>
          <w:sz w:val="28"/>
          <w:szCs w:val="28"/>
        </w:rPr>
      </w:pPr>
    </w:p>
    <w:sectPr w:rsidR="00816C87" w:rsidSect="00DF7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5D2"/>
    <w:rsid w:val="000703C7"/>
    <w:rsid w:val="00070676"/>
    <w:rsid w:val="000B5184"/>
    <w:rsid w:val="000D6BE2"/>
    <w:rsid w:val="000E284D"/>
    <w:rsid w:val="000F71FC"/>
    <w:rsid w:val="00163A75"/>
    <w:rsid w:val="001846DA"/>
    <w:rsid w:val="001E1B4F"/>
    <w:rsid w:val="002253BC"/>
    <w:rsid w:val="0022671A"/>
    <w:rsid w:val="00246778"/>
    <w:rsid w:val="002656E6"/>
    <w:rsid w:val="00266040"/>
    <w:rsid w:val="00301C49"/>
    <w:rsid w:val="003112B6"/>
    <w:rsid w:val="003226AF"/>
    <w:rsid w:val="00375F24"/>
    <w:rsid w:val="003844A4"/>
    <w:rsid w:val="003D46AF"/>
    <w:rsid w:val="00413E6E"/>
    <w:rsid w:val="004419DC"/>
    <w:rsid w:val="00447859"/>
    <w:rsid w:val="00473DD3"/>
    <w:rsid w:val="004B3A86"/>
    <w:rsid w:val="004F149F"/>
    <w:rsid w:val="00554201"/>
    <w:rsid w:val="005C5C16"/>
    <w:rsid w:val="006056DA"/>
    <w:rsid w:val="00606FB5"/>
    <w:rsid w:val="00646C0F"/>
    <w:rsid w:val="00647F37"/>
    <w:rsid w:val="006A46C6"/>
    <w:rsid w:val="006A6123"/>
    <w:rsid w:val="006B1C99"/>
    <w:rsid w:val="006D3B64"/>
    <w:rsid w:val="006E55BF"/>
    <w:rsid w:val="006F3B8D"/>
    <w:rsid w:val="007376CB"/>
    <w:rsid w:val="00770AFF"/>
    <w:rsid w:val="007942C5"/>
    <w:rsid w:val="007B73F9"/>
    <w:rsid w:val="007F132A"/>
    <w:rsid w:val="00816C87"/>
    <w:rsid w:val="00847269"/>
    <w:rsid w:val="00852776"/>
    <w:rsid w:val="00862E71"/>
    <w:rsid w:val="009253A4"/>
    <w:rsid w:val="00947A8C"/>
    <w:rsid w:val="00976C49"/>
    <w:rsid w:val="00991344"/>
    <w:rsid w:val="009E5392"/>
    <w:rsid w:val="00A16C6E"/>
    <w:rsid w:val="00A323D9"/>
    <w:rsid w:val="00A42605"/>
    <w:rsid w:val="00A66E53"/>
    <w:rsid w:val="00AB0405"/>
    <w:rsid w:val="00AC3505"/>
    <w:rsid w:val="00AD3BC0"/>
    <w:rsid w:val="00B338D4"/>
    <w:rsid w:val="00B41AAA"/>
    <w:rsid w:val="00B4313E"/>
    <w:rsid w:val="00B75E1D"/>
    <w:rsid w:val="00BD043D"/>
    <w:rsid w:val="00BD7619"/>
    <w:rsid w:val="00BE180F"/>
    <w:rsid w:val="00BE6DD3"/>
    <w:rsid w:val="00BF0A9D"/>
    <w:rsid w:val="00BF36FA"/>
    <w:rsid w:val="00C62128"/>
    <w:rsid w:val="00C95DA8"/>
    <w:rsid w:val="00CA3473"/>
    <w:rsid w:val="00CF1CE6"/>
    <w:rsid w:val="00DB4A7D"/>
    <w:rsid w:val="00DB64AA"/>
    <w:rsid w:val="00DC0494"/>
    <w:rsid w:val="00DF0CDE"/>
    <w:rsid w:val="00DF55D2"/>
    <w:rsid w:val="00DF7620"/>
    <w:rsid w:val="00E35D46"/>
    <w:rsid w:val="00E47C96"/>
    <w:rsid w:val="00E57AC9"/>
    <w:rsid w:val="00E822E2"/>
    <w:rsid w:val="00EC4581"/>
    <w:rsid w:val="00EC5391"/>
    <w:rsid w:val="00F02C1D"/>
    <w:rsid w:val="00F1180F"/>
    <w:rsid w:val="00F751CD"/>
    <w:rsid w:val="00F857A6"/>
    <w:rsid w:val="00F96F07"/>
    <w:rsid w:val="00FA3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20"/>
  </w:style>
  <w:style w:type="paragraph" w:styleId="4">
    <w:name w:val="heading 4"/>
    <w:basedOn w:val="a"/>
    <w:link w:val="40"/>
    <w:uiPriority w:val="9"/>
    <w:qFormat/>
    <w:rsid w:val="00E57A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AC9"/>
  </w:style>
  <w:style w:type="character" w:customStyle="1" w:styleId="40">
    <w:name w:val="Заголовок 4 Знак"/>
    <w:basedOn w:val="a0"/>
    <w:link w:val="4"/>
    <w:uiPriority w:val="9"/>
    <w:rsid w:val="00E57AC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57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AC9"/>
    <w:rPr>
      <w:b/>
      <w:bCs/>
    </w:rPr>
  </w:style>
  <w:style w:type="paragraph" w:styleId="a5">
    <w:name w:val="No Spacing"/>
    <w:uiPriority w:val="1"/>
    <w:qFormat/>
    <w:rsid w:val="00606FB5"/>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5284738">
      <w:bodyDiv w:val="1"/>
      <w:marLeft w:val="0"/>
      <w:marRight w:val="0"/>
      <w:marTop w:val="0"/>
      <w:marBottom w:val="0"/>
      <w:divBdr>
        <w:top w:val="none" w:sz="0" w:space="0" w:color="auto"/>
        <w:left w:val="none" w:sz="0" w:space="0" w:color="auto"/>
        <w:bottom w:val="none" w:sz="0" w:space="0" w:color="auto"/>
        <w:right w:val="none" w:sz="0" w:space="0" w:color="auto"/>
      </w:divBdr>
      <w:divsChild>
        <w:div w:id="1656764203">
          <w:blockQuote w:val="1"/>
          <w:marLeft w:val="0"/>
          <w:marRight w:val="0"/>
          <w:marTop w:val="0"/>
          <w:marBottom w:val="300"/>
          <w:divBdr>
            <w:top w:val="none" w:sz="0" w:space="0" w:color="auto"/>
            <w:left w:val="single" w:sz="12" w:space="11"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0C4E-DC5E-4E55-AE01-0EA198B4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5</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2017-02-04T06:23:00Z</dcterms:created>
  <dcterms:modified xsi:type="dcterms:W3CDTF">2017-08-15T10:17:00Z</dcterms:modified>
</cp:coreProperties>
</file>