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8D" w:rsidRPr="006B050A" w:rsidRDefault="0045088D" w:rsidP="0045088D">
      <w:pPr>
        <w:jc w:val="center"/>
        <w:rPr>
          <w:b/>
          <w:sz w:val="44"/>
          <w:szCs w:val="44"/>
        </w:rPr>
      </w:pPr>
      <w:r w:rsidRPr="006B050A">
        <w:rPr>
          <w:b/>
          <w:sz w:val="44"/>
          <w:szCs w:val="44"/>
        </w:rPr>
        <w:t xml:space="preserve">Консультация для родителей </w:t>
      </w:r>
    </w:p>
    <w:p w:rsidR="00B03344" w:rsidRPr="00B03344" w:rsidRDefault="0045088D" w:rsidP="00B03344">
      <w:pPr>
        <w:pStyle w:val="aa"/>
        <w:jc w:val="right"/>
        <w:rPr>
          <w:rFonts w:ascii="Times New Roman" w:hAnsi="Times New Roman" w:cs="Times New Roman"/>
        </w:rPr>
      </w:pPr>
      <w:r w:rsidRPr="006B050A">
        <w:rPr>
          <w:b/>
          <w:sz w:val="44"/>
          <w:szCs w:val="44"/>
        </w:rPr>
        <w:t>«Пальчиковая гимнастика в средней группе»</w:t>
      </w:r>
      <w:r w:rsidR="00B03344" w:rsidRPr="00B03344">
        <w:t xml:space="preserve"> </w:t>
      </w:r>
      <w:r w:rsidR="00B03344" w:rsidRPr="00B03344">
        <w:rPr>
          <w:rFonts w:ascii="Times New Roman" w:hAnsi="Times New Roman" w:cs="Times New Roman"/>
        </w:rPr>
        <w:t>Воспитатель группы №9</w:t>
      </w:r>
    </w:p>
    <w:p w:rsidR="00B03344" w:rsidRDefault="00B03344" w:rsidP="00B03344">
      <w:pPr>
        <w:pStyle w:val="aa"/>
        <w:jc w:val="right"/>
        <w:rPr>
          <w:rFonts w:ascii="Times New Roman" w:hAnsi="Times New Roman" w:cs="Times New Roman"/>
          <w:lang w:val="ru-RU"/>
        </w:rPr>
      </w:pPr>
      <w:r w:rsidRPr="00B033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3344">
        <w:rPr>
          <w:rFonts w:ascii="Times New Roman" w:hAnsi="Times New Roman" w:cs="Times New Roman"/>
        </w:rPr>
        <w:t>Моисеева</w:t>
      </w:r>
      <w:proofErr w:type="spellEnd"/>
      <w:r w:rsidRPr="00B03344">
        <w:rPr>
          <w:rFonts w:ascii="Times New Roman" w:hAnsi="Times New Roman" w:cs="Times New Roman"/>
        </w:rPr>
        <w:t xml:space="preserve"> Н.М.</w:t>
      </w:r>
      <w:proofErr w:type="gramEnd"/>
    </w:p>
    <w:p w:rsidR="00574F23" w:rsidRDefault="00574F23" w:rsidP="00B03344">
      <w:pPr>
        <w:pStyle w:val="aa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21.03.2017</w:t>
      </w:r>
    </w:p>
    <w:p w:rsidR="00574F23" w:rsidRPr="00574F23" w:rsidRDefault="00574F23" w:rsidP="00B03344">
      <w:pPr>
        <w:pStyle w:val="aa"/>
        <w:jc w:val="right"/>
        <w:rPr>
          <w:rFonts w:ascii="Times New Roman" w:hAnsi="Times New Roman" w:cs="Times New Roman"/>
          <w:b/>
          <w:lang w:val="ru-RU"/>
        </w:rPr>
      </w:pP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Состояние мелкой моторики у воспитанников детского сада – очень важный аспект. Многие мамы знают о влиянии, которое она оказывает на развитие речи ребенка. Давайте расширим и углубим наши знания о том, какую именно пользу может принести пальчиковая гимнастика детям. Ведь, занимаясь ею всего по несколько минут в день, можно за короткое время увидеть прогре</w:t>
      </w:r>
      <w:proofErr w:type="gramStart"/>
      <w:r w:rsidRPr="006B050A">
        <w:rPr>
          <w:sz w:val="32"/>
          <w:szCs w:val="32"/>
        </w:rPr>
        <w:t>сс в сп</w:t>
      </w:r>
      <w:proofErr w:type="gramEnd"/>
      <w:r w:rsidRPr="006B050A">
        <w:rPr>
          <w:sz w:val="32"/>
          <w:szCs w:val="32"/>
        </w:rPr>
        <w:t>особностях малыша.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Воспитанникам средней группы уделяется намного большее внимание в этом процессе, чем в младшей группе. Занятия становятся более интенсивными и ритмичными, нацеленными на определенный результат.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  <w:u w:val="single"/>
        </w:rPr>
      </w:pPr>
      <w:r w:rsidRPr="006B050A">
        <w:rPr>
          <w:sz w:val="32"/>
          <w:szCs w:val="32"/>
          <w:u w:val="single"/>
        </w:rPr>
        <w:t>Особенности проведения пальчиковой гимнастики для детей в возрасте 4-5 лет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Прежде всего, отметим очевидную полезность таких занятий, которая состоит в следующем: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помимо тренировки пальцев, гимнастика способствует развитию памяти, мышления и внимательности, синхронизации работы полушарий мозга;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осуществляется подготовка руки дошкольника к письму;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пальчиковые игры – это еще и своеобразный точечный массаж, который полезен сам по себе;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и, конечно, главное – совершенствование речевых навыков, что очень актуально для детей возрастом 4-5 лет.</w:t>
      </w:r>
    </w:p>
    <w:p w:rsidR="0045088D" w:rsidRPr="006B050A" w:rsidRDefault="00100787" w:rsidP="0045088D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Воспитатели</w:t>
      </w:r>
      <w:r w:rsidR="0045088D" w:rsidRPr="006B050A">
        <w:rPr>
          <w:sz w:val="32"/>
          <w:szCs w:val="32"/>
        </w:rPr>
        <w:t xml:space="preserve"> проводят пальчиковую гимнастику в детском саду в соответствии с некоторыми правилами. Так, все упражнения необходимо делать, начиная с простейших, и лишь постепенно усложнять задания. Физическую нагрузку на пальцы также необходимо дозировать: к </w:t>
      </w:r>
      <w:bookmarkStart w:id="0" w:name="_GoBack"/>
      <w:bookmarkEnd w:id="0"/>
      <w:r w:rsidR="0045088D" w:rsidRPr="006B050A">
        <w:rPr>
          <w:sz w:val="32"/>
          <w:szCs w:val="32"/>
        </w:rPr>
        <w:t>примеру, сначала выбирать игры для одной руки, потом – для второй и для обеих одновременно.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 xml:space="preserve">Нередко в такие занятия добавляются элементы </w:t>
      </w:r>
      <w:proofErr w:type="spellStart"/>
      <w:r w:rsidRPr="006B050A">
        <w:rPr>
          <w:sz w:val="32"/>
          <w:szCs w:val="32"/>
        </w:rPr>
        <w:t>кинезиологических</w:t>
      </w:r>
      <w:proofErr w:type="spellEnd"/>
      <w:r w:rsidRPr="006B050A">
        <w:rPr>
          <w:sz w:val="32"/>
          <w:szCs w:val="32"/>
        </w:rPr>
        <w:t xml:space="preserve"> упражнений – кроме </w:t>
      </w:r>
      <w:proofErr w:type="gramStart"/>
      <w:r w:rsidRPr="006B050A">
        <w:rPr>
          <w:sz w:val="32"/>
          <w:szCs w:val="32"/>
        </w:rPr>
        <w:t>пальчиковой</w:t>
      </w:r>
      <w:proofErr w:type="gramEnd"/>
      <w:r w:rsidRPr="006B050A">
        <w:rPr>
          <w:sz w:val="32"/>
          <w:szCs w:val="32"/>
        </w:rPr>
        <w:t xml:space="preserve">, используется дыхательная и артикуляционная гимнастика, телесные движения, развивающие крупную моторику, а также расслабление и релаксация. Они </w:t>
      </w:r>
      <w:r w:rsidRPr="006B050A">
        <w:rPr>
          <w:sz w:val="32"/>
          <w:szCs w:val="32"/>
        </w:rPr>
        <w:lastRenderedPageBreak/>
        <w:t xml:space="preserve">направлены на активизацию так называемого межполушарного воздействия, что, в свою очередь, улучшает восприятие, повышает </w:t>
      </w:r>
      <w:proofErr w:type="spellStart"/>
      <w:r w:rsidRPr="006B050A">
        <w:rPr>
          <w:sz w:val="32"/>
          <w:szCs w:val="32"/>
        </w:rPr>
        <w:t>стресоустойчивость</w:t>
      </w:r>
      <w:proofErr w:type="spellEnd"/>
      <w:r w:rsidRPr="006B050A">
        <w:rPr>
          <w:sz w:val="32"/>
          <w:szCs w:val="32"/>
        </w:rPr>
        <w:t xml:space="preserve"> и оказывает общее благотворное влияние на состояние здоровья ребенка.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 xml:space="preserve">Дети, которые регулярно занимаются по специальному комплексу, быстрее научаться чтению, счету и письму. У них будет больший словарный запас, а непроизвольное запоминание различных стихотворных строк принесет пользу развитию памяти, </w:t>
      </w:r>
      <w:proofErr w:type="gramStart"/>
      <w:r w:rsidRPr="006B050A">
        <w:rPr>
          <w:sz w:val="32"/>
          <w:szCs w:val="32"/>
        </w:rPr>
        <w:t>что</w:t>
      </w:r>
      <w:proofErr w:type="gramEnd"/>
      <w:r w:rsidRPr="006B050A">
        <w:rPr>
          <w:sz w:val="32"/>
          <w:szCs w:val="32"/>
        </w:rPr>
        <w:t xml:space="preserve"> безусловно, едва не самое главное в школьной науке.</w:t>
      </w:r>
    </w:p>
    <w:p w:rsidR="006B050A" w:rsidRPr="006B050A" w:rsidRDefault="006B050A" w:rsidP="0045088D">
      <w:pPr>
        <w:spacing w:after="0" w:line="240" w:lineRule="auto"/>
        <w:jc w:val="both"/>
        <w:rPr>
          <w:b/>
          <w:sz w:val="32"/>
          <w:szCs w:val="32"/>
        </w:rPr>
      </w:pPr>
    </w:p>
    <w:p w:rsidR="0045088D" w:rsidRPr="006B050A" w:rsidRDefault="0045088D" w:rsidP="0045088D">
      <w:pPr>
        <w:spacing w:after="0" w:line="240" w:lineRule="auto"/>
        <w:jc w:val="both"/>
        <w:rPr>
          <w:b/>
          <w:sz w:val="36"/>
          <w:szCs w:val="36"/>
        </w:rPr>
      </w:pPr>
      <w:r w:rsidRPr="006B050A">
        <w:rPr>
          <w:b/>
          <w:sz w:val="36"/>
          <w:szCs w:val="36"/>
        </w:rPr>
        <w:t>Примеры комплекса пальчиковой гимнастики в средней группе</w:t>
      </w:r>
      <w:r w:rsidR="006B050A">
        <w:rPr>
          <w:b/>
          <w:sz w:val="36"/>
          <w:szCs w:val="36"/>
        </w:rPr>
        <w:t>: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 xml:space="preserve">Для достижения лучшего эффекта детская гимнастика для пальцев всегда проходит в игровой форме. Так малыши лучше запоминают и с удовольствием воспроизводят все упражнения, которые сопровождаются несложными и понятными рифмованными строчками. 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Пример 1.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 xml:space="preserve">Этот пальчик хочет спать </w:t>
      </w:r>
      <w:r w:rsidRPr="006B050A">
        <w:rPr>
          <w:i/>
          <w:sz w:val="32"/>
          <w:szCs w:val="32"/>
        </w:rPr>
        <w:t>(поднимаем левую руку к себе ладонью),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Этот пальчик – прыг в кровать! </w:t>
      </w:r>
      <w:r w:rsidRPr="006B050A">
        <w:rPr>
          <w:i/>
          <w:sz w:val="32"/>
          <w:szCs w:val="32"/>
        </w:rPr>
        <w:t>(начиная с мизинца, загибаем пальцы левой руки, используя правую),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Этот пальчик прикорнул,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Этот пальчик уж заснул.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Тише, пальчик, не шуми </w:t>
      </w:r>
      <w:r w:rsidRPr="006B050A">
        <w:rPr>
          <w:i/>
          <w:sz w:val="32"/>
          <w:szCs w:val="32"/>
        </w:rPr>
        <w:t>(«разговариваем» с большим пальцем и разгибаем все остальные),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Братиков не разбуди!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Встали пальчики, ура!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В детский сад идти пора!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Пример 2.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Палец указательный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Умный и внимательный.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proofErr w:type="gramStart"/>
      <w:r w:rsidRPr="006B050A">
        <w:rPr>
          <w:sz w:val="32"/>
          <w:szCs w:val="32"/>
        </w:rPr>
        <w:t>Занят</w:t>
      </w:r>
      <w:proofErr w:type="gramEnd"/>
      <w:r w:rsidRPr="006B050A">
        <w:rPr>
          <w:sz w:val="32"/>
          <w:szCs w:val="32"/>
        </w:rPr>
        <w:t xml:space="preserve"> делом постоянно –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Он – помощник капитана!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i/>
          <w:sz w:val="32"/>
          <w:szCs w:val="32"/>
        </w:rPr>
        <w:t>(Сжимаем одну руку в кулак, вытягиваем вверх указательный палец и вращаем им: на первые две строчки – в одну сторону, затем – в другую).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Пример 3.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Ёж, ёж, где живешь? </w:t>
      </w:r>
      <w:r w:rsidRPr="006B050A">
        <w:rPr>
          <w:i/>
          <w:sz w:val="32"/>
          <w:szCs w:val="32"/>
        </w:rPr>
        <w:t>(показываем «колючки», переплетя пальцы в замок),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lastRenderedPageBreak/>
        <w:t xml:space="preserve">Я живу в густом лесу! </w:t>
      </w:r>
      <w:r w:rsidRPr="006B050A">
        <w:rPr>
          <w:i/>
          <w:sz w:val="32"/>
          <w:szCs w:val="32"/>
        </w:rPr>
        <w:t>(кладем кисти рук крест-накрест и попеременно меняем ту руку, что находится сверху),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Ёж, ёж, что несешь? </w:t>
      </w:r>
      <w:r w:rsidRPr="006B050A">
        <w:rPr>
          <w:i/>
          <w:sz w:val="32"/>
          <w:szCs w:val="32"/>
        </w:rPr>
        <w:t>(снова показываем «колючки»),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В норку яблочки несу! </w:t>
      </w:r>
      <w:r w:rsidRPr="006B050A">
        <w:rPr>
          <w:i/>
          <w:sz w:val="32"/>
          <w:szCs w:val="32"/>
        </w:rPr>
        <w:t>(стучим кулак о кулак),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Буду яблочки делить, </w:t>
      </w:r>
      <w:r w:rsidRPr="006B050A">
        <w:rPr>
          <w:i/>
          <w:sz w:val="32"/>
          <w:szCs w:val="32"/>
        </w:rPr>
        <w:t xml:space="preserve">(производим рубящие движения правой ладонью о </w:t>
      </w:r>
      <w:proofErr w:type="gramStart"/>
      <w:r w:rsidRPr="006B050A">
        <w:rPr>
          <w:i/>
          <w:sz w:val="32"/>
          <w:szCs w:val="32"/>
        </w:rPr>
        <w:t>левую</w:t>
      </w:r>
      <w:proofErr w:type="gramEnd"/>
      <w:r w:rsidRPr="006B050A">
        <w:rPr>
          <w:i/>
          <w:sz w:val="32"/>
          <w:szCs w:val="32"/>
        </w:rPr>
        <w:t>),</w:t>
      </w:r>
    </w:p>
    <w:p w:rsidR="0045088D" w:rsidRPr="006B050A" w:rsidRDefault="0045088D" w:rsidP="0045088D">
      <w:pPr>
        <w:spacing w:after="0" w:line="240" w:lineRule="auto"/>
        <w:jc w:val="both"/>
        <w:rPr>
          <w:i/>
          <w:sz w:val="32"/>
          <w:szCs w:val="32"/>
        </w:rPr>
      </w:pPr>
      <w:r w:rsidRPr="006B050A">
        <w:rPr>
          <w:sz w:val="32"/>
          <w:szCs w:val="32"/>
        </w:rPr>
        <w:t xml:space="preserve">Своих деточек кормить! </w:t>
      </w:r>
      <w:r w:rsidRPr="006B050A">
        <w:rPr>
          <w:i/>
          <w:sz w:val="32"/>
          <w:szCs w:val="32"/>
        </w:rPr>
        <w:t>(то же самое, меняем ладони).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Развитие мелкой моторики у детей в средней группе предполагает не только пальчиковую гимнастику, но и другие занятия: складывание кубиков, лепку из глины или пластилина, рисование цветными карандашами, выполнение аппликаций из бумаги, новые веяния в детском творчестве и развитии – элементы песочной терапии.</w:t>
      </w:r>
    </w:p>
    <w:p w:rsidR="0045088D" w:rsidRPr="006B050A" w:rsidRDefault="0045088D" w:rsidP="0045088D">
      <w:pPr>
        <w:spacing w:after="0" w:line="240" w:lineRule="auto"/>
        <w:jc w:val="both"/>
        <w:rPr>
          <w:sz w:val="32"/>
          <w:szCs w:val="32"/>
        </w:rPr>
      </w:pPr>
      <w:r w:rsidRPr="006B050A">
        <w:rPr>
          <w:sz w:val="32"/>
          <w:szCs w:val="32"/>
        </w:rPr>
        <w:t>Для детей, у которых уровень развития речи не соответствует возрасту, подобные занятия являются отличным способом улучшить свои навыки и догнать своих сверстников. Занятия, которые проводятся воспитателями – это очень хорошо, но и когда ребенок находится дома, не упускайте любой возможности чтобы позаниматься с ним, ведь малышу эти игровые занятия приносят и пользу и радость. Ну а если ребенок находится на домашнем воспитании и в силу обстоятельств не может посещать детское учреждение, то такие упражнения являются обязательными. Родителям совсем не сложно их освоить, ведь для этого не требуется какая-либо подготовка или особые знания. Всё просто, весело и легко.</w:t>
      </w:r>
    </w:p>
    <w:p w:rsidR="006778F7" w:rsidRPr="006B050A" w:rsidRDefault="006778F7" w:rsidP="0045088D">
      <w:pPr>
        <w:jc w:val="both"/>
        <w:rPr>
          <w:sz w:val="32"/>
          <w:szCs w:val="32"/>
        </w:rPr>
      </w:pPr>
    </w:p>
    <w:sectPr w:rsidR="006778F7" w:rsidRPr="006B050A" w:rsidSect="006B050A">
      <w:pgSz w:w="11906" w:h="16838"/>
      <w:pgMar w:top="1134" w:right="850" w:bottom="1134" w:left="1701" w:header="708" w:footer="708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088D"/>
    <w:rsid w:val="00100787"/>
    <w:rsid w:val="001C07A5"/>
    <w:rsid w:val="00216AA1"/>
    <w:rsid w:val="0045088D"/>
    <w:rsid w:val="00574F23"/>
    <w:rsid w:val="00592494"/>
    <w:rsid w:val="005F728D"/>
    <w:rsid w:val="006778F7"/>
    <w:rsid w:val="006B050A"/>
    <w:rsid w:val="00713D34"/>
    <w:rsid w:val="00743C23"/>
    <w:rsid w:val="007D2820"/>
    <w:rsid w:val="00B03344"/>
    <w:rsid w:val="00B21BEE"/>
    <w:rsid w:val="00CC7C5B"/>
    <w:rsid w:val="00D74E42"/>
    <w:rsid w:val="00EB720E"/>
    <w:rsid w:val="00F37281"/>
    <w:rsid w:val="00FE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34"/>
    <w:rPr>
      <w:rFonts w:ascii="Times New Roman" w:hAnsi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13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3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3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13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713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3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3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3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3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3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13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13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13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13D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13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3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3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713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13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713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13D34"/>
    <w:rPr>
      <w:b/>
      <w:bCs/>
    </w:rPr>
  </w:style>
  <w:style w:type="character" w:styleId="a9">
    <w:name w:val="Emphasis"/>
    <w:basedOn w:val="a0"/>
    <w:uiPriority w:val="20"/>
    <w:qFormat/>
    <w:rsid w:val="00713D34"/>
    <w:rPr>
      <w:i/>
      <w:iCs/>
    </w:rPr>
  </w:style>
  <w:style w:type="paragraph" w:styleId="aa">
    <w:name w:val="No Spacing"/>
    <w:uiPriority w:val="1"/>
    <w:qFormat/>
    <w:rsid w:val="00713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13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3D34"/>
    <w:rPr>
      <w:rFonts w:asciiTheme="minorHAnsi" w:eastAsiaTheme="minorEastAsia" w:hAnsiTheme="minorHAnsi"/>
      <w:i/>
      <w:iCs/>
      <w:color w:val="000000" w:themeColor="text1"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713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13D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13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13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13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13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13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13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13D34"/>
    <w:pPr>
      <w:outlineLvl w:val="9"/>
    </w:pPr>
    <w:rPr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3938</Characters>
  <Application>Microsoft Office Word</Application>
  <DocSecurity>0</DocSecurity>
  <Lines>32</Lines>
  <Paragraphs>9</Paragraphs>
  <ScaleCrop>false</ScaleCrop>
  <Company>Microsoft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2015-07-15T18:13:00Z</dcterms:created>
  <dcterms:modified xsi:type="dcterms:W3CDTF">2017-03-21T10:56:00Z</dcterms:modified>
</cp:coreProperties>
</file>