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4B" w:rsidRDefault="0026174B" w:rsidP="00861056">
      <w:pPr>
        <w:jc w:val="center"/>
        <w:rPr>
          <w:sz w:val="48"/>
          <w:szCs w:val="48"/>
        </w:rPr>
      </w:pPr>
    </w:p>
    <w:p w:rsidR="00861056" w:rsidRDefault="00861056" w:rsidP="00861056">
      <w:pPr>
        <w:jc w:val="center"/>
        <w:rPr>
          <w:sz w:val="48"/>
          <w:szCs w:val="48"/>
        </w:rPr>
      </w:pPr>
    </w:p>
    <w:p w:rsidR="00861056" w:rsidRDefault="00861056" w:rsidP="0086105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Консультация </w:t>
      </w:r>
    </w:p>
    <w:p w:rsidR="00861056" w:rsidRDefault="00861056" w:rsidP="00861056">
      <w:pPr>
        <w:jc w:val="center"/>
        <w:rPr>
          <w:sz w:val="48"/>
          <w:szCs w:val="48"/>
        </w:rPr>
      </w:pPr>
      <w:r>
        <w:rPr>
          <w:sz w:val="48"/>
          <w:szCs w:val="48"/>
        </w:rPr>
        <w:t>«Развитие внимания у детей дошкольного возраста»</w:t>
      </w:r>
    </w:p>
    <w:p w:rsidR="00861056" w:rsidRPr="00861056" w:rsidRDefault="00861056" w:rsidP="00861056">
      <w:pPr>
        <w:rPr>
          <w:sz w:val="48"/>
          <w:szCs w:val="48"/>
        </w:rPr>
      </w:pPr>
    </w:p>
    <w:p w:rsidR="00861056" w:rsidRPr="00861056" w:rsidRDefault="00861056" w:rsidP="00861056">
      <w:pPr>
        <w:rPr>
          <w:sz w:val="48"/>
          <w:szCs w:val="48"/>
        </w:rPr>
      </w:pPr>
    </w:p>
    <w:p w:rsidR="00861056" w:rsidRPr="00861056" w:rsidRDefault="00861056" w:rsidP="00861056">
      <w:pPr>
        <w:rPr>
          <w:sz w:val="48"/>
          <w:szCs w:val="48"/>
        </w:rPr>
      </w:pPr>
    </w:p>
    <w:p w:rsidR="00861056" w:rsidRPr="00861056" w:rsidRDefault="00861056" w:rsidP="00861056">
      <w:pPr>
        <w:rPr>
          <w:sz w:val="48"/>
          <w:szCs w:val="48"/>
        </w:rPr>
      </w:pPr>
    </w:p>
    <w:p w:rsidR="00861056" w:rsidRPr="00861056" w:rsidRDefault="00861056" w:rsidP="00861056">
      <w:pPr>
        <w:rPr>
          <w:sz w:val="48"/>
          <w:szCs w:val="48"/>
        </w:rPr>
      </w:pPr>
    </w:p>
    <w:p w:rsidR="00861056" w:rsidRPr="00861056" w:rsidRDefault="00861056" w:rsidP="00861056">
      <w:pPr>
        <w:rPr>
          <w:sz w:val="48"/>
          <w:szCs w:val="48"/>
        </w:rPr>
      </w:pPr>
    </w:p>
    <w:p w:rsidR="00861056" w:rsidRDefault="00861056" w:rsidP="00861056">
      <w:pPr>
        <w:rPr>
          <w:sz w:val="48"/>
          <w:szCs w:val="48"/>
        </w:rPr>
      </w:pPr>
    </w:p>
    <w:p w:rsidR="00861056" w:rsidRDefault="00861056" w:rsidP="00861056">
      <w:pPr>
        <w:tabs>
          <w:tab w:val="left" w:pos="5891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Учитель - дефектолог</w:t>
      </w:r>
    </w:p>
    <w:p w:rsidR="00861056" w:rsidRDefault="00861056" w:rsidP="00861056">
      <w:pPr>
        <w:tabs>
          <w:tab w:val="left" w:pos="4058"/>
        </w:tabs>
        <w:rPr>
          <w:sz w:val="48"/>
          <w:szCs w:val="48"/>
        </w:rPr>
      </w:pP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Тампио</w:t>
      </w:r>
      <w:proofErr w:type="spellEnd"/>
      <w:r>
        <w:rPr>
          <w:sz w:val="48"/>
          <w:szCs w:val="48"/>
        </w:rPr>
        <w:t xml:space="preserve"> С.А</w:t>
      </w:r>
    </w:p>
    <w:p w:rsidR="00861056" w:rsidRDefault="00861056" w:rsidP="00861056">
      <w:pPr>
        <w:rPr>
          <w:sz w:val="48"/>
          <w:szCs w:val="48"/>
        </w:rPr>
      </w:pPr>
    </w:p>
    <w:p w:rsidR="00861056" w:rsidRDefault="00861056" w:rsidP="00861056">
      <w:pPr>
        <w:tabs>
          <w:tab w:val="left" w:pos="3348"/>
        </w:tabs>
        <w:rPr>
          <w:sz w:val="48"/>
          <w:szCs w:val="48"/>
        </w:rPr>
      </w:pPr>
      <w:r>
        <w:rPr>
          <w:sz w:val="48"/>
          <w:szCs w:val="48"/>
        </w:rPr>
        <w:tab/>
        <w:t>Ярославль 2023</w:t>
      </w:r>
    </w:p>
    <w:p w:rsidR="00861056" w:rsidRDefault="00861056" w:rsidP="00861056">
      <w:pPr>
        <w:tabs>
          <w:tab w:val="left" w:pos="3348"/>
        </w:tabs>
        <w:rPr>
          <w:sz w:val="48"/>
          <w:szCs w:val="48"/>
        </w:rPr>
      </w:pPr>
    </w:p>
    <w:p w:rsidR="004A5FF3" w:rsidRDefault="00C42D53" w:rsidP="00861056">
      <w:pPr>
        <w:tabs>
          <w:tab w:val="left" w:pos="3348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Теоре</w:t>
      </w:r>
      <w:bookmarkStart w:id="0" w:name="_GoBack"/>
      <w:bookmarkEnd w:id="0"/>
      <w:r w:rsidR="000D7DC2">
        <w:rPr>
          <w:sz w:val="36"/>
          <w:szCs w:val="36"/>
        </w:rPr>
        <w:t xml:space="preserve">тический </w:t>
      </w:r>
      <w:r w:rsidR="004A5FF3">
        <w:rPr>
          <w:sz w:val="36"/>
          <w:szCs w:val="36"/>
        </w:rPr>
        <w:t>аспект.</w:t>
      </w:r>
    </w:p>
    <w:p w:rsidR="00D52126" w:rsidRPr="004A5FF3" w:rsidRDefault="00861056" w:rsidP="00861056">
      <w:pPr>
        <w:tabs>
          <w:tab w:val="left" w:pos="3348"/>
        </w:tabs>
        <w:rPr>
          <w:sz w:val="36"/>
          <w:szCs w:val="36"/>
        </w:rPr>
      </w:pPr>
      <w:r w:rsidRPr="00CA725D">
        <w:rPr>
          <w:color w:val="7030A0"/>
          <w:sz w:val="32"/>
          <w:szCs w:val="32"/>
        </w:rPr>
        <w:t>Внимание</w:t>
      </w:r>
      <w:r w:rsidR="00F76174" w:rsidRPr="00CA725D">
        <w:rPr>
          <w:color w:val="7030A0"/>
          <w:sz w:val="32"/>
          <w:szCs w:val="32"/>
        </w:rPr>
        <w:t xml:space="preserve"> </w:t>
      </w:r>
      <w:r w:rsidRPr="00CA725D">
        <w:rPr>
          <w:color w:val="7030A0"/>
          <w:sz w:val="32"/>
          <w:szCs w:val="32"/>
        </w:rPr>
        <w:t>-</w:t>
      </w:r>
      <w:r w:rsidRPr="00CA725D">
        <w:rPr>
          <w:color w:val="7030A0"/>
          <w:sz w:val="28"/>
          <w:szCs w:val="28"/>
        </w:rPr>
        <w:t xml:space="preserve"> это избирательная направленность восприятия на тот или иной объект, повышенный интерес </w:t>
      </w:r>
      <w:r w:rsidR="005E0830">
        <w:rPr>
          <w:color w:val="7030A0"/>
          <w:sz w:val="28"/>
          <w:szCs w:val="28"/>
        </w:rPr>
        <w:t xml:space="preserve"> </w:t>
      </w:r>
      <w:r w:rsidRPr="00CA725D">
        <w:rPr>
          <w:color w:val="7030A0"/>
          <w:sz w:val="28"/>
          <w:szCs w:val="28"/>
        </w:rPr>
        <w:t>к объекту с целью получения каких-либо данных.</w:t>
      </w:r>
    </w:p>
    <w:p w:rsidR="00D52126" w:rsidRDefault="00D52126" w:rsidP="00861056">
      <w:pPr>
        <w:tabs>
          <w:tab w:val="left" w:pos="3348"/>
        </w:tabs>
        <w:rPr>
          <w:sz w:val="32"/>
          <w:szCs w:val="32"/>
        </w:rPr>
      </w:pPr>
      <w:r>
        <w:rPr>
          <w:sz w:val="32"/>
          <w:szCs w:val="32"/>
        </w:rPr>
        <w:t>С</w:t>
      </w:r>
      <w:r w:rsidRPr="00D52126">
        <w:rPr>
          <w:sz w:val="32"/>
          <w:szCs w:val="32"/>
        </w:rPr>
        <w:t>войства внимания</w:t>
      </w:r>
    </w:p>
    <w:p w:rsidR="00D52126" w:rsidRDefault="00D52126" w:rsidP="00D52126">
      <w:pPr>
        <w:pStyle w:val="a3"/>
        <w:numPr>
          <w:ilvl w:val="0"/>
          <w:numId w:val="5"/>
        </w:numPr>
        <w:tabs>
          <w:tab w:val="left" w:pos="3348"/>
        </w:tabs>
        <w:rPr>
          <w:sz w:val="28"/>
          <w:szCs w:val="28"/>
        </w:rPr>
      </w:pPr>
      <w:r>
        <w:rPr>
          <w:sz w:val="28"/>
          <w:szCs w:val="28"/>
        </w:rPr>
        <w:t>Объем внимания, который влияет на овладение навыков счета</w:t>
      </w:r>
    </w:p>
    <w:p w:rsidR="00D52126" w:rsidRDefault="00D52126" w:rsidP="00D52126">
      <w:pPr>
        <w:pStyle w:val="a3"/>
        <w:numPr>
          <w:ilvl w:val="0"/>
          <w:numId w:val="5"/>
        </w:numPr>
        <w:tabs>
          <w:tab w:val="left" w:pos="3348"/>
        </w:tabs>
        <w:rPr>
          <w:sz w:val="28"/>
          <w:szCs w:val="28"/>
        </w:rPr>
      </w:pPr>
      <w:r>
        <w:rPr>
          <w:sz w:val="28"/>
          <w:szCs w:val="28"/>
        </w:rPr>
        <w:t>Концентрация внимания необходима для овладения чтением</w:t>
      </w:r>
    </w:p>
    <w:p w:rsidR="00D52126" w:rsidRDefault="00D52126" w:rsidP="00D52126">
      <w:pPr>
        <w:pStyle w:val="a3"/>
        <w:numPr>
          <w:ilvl w:val="0"/>
          <w:numId w:val="5"/>
        </w:numPr>
        <w:tabs>
          <w:tab w:val="left" w:pos="3348"/>
        </w:tabs>
        <w:rPr>
          <w:sz w:val="28"/>
          <w:szCs w:val="28"/>
        </w:rPr>
      </w:pPr>
      <w:r>
        <w:rPr>
          <w:sz w:val="28"/>
          <w:szCs w:val="28"/>
        </w:rPr>
        <w:t>Распределение внимания необходимо для обучения письму</w:t>
      </w:r>
    </w:p>
    <w:p w:rsidR="00D52126" w:rsidRPr="00D52126" w:rsidRDefault="00D52126" w:rsidP="00D52126">
      <w:pPr>
        <w:pStyle w:val="a3"/>
        <w:numPr>
          <w:ilvl w:val="0"/>
          <w:numId w:val="5"/>
        </w:numPr>
        <w:tabs>
          <w:tab w:val="left" w:pos="3348"/>
        </w:tabs>
        <w:rPr>
          <w:sz w:val="28"/>
          <w:szCs w:val="28"/>
        </w:rPr>
      </w:pPr>
      <w:r>
        <w:rPr>
          <w:sz w:val="28"/>
          <w:szCs w:val="28"/>
        </w:rPr>
        <w:t>Устойчивость внимания дает возможность ребенку познавать предметы внешнего мира.</w:t>
      </w:r>
    </w:p>
    <w:p w:rsidR="00861056" w:rsidRPr="00FE7D6C" w:rsidRDefault="00861056" w:rsidP="00861056">
      <w:pPr>
        <w:tabs>
          <w:tab w:val="left" w:pos="3348"/>
        </w:tabs>
        <w:rPr>
          <w:sz w:val="32"/>
          <w:szCs w:val="32"/>
        </w:rPr>
      </w:pPr>
      <w:r w:rsidRPr="00FE7D6C">
        <w:rPr>
          <w:sz w:val="32"/>
          <w:szCs w:val="32"/>
        </w:rPr>
        <w:t>Этапы развития внимания:</w:t>
      </w:r>
    </w:p>
    <w:p w:rsidR="00861056" w:rsidRDefault="00861056" w:rsidP="00861056">
      <w:pPr>
        <w:pStyle w:val="a3"/>
        <w:numPr>
          <w:ilvl w:val="0"/>
          <w:numId w:val="1"/>
        </w:numPr>
        <w:tabs>
          <w:tab w:val="left" w:pos="3348"/>
        </w:tabs>
        <w:rPr>
          <w:sz w:val="28"/>
          <w:szCs w:val="28"/>
        </w:rPr>
      </w:pPr>
      <w:r>
        <w:rPr>
          <w:sz w:val="28"/>
          <w:szCs w:val="28"/>
        </w:rPr>
        <w:t>Рассеянное внимание (0-1г). Дети способны отвлечься на любой шум, новую игрушку.</w:t>
      </w:r>
    </w:p>
    <w:p w:rsidR="00861056" w:rsidRDefault="00861056" w:rsidP="00861056">
      <w:pPr>
        <w:pStyle w:val="a3"/>
        <w:numPr>
          <w:ilvl w:val="0"/>
          <w:numId w:val="1"/>
        </w:numPr>
        <w:tabs>
          <w:tab w:val="left" w:pos="3348"/>
        </w:tabs>
        <w:rPr>
          <w:sz w:val="28"/>
          <w:szCs w:val="28"/>
        </w:rPr>
      </w:pPr>
      <w:r>
        <w:rPr>
          <w:sz w:val="28"/>
          <w:szCs w:val="28"/>
        </w:rPr>
        <w:t>Фиксированное внимание(1-2г) Дети могут заниматься своим делом и не замечать ничего вокруг</w:t>
      </w:r>
      <w:r w:rsidR="003A2F04">
        <w:rPr>
          <w:sz w:val="28"/>
          <w:szCs w:val="28"/>
        </w:rPr>
        <w:t>.</w:t>
      </w:r>
    </w:p>
    <w:p w:rsidR="002C7E70" w:rsidRDefault="002C7E70" w:rsidP="00861056">
      <w:pPr>
        <w:pStyle w:val="a3"/>
        <w:numPr>
          <w:ilvl w:val="0"/>
          <w:numId w:val="1"/>
        </w:numPr>
        <w:tabs>
          <w:tab w:val="left" w:pos="3348"/>
        </w:tabs>
        <w:rPr>
          <w:sz w:val="28"/>
          <w:szCs w:val="28"/>
        </w:rPr>
      </w:pPr>
      <w:r>
        <w:rPr>
          <w:sz w:val="28"/>
          <w:szCs w:val="28"/>
        </w:rPr>
        <w:t>Гибкое одноканальное внимание(2-3г). Дети могут прекратить свое занятие, услышав обращение к себе, но очень быстро вернуться к нему.</w:t>
      </w:r>
    </w:p>
    <w:p w:rsidR="002C7E70" w:rsidRDefault="002C7E70" w:rsidP="00861056">
      <w:pPr>
        <w:pStyle w:val="a3"/>
        <w:numPr>
          <w:ilvl w:val="0"/>
          <w:numId w:val="1"/>
        </w:numPr>
        <w:tabs>
          <w:tab w:val="left" w:pos="3348"/>
        </w:tabs>
        <w:rPr>
          <w:sz w:val="28"/>
          <w:szCs w:val="28"/>
        </w:rPr>
      </w:pPr>
      <w:r>
        <w:rPr>
          <w:sz w:val="28"/>
          <w:szCs w:val="28"/>
        </w:rPr>
        <w:t>Сложившееся одноканальное внимание(3-4г) Дети могут переключаться с одного процесса на другой, прерывать его, но потом снова возвращаться.</w:t>
      </w:r>
    </w:p>
    <w:p w:rsidR="002C7E70" w:rsidRDefault="002C7E70" w:rsidP="00861056">
      <w:pPr>
        <w:pStyle w:val="a3"/>
        <w:numPr>
          <w:ilvl w:val="0"/>
          <w:numId w:val="1"/>
        </w:numPr>
        <w:tabs>
          <w:tab w:val="left" w:pos="3348"/>
        </w:tabs>
        <w:rPr>
          <w:sz w:val="28"/>
          <w:szCs w:val="28"/>
        </w:rPr>
      </w:pPr>
      <w:r>
        <w:rPr>
          <w:sz w:val="28"/>
          <w:szCs w:val="28"/>
        </w:rPr>
        <w:t>Двухканальное непродолжительное внимание (4-5). Дети получают способность делать одновременно два дела (играть и слушать маму)</w:t>
      </w:r>
    </w:p>
    <w:p w:rsidR="002C7E70" w:rsidRDefault="002C7E70" w:rsidP="00861056">
      <w:pPr>
        <w:pStyle w:val="a3"/>
        <w:numPr>
          <w:ilvl w:val="0"/>
          <w:numId w:val="1"/>
        </w:numPr>
        <w:tabs>
          <w:tab w:val="left" w:pos="3348"/>
        </w:tabs>
        <w:rPr>
          <w:sz w:val="28"/>
          <w:szCs w:val="28"/>
        </w:rPr>
      </w:pPr>
      <w:r>
        <w:rPr>
          <w:sz w:val="28"/>
          <w:szCs w:val="28"/>
        </w:rPr>
        <w:t>Сложивше</w:t>
      </w:r>
      <w:r w:rsidR="00B71D41">
        <w:rPr>
          <w:sz w:val="28"/>
          <w:szCs w:val="28"/>
        </w:rPr>
        <w:t>еся двухстороннее внимание (5-6л</w:t>
      </w:r>
      <w:r>
        <w:rPr>
          <w:sz w:val="28"/>
          <w:szCs w:val="28"/>
        </w:rPr>
        <w:t xml:space="preserve">). </w:t>
      </w:r>
      <w:r w:rsidR="00F76174">
        <w:rPr>
          <w:sz w:val="28"/>
          <w:szCs w:val="28"/>
        </w:rPr>
        <w:t>Дети могут делать одновременно два дела. Поэтому</w:t>
      </w:r>
      <w:r w:rsidR="000D7DC2">
        <w:rPr>
          <w:sz w:val="28"/>
          <w:szCs w:val="28"/>
        </w:rPr>
        <w:t>,  именно в э</w:t>
      </w:r>
      <w:r w:rsidR="00F76174">
        <w:rPr>
          <w:sz w:val="28"/>
          <w:szCs w:val="28"/>
        </w:rPr>
        <w:t>том  возрасте начинаем усиленно тренировать  внимание.</w:t>
      </w:r>
    </w:p>
    <w:p w:rsidR="00F76174" w:rsidRPr="00FE7D6C" w:rsidRDefault="00F76174" w:rsidP="00F76174">
      <w:pPr>
        <w:tabs>
          <w:tab w:val="left" w:pos="6433"/>
        </w:tabs>
        <w:ind w:left="360"/>
        <w:jc w:val="center"/>
        <w:rPr>
          <w:sz w:val="32"/>
          <w:szCs w:val="32"/>
        </w:rPr>
      </w:pPr>
      <w:r w:rsidRPr="00FE7D6C">
        <w:rPr>
          <w:sz w:val="32"/>
          <w:szCs w:val="32"/>
        </w:rPr>
        <w:t xml:space="preserve">Внимание </w:t>
      </w:r>
    </w:p>
    <w:p w:rsidR="00F76174" w:rsidRDefault="00F76174" w:rsidP="00F76174">
      <w:pPr>
        <w:tabs>
          <w:tab w:val="left" w:pos="699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Зрительное </w:t>
      </w:r>
      <w:r>
        <w:rPr>
          <w:sz w:val="28"/>
          <w:szCs w:val="28"/>
        </w:rPr>
        <w:tab/>
        <w:t xml:space="preserve">Слуховое </w:t>
      </w:r>
    </w:p>
    <w:p w:rsidR="00DE5D92" w:rsidRDefault="00DE5D92" w:rsidP="00DE5D92">
      <w:pPr>
        <w:tabs>
          <w:tab w:val="left" w:pos="3348"/>
        </w:tabs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Внимание</w:t>
      </w:r>
    </w:p>
    <w:p w:rsidR="00DE5D92" w:rsidRDefault="00DE5D92" w:rsidP="00DE5D92">
      <w:pPr>
        <w:tabs>
          <w:tab w:val="left" w:pos="6527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Непроизвольное</w:t>
      </w:r>
      <w:r>
        <w:rPr>
          <w:sz w:val="28"/>
          <w:szCs w:val="28"/>
        </w:rPr>
        <w:tab/>
        <w:t>Произвольное</w:t>
      </w:r>
    </w:p>
    <w:p w:rsidR="00FE7D6C" w:rsidRDefault="00FE7D6C" w:rsidP="00F76174">
      <w:pPr>
        <w:tabs>
          <w:tab w:val="left" w:pos="6994"/>
        </w:tabs>
        <w:ind w:left="360"/>
        <w:rPr>
          <w:sz w:val="28"/>
          <w:szCs w:val="28"/>
        </w:rPr>
      </w:pPr>
    </w:p>
    <w:p w:rsidR="00FE7D6C" w:rsidRDefault="00FE7D6C" w:rsidP="00F76174">
      <w:pPr>
        <w:tabs>
          <w:tab w:val="left" w:pos="6994"/>
        </w:tabs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Приемы, которые можно использовать в развитии внимания:</w:t>
      </w:r>
    </w:p>
    <w:p w:rsidR="00FE7D6C" w:rsidRPr="00DC31E7" w:rsidRDefault="00FE7D6C" w:rsidP="00FE7D6C">
      <w:pPr>
        <w:pStyle w:val="a3"/>
        <w:numPr>
          <w:ilvl w:val="0"/>
          <w:numId w:val="2"/>
        </w:numPr>
        <w:tabs>
          <w:tab w:val="left" w:pos="6994"/>
        </w:tabs>
        <w:rPr>
          <w:sz w:val="28"/>
          <w:szCs w:val="28"/>
        </w:rPr>
      </w:pPr>
      <w:r w:rsidRPr="00DC31E7">
        <w:rPr>
          <w:sz w:val="28"/>
          <w:szCs w:val="28"/>
        </w:rPr>
        <w:t>Поддержка интереса. Участие взрослого в игре или деятельном процессе.</w:t>
      </w:r>
    </w:p>
    <w:p w:rsidR="002F2F5C" w:rsidRPr="00DC31E7" w:rsidRDefault="002F2F5C" w:rsidP="00FE7D6C">
      <w:pPr>
        <w:pStyle w:val="a3"/>
        <w:numPr>
          <w:ilvl w:val="0"/>
          <w:numId w:val="2"/>
        </w:numPr>
        <w:tabs>
          <w:tab w:val="left" w:pos="6994"/>
        </w:tabs>
        <w:rPr>
          <w:sz w:val="28"/>
          <w:szCs w:val="28"/>
        </w:rPr>
      </w:pPr>
      <w:r w:rsidRPr="00DC31E7">
        <w:rPr>
          <w:sz w:val="28"/>
          <w:szCs w:val="28"/>
        </w:rPr>
        <w:t>Определенное количество времени, иначе теряется интерес к занятию.</w:t>
      </w:r>
    </w:p>
    <w:p w:rsidR="002F2F5C" w:rsidRPr="00DC31E7" w:rsidRDefault="002F2F5C" w:rsidP="00FE7D6C">
      <w:pPr>
        <w:pStyle w:val="a3"/>
        <w:numPr>
          <w:ilvl w:val="0"/>
          <w:numId w:val="2"/>
        </w:numPr>
        <w:tabs>
          <w:tab w:val="left" w:pos="6994"/>
        </w:tabs>
        <w:rPr>
          <w:sz w:val="28"/>
          <w:szCs w:val="28"/>
        </w:rPr>
      </w:pPr>
      <w:r w:rsidRPr="00DC31E7">
        <w:rPr>
          <w:sz w:val="28"/>
          <w:szCs w:val="28"/>
        </w:rPr>
        <w:t>Использовать любимые игрушки и персонажи</w:t>
      </w:r>
    </w:p>
    <w:p w:rsidR="00FE7D6C" w:rsidRPr="00DC31E7" w:rsidRDefault="00FE7D6C" w:rsidP="00FE7D6C">
      <w:pPr>
        <w:pStyle w:val="a3"/>
        <w:numPr>
          <w:ilvl w:val="0"/>
          <w:numId w:val="2"/>
        </w:numPr>
        <w:tabs>
          <w:tab w:val="left" w:pos="6994"/>
        </w:tabs>
        <w:rPr>
          <w:sz w:val="28"/>
          <w:szCs w:val="28"/>
        </w:rPr>
      </w:pPr>
      <w:r w:rsidRPr="00DC31E7">
        <w:rPr>
          <w:sz w:val="28"/>
          <w:szCs w:val="28"/>
        </w:rPr>
        <w:t xml:space="preserve"> </w:t>
      </w:r>
      <w:r w:rsidR="002F2F5C" w:rsidRPr="00DC31E7">
        <w:rPr>
          <w:sz w:val="28"/>
          <w:szCs w:val="28"/>
        </w:rPr>
        <w:t>Показать пример</w:t>
      </w:r>
    </w:p>
    <w:p w:rsidR="002F2F5C" w:rsidRPr="00DC31E7" w:rsidRDefault="002F2F5C" w:rsidP="00FE7D6C">
      <w:pPr>
        <w:pStyle w:val="a3"/>
        <w:numPr>
          <w:ilvl w:val="0"/>
          <w:numId w:val="2"/>
        </w:numPr>
        <w:tabs>
          <w:tab w:val="left" w:pos="6994"/>
        </w:tabs>
        <w:rPr>
          <w:sz w:val="28"/>
          <w:szCs w:val="28"/>
        </w:rPr>
      </w:pPr>
      <w:r w:rsidRPr="00DC31E7">
        <w:rPr>
          <w:sz w:val="28"/>
          <w:szCs w:val="28"/>
        </w:rPr>
        <w:t>Чтение и обсуждение.</w:t>
      </w:r>
    </w:p>
    <w:p w:rsidR="002F2F5C" w:rsidRPr="00C74BB4" w:rsidRDefault="002F2F5C" w:rsidP="00DC31E7">
      <w:pPr>
        <w:tabs>
          <w:tab w:val="left" w:pos="7518"/>
        </w:tabs>
        <w:rPr>
          <w:sz w:val="32"/>
          <w:szCs w:val="32"/>
        </w:rPr>
      </w:pPr>
      <w:r w:rsidRPr="00C74BB4">
        <w:rPr>
          <w:sz w:val="32"/>
          <w:szCs w:val="32"/>
        </w:rPr>
        <w:t>Виды упражнений:</w:t>
      </w:r>
      <w:r w:rsidR="00DC31E7" w:rsidRPr="00C74BB4">
        <w:rPr>
          <w:sz w:val="32"/>
          <w:szCs w:val="32"/>
        </w:rPr>
        <w:tab/>
      </w:r>
    </w:p>
    <w:p w:rsidR="002F2F5C" w:rsidRPr="00DC31E7" w:rsidRDefault="002F2F5C" w:rsidP="002F2F5C">
      <w:pPr>
        <w:pStyle w:val="a3"/>
        <w:numPr>
          <w:ilvl w:val="0"/>
          <w:numId w:val="3"/>
        </w:numPr>
        <w:tabs>
          <w:tab w:val="left" w:pos="6994"/>
        </w:tabs>
        <w:rPr>
          <w:sz w:val="28"/>
          <w:szCs w:val="28"/>
        </w:rPr>
      </w:pPr>
      <w:r w:rsidRPr="00DC31E7">
        <w:rPr>
          <w:sz w:val="28"/>
          <w:szCs w:val="28"/>
        </w:rPr>
        <w:t>Продолжи ритм</w:t>
      </w:r>
    </w:p>
    <w:p w:rsidR="002F2F5C" w:rsidRPr="00DC31E7" w:rsidRDefault="002F2F5C" w:rsidP="002F2F5C">
      <w:pPr>
        <w:pStyle w:val="a3"/>
        <w:numPr>
          <w:ilvl w:val="0"/>
          <w:numId w:val="3"/>
        </w:numPr>
        <w:tabs>
          <w:tab w:val="left" w:pos="6994"/>
        </w:tabs>
        <w:rPr>
          <w:sz w:val="28"/>
          <w:szCs w:val="28"/>
        </w:rPr>
      </w:pPr>
      <w:r w:rsidRPr="00DC31E7">
        <w:rPr>
          <w:sz w:val="28"/>
          <w:szCs w:val="28"/>
        </w:rPr>
        <w:t>Найди лишний</w:t>
      </w:r>
      <w:r w:rsidR="00DC31E7" w:rsidRPr="00DC31E7">
        <w:rPr>
          <w:sz w:val="28"/>
          <w:szCs w:val="28"/>
        </w:rPr>
        <w:t xml:space="preserve"> предмет</w:t>
      </w:r>
    </w:p>
    <w:p w:rsidR="00DC31E7" w:rsidRPr="00DC31E7" w:rsidRDefault="00DC31E7" w:rsidP="002F2F5C">
      <w:pPr>
        <w:pStyle w:val="a3"/>
        <w:numPr>
          <w:ilvl w:val="0"/>
          <w:numId w:val="3"/>
        </w:numPr>
        <w:tabs>
          <w:tab w:val="left" w:pos="6994"/>
        </w:tabs>
        <w:rPr>
          <w:sz w:val="28"/>
          <w:szCs w:val="28"/>
        </w:rPr>
      </w:pPr>
      <w:r w:rsidRPr="00DC31E7">
        <w:rPr>
          <w:sz w:val="28"/>
          <w:szCs w:val="28"/>
        </w:rPr>
        <w:t>Найди отличия</w:t>
      </w:r>
    </w:p>
    <w:p w:rsidR="00DC31E7" w:rsidRPr="00DC31E7" w:rsidRDefault="00DC31E7" w:rsidP="002F2F5C">
      <w:pPr>
        <w:pStyle w:val="a3"/>
        <w:numPr>
          <w:ilvl w:val="0"/>
          <w:numId w:val="3"/>
        </w:numPr>
        <w:tabs>
          <w:tab w:val="left" w:pos="6994"/>
        </w:tabs>
        <w:rPr>
          <w:sz w:val="28"/>
          <w:szCs w:val="28"/>
        </w:rPr>
      </w:pPr>
      <w:r w:rsidRPr="00DC31E7">
        <w:rPr>
          <w:sz w:val="28"/>
          <w:szCs w:val="28"/>
        </w:rPr>
        <w:t>Соотношение предмета и его тени</w:t>
      </w:r>
    </w:p>
    <w:p w:rsidR="00DC31E7" w:rsidRPr="00DC31E7" w:rsidRDefault="00DC31E7" w:rsidP="002F2F5C">
      <w:pPr>
        <w:pStyle w:val="a3"/>
        <w:numPr>
          <w:ilvl w:val="0"/>
          <w:numId w:val="3"/>
        </w:numPr>
        <w:tabs>
          <w:tab w:val="left" w:pos="6994"/>
        </w:tabs>
        <w:rPr>
          <w:sz w:val="28"/>
          <w:szCs w:val="28"/>
        </w:rPr>
      </w:pPr>
      <w:r w:rsidRPr="00DC31E7">
        <w:rPr>
          <w:sz w:val="28"/>
          <w:szCs w:val="28"/>
        </w:rPr>
        <w:t>Раскрашивание по цифрам</w:t>
      </w:r>
    </w:p>
    <w:p w:rsidR="00DC31E7" w:rsidRPr="00DC31E7" w:rsidRDefault="00DC31E7" w:rsidP="002F2F5C">
      <w:pPr>
        <w:pStyle w:val="a3"/>
        <w:numPr>
          <w:ilvl w:val="0"/>
          <w:numId w:val="3"/>
        </w:numPr>
        <w:tabs>
          <w:tab w:val="left" w:pos="6994"/>
        </w:tabs>
        <w:rPr>
          <w:sz w:val="28"/>
          <w:szCs w:val="28"/>
        </w:rPr>
      </w:pPr>
      <w:r w:rsidRPr="00DC31E7">
        <w:rPr>
          <w:sz w:val="28"/>
          <w:szCs w:val="28"/>
        </w:rPr>
        <w:t>Рисование по цифрам</w:t>
      </w:r>
    </w:p>
    <w:p w:rsidR="00DC31E7" w:rsidRPr="00DC31E7" w:rsidRDefault="00DC31E7" w:rsidP="002F2F5C">
      <w:pPr>
        <w:pStyle w:val="a3"/>
        <w:numPr>
          <w:ilvl w:val="0"/>
          <w:numId w:val="3"/>
        </w:numPr>
        <w:tabs>
          <w:tab w:val="left" w:pos="6994"/>
        </w:tabs>
        <w:rPr>
          <w:sz w:val="28"/>
          <w:szCs w:val="28"/>
        </w:rPr>
      </w:pPr>
      <w:proofErr w:type="spellStart"/>
      <w:r w:rsidRPr="00DC31E7">
        <w:rPr>
          <w:sz w:val="28"/>
          <w:szCs w:val="28"/>
        </w:rPr>
        <w:t>Т.д</w:t>
      </w:r>
      <w:proofErr w:type="spellEnd"/>
      <w:r w:rsidRPr="00DC31E7">
        <w:rPr>
          <w:sz w:val="28"/>
          <w:szCs w:val="28"/>
        </w:rPr>
        <w:t xml:space="preserve"> </w:t>
      </w:r>
    </w:p>
    <w:p w:rsidR="00C74BB4" w:rsidRPr="00DE5D92" w:rsidRDefault="00DC31E7" w:rsidP="003625CB">
      <w:pPr>
        <w:pStyle w:val="a3"/>
        <w:tabs>
          <w:tab w:val="left" w:pos="6994"/>
        </w:tabs>
        <w:rPr>
          <w:color w:val="7030A0"/>
          <w:sz w:val="32"/>
          <w:szCs w:val="32"/>
        </w:rPr>
      </w:pPr>
      <w:r w:rsidRPr="00DE5D92">
        <w:rPr>
          <w:color w:val="7030A0"/>
          <w:sz w:val="32"/>
          <w:szCs w:val="32"/>
        </w:rPr>
        <w:t xml:space="preserve">Самое главное – тренировка должна проходить от </w:t>
      </w:r>
      <w:proofErr w:type="gramStart"/>
      <w:r w:rsidRPr="00DE5D92">
        <w:rPr>
          <w:color w:val="7030A0"/>
          <w:sz w:val="32"/>
          <w:szCs w:val="32"/>
        </w:rPr>
        <w:t>простого</w:t>
      </w:r>
      <w:proofErr w:type="gramEnd"/>
      <w:r w:rsidRPr="00DE5D92">
        <w:rPr>
          <w:color w:val="7030A0"/>
          <w:sz w:val="32"/>
          <w:szCs w:val="32"/>
        </w:rPr>
        <w:t xml:space="preserve"> </w:t>
      </w:r>
      <w:r w:rsidR="00DE5D92">
        <w:rPr>
          <w:color w:val="7030A0"/>
          <w:sz w:val="32"/>
          <w:szCs w:val="32"/>
        </w:rPr>
        <w:t xml:space="preserve"> </w:t>
      </w:r>
      <w:r w:rsidRPr="00DE5D92">
        <w:rPr>
          <w:color w:val="7030A0"/>
          <w:sz w:val="32"/>
          <w:szCs w:val="32"/>
        </w:rPr>
        <w:t xml:space="preserve">к сложному. </w:t>
      </w:r>
    </w:p>
    <w:p w:rsidR="00D719DB" w:rsidRPr="00CA725D" w:rsidRDefault="00C74BB4" w:rsidP="003625CB">
      <w:pPr>
        <w:tabs>
          <w:tab w:val="left" w:pos="6994"/>
        </w:tabs>
        <w:rPr>
          <w:color w:val="7030A0"/>
          <w:sz w:val="36"/>
          <w:szCs w:val="36"/>
        </w:rPr>
      </w:pPr>
      <w:r w:rsidRPr="00CA725D">
        <w:rPr>
          <w:color w:val="7030A0"/>
          <w:sz w:val="36"/>
          <w:szCs w:val="36"/>
        </w:rPr>
        <w:t xml:space="preserve">Развивая и тренируя внимание, мы развиваем и тренируем и другие психические процессы. </w:t>
      </w:r>
      <w:r w:rsidR="00DC31E7" w:rsidRPr="00CA725D">
        <w:rPr>
          <w:color w:val="7030A0"/>
          <w:sz w:val="36"/>
          <w:szCs w:val="36"/>
        </w:rPr>
        <w:t xml:space="preserve"> </w:t>
      </w:r>
    </w:p>
    <w:p w:rsidR="000D7DC2" w:rsidRDefault="00E01B94" w:rsidP="00D719D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D7DC2">
        <w:rPr>
          <w:sz w:val="32"/>
          <w:szCs w:val="32"/>
        </w:rPr>
        <w:t>Практический аспект.</w:t>
      </w:r>
    </w:p>
    <w:p w:rsidR="00D719DB" w:rsidRDefault="00E01B94" w:rsidP="00D719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711C1E">
        <w:rPr>
          <w:sz w:val="32"/>
          <w:szCs w:val="32"/>
        </w:rPr>
        <w:t xml:space="preserve">Внимание </w:t>
      </w:r>
      <w:r w:rsidR="00D719DB">
        <w:rPr>
          <w:sz w:val="32"/>
          <w:szCs w:val="32"/>
        </w:rPr>
        <w:t xml:space="preserve"> + память</w:t>
      </w:r>
      <w:r w:rsidR="00711C1E">
        <w:rPr>
          <w:sz w:val="32"/>
          <w:szCs w:val="32"/>
        </w:rPr>
        <w:t xml:space="preserve"> + зрительное восприятие</w:t>
      </w:r>
      <w:r w:rsidR="003625CB">
        <w:rPr>
          <w:sz w:val="32"/>
          <w:szCs w:val="32"/>
        </w:rPr>
        <w:t>.</w:t>
      </w:r>
    </w:p>
    <w:p w:rsidR="00D719DB" w:rsidRDefault="00D719DB" w:rsidP="00D719D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«Найди отличия». </w:t>
      </w:r>
    </w:p>
    <w:p w:rsidR="00D719DB" w:rsidRPr="00D719DB" w:rsidRDefault="00D719DB" w:rsidP="00D719DB">
      <w:pPr>
        <w:ind w:left="360"/>
        <w:rPr>
          <w:sz w:val="28"/>
          <w:szCs w:val="28"/>
        </w:rPr>
      </w:pPr>
      <w:r w:rsidRPr="00D719DB">
        <w:rPr>
          <w:sz w:val="28"/>
          <w:szCs w:val="28"/>
        </w:rPr>
        <w:t>Предлагаются две картинки для сравнения. Количество отличий зависит от возраста ребенка.</w:t>
      </w:r>
    </w:p>
    <w:p w:rsidR="00D719DB" w:rsidRPr="00D719DB" w:rsidRDefault="00D719DB" w:rsidP="00D719DB">
      <w:pPr>
        <w:pStyle w:val="a3"/>
        <w:numPr>
          <w:ilvl w:val="0"/>
          <w:numId w:val="4"/>
        </w:numPr>
        <w:rPr>
          <w:sz w:val="32"/>
          <w:szCs w:val="32"/>
        </w:rPr>
      </w:pPr>
      <w:r w:rsidRPr="00D719DB">
        <w:rPr>
          <w:sz w:val="28"/>
          <w:szCs w:val="28"/>
        </w:rPr>
        <w:t xml:space="preserve"> </w:t>
      </w:r>
      <w:r w:rsidRPr="00D719DB">
        <w:rPr>
          <w:sz w:val="32"/>
          <w:szCs w:val="32"/>
        </w:rPr>
        <w:t>«Посмотри, запомни, сделай»</w:t>
      </w:r>
    </w:p>
    <w:p w:rsidR="00D719DB" w:rsidRDefault="00D719DB" w:rsidP="00D719DB">
      <w:pPr>
        <w:rPr>
          <w:sz w:val="28"/>
          <w:szCs w:val="28"/>
        </w:rPr>
      </w:pPr>
      <w:r>
        <w:rPr>
          <w:sz w:val="28"/>
          <w:szCs w:val="28"/>
        </w:rPr>
        <w:t>Предлагается образец фигуры из счетных палочек.  Дается некоторое время для запоминания.  Образец убирается.  Дети выкладывают фигуру и далее проверяют, сравнивая с образцом. При необходимости исправляют ошибки.</w:t>
      </w:r>
    </w:p>
    <w:p w:rsidR="00D719DB" w:rsidRPr="003D77C9" w:rsidRDefault="00D719DB" w:rsidP="00D719DB">
      <w:pPr>
        <w:rPr>
          <w:sz w:val="32"/>
          <w:szCs w:val="32"/>
        </w:rPr>
      </w:pPr>
      <w:r w:rsidRPr="003D77C9">
        <w:rPr>
          <w:sz w:val="32"/>
          <w:szCs w:val="32"/>
        </w:rPr>
        <w:t>3.</w:t>
      </w:r>
      <w:r>
        <w:rPr>
          <w:sz w:val="28"/>
          <w:szCs w:val="28"/>
        </w:rPr>
        <w:t xml:space="preserve"> </w:t>
      </w:r>
      <w:r w:rsidRPr="003D77C9">
        <w:rPr>
          <w:sz w:val="32"/>
          <w:szCs w:val="32"/>
        </w:rPr>
        <w:t>«Посмотри, запомни, сделай» (вариант №2)</w:t>
      </w:r>
    </w:p>
    <w:p w:rsidR="00D719DB" w:rsidRDefault="00D719DB" w:rsidP="00D719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Предлагается образец, составленный из геометрических фигур.</w:t>
      </w:r>
    </w:p>
    <w:p w:rsidR="00D719DB" w:rsidRPr="003D77C9" w:rsidRDefault="00D719DB" w:rsidP="00D719DB">
      <w:pPr>
        <w:rPr>
          <w:sz w:val="32"/>
          <w:szCs w:val="32"/>
        </w:rPr>
      </w:pPr>
      <w:r>
        <w:rPr>
          <w:sz w:val="28"/>
          <w:szCs w:val="28"/>
        </w:rPr>
        <w:t>4</w:t>
      </w:r>
      <w:r w:rsidRPr="003D77C9">
        <w:rPr>
          <w:sz w:val="32"/>
          <w:szCs w:val="32"/>
        </w:rPr>
        <w:t>. «Найди парные картинки».</w:t>
      </w:r>
    </w:p>
    <w:p w:rsidR="00711C1E" w:rsidRDefault="00D719DB" w:rsidP="00653647">
      <w:pPr>
        <w:rPr>
          <w:sz w:val="40"/>
          <w:szCs w:val="40"/>
        </w:rPr>
      </w:pPr>
      <w:r>
        <w:rPr>
          <w:sz w:val="28"/>
          <w:szCs w:val="28"/>
        </w:rPr>
        <w:t>На листе бумаги прикреплены в разных местах парные картинки, закрытые карточками. Поднимая карточки надо найти пары картинок и оставлять их открытыми, пока все пары откроются.</w:t>
      </w:r>
      <w:r w:rsidR="00DC31E7" w:rsidRPr="00653647">
        <w:rPr>
          <w:sz w:val="40"/>
          <w:szCs w:val="40"/>
        </w:rPr>
        <w:t xml:space="preserve">   </w:t>
      </w:r>
    </w:p>
    <w:p w:rsidR="00453F77" w:rsidRPr="00E01B94" w:rsidRDefault="00DC31E7" w:rsidP="00453F77">
      <w:pPr>
        <w:rPr>
          <w:sz w:val="28"/>
          <w:szCs w:val="28"/>
        </w:rPr>
      </w:pPr>
      <w:r w:rsidRPr="00653647">
        <w:rPr>
          <w:sz w:val="40"/>
          <w:szCs w:val="40"/>
        </w:rPr>
        <w:t xml:space="preserve">                             </w:t>
      </w:r>
      <w:r w:rsidR="00653647">
        <w:rPr>
          <w:sz w:val="32"/>
          <w:szCs w:val="32"/>
        </w:rPr>
        <w:t>Внимание + мышлени</w:t>
      </w:r>
      <w:r w:rsidR="003D77C9">
        <w:rPr>
          <w:sz w:val="32"/>
          <w:szCs w:val="32"/>
        </w:rPr>
        <w:t>е</w:t>
      </w:r>
    </w:p>
    <w:p w:rsidR="00453F77" w:rsidRPr="00653647" w:rsidRDefault="00453F77" w:rsidP="00453F77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653647">
        <w:rPr>
          <w:sz w:val="32"/>
          <w:szCs w:val="32"/>
        </w:rPr>
        <w:t xml:space="preserve"> «Чего не хватает»</w:t>
      </w:r>
    </w:p>
    <w:p w:rsidR="00453F77" w:rsidRDefault="00453F77" w:rsidP="00453F77">
      <w:pPr>
        <w:rPr>
          <w:sz w:val="28"/>
          <w:szCs w:val="28"/>
        </w:rPr>
      </w:pPr>
      <w:r>
        <w:rPr>
          <w:sz w:val="28"/>
          <w:szCs w:val="28"/>
        </w:rPr>
        <w:t>В таблице (3/3) расположены геометрические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верхнем ряду: треугольник, квадрат, овал(красный, зеленый, синий).</w:t>
      </w:r>
    </w:p>
    <w:p w:rsidR="00453F77" w:rsidRDefault="00453F77" w:rsidP="00453F77">
      <w:pPr>
        <w:rPr>
          <w:sz w:val="28"/>
          <w:szCs w:val="28"/>
        </w:rPr>
      </w:pPr>
      <w:r>
        <w:rPr>
          <w:sz w:val="28"/>
          <w:szCs w:val="28"/>
        </w:rPr>
        <w:t>В среднем ряду те же фигуры (в другой последовательности) другого цвета.</w:t>
      </w:r>
    </w:p>
    <w:p w:rsidR="00453F77" w:rsidRDefault="00453F77" w:rsidP="00453F77">
      <w:pPr>
        <w:rPr>
          <w:sz w:val="28"/>
          <w:szCs w:val="28"/>
        </w:rPr>
      </w:pPr>
      <w:r>
        <w:rPr>
          <w:sz w:val="28"/>
          <w:szCs w:val="28"/>
        </w:rPr>
        <w:t>В нижнем ряду 2 фигуры расположены в новой последовательности и другого цвета. Одной фигуры не хватает.</w:t>
      </w:r>
    </w:p>
    <w:p w:rsidR="00453F77" w:rsidRDefault="00453F77" w:rsidP="00453F77">
      <w:pPr>
        <w:rPr>
          <w:sz w:val="28"/>
          <w:szCs w:val="28"/>
        </w:rPr>
      </w:pPr>
      <w:r>
        <w:rPr>
          <w:sz w:val="28"/>
          <w:szCs w:val="28"/>
        </w:rPr>
        <w:t>Вопрос? «Какой фигуры не хватает».</w:t>
      </w:r>
    </w:p>
    <w:p w:rsidR="00747A19" w:rsidRDefault="00B71D41" w:rsidP="00B71D41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B71D41">
        <w:rPr>
          <w:sz w:val="32"/>
          <w:szCs w:val="32"/>
        </w:rPr>
        <w:t>«Почему каждый предмет лишний»</w:t>
      </w:r>
      <w:r>
        <w:rPr>
          <w:sz w:val="32"/>
          <w:szCs w:val="32"/>
        </w:rPr>
        <w:t>.</w:t>
      </w:r>
    </w:p>
    <w:p w:rsidR="00B71D41" w:rsidRPr="00B71D41" w:rsidRDefault="00B71D41" w:rsidP="00B71D41">
      <w:pPr>
        <w:rPr>
          <w:sz w:val="32"/>
          <w:szCs w:val="32"/>
        </w:rPr>
      </w:pPr>
      <w:r>
        <w:rPr>
          <w:sz w:val="32"/>
          <w:szCs w:val="32"/>
        </w:rPr>
        <w:t>Предлагается ряд предметов, отличающийся друг от друга деталью (это может быть размер, цвет, лишняя деталь)</w:t>
      </w:r>
    </w:p>
    <w:p w:rsidR="00653647" w:rsidRDefault="00DC6E77" w:rsidP="00DC6E7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DC6E77">
        <w:rPr>
          <w:sz w:val="28"/>
          <w:szCs w:val="28"/>
        </w:rPr>
        <w:t>«Четыре в ряд»</w:t>
      </w:r>
    </w:p>
    <w:p w:rsidR="00DC6E77" w:rsidRPr="00E01B94" w:rsidRDefault="00DC6E77" w:rsidP="00E01B94">
      <w:pPr>
        <w:rPr>
          <w:sz w:val="28"/>
          <w:szCs w:val="28"/>
        </w:rPr>
      </w:pPr>
      <w:r>
        <w:rPr>
          <w:sz w:val="28"/>
          <w:szCs w:val="28"/>
        </w:rPr>
        <w:t xml:space="preserve">Играют два игрока. На поле </w:t>
      </w:r>
      <w:r w:rsidR="00A444AB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="00A444AB">
        <w:rPr>
          <w:sz w:val="28"/>
          <w:szCs w:val="28"/>
        </w:rPr>
        <w:t>х7 клеток) игроки выставляют фишки. Выигрывает тот игрок, который быстрее выложит четыре фишки в ряд в любом направлении.</w:t>
      </w:r>
    </w:p>
    <w:p w:rsidR="00453F77" w:rsidRDefault="00E01B94" w:rsidP="00453F7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C74BB4">
        <w:rPr>
          <w:sz w:val="32"/>
          <w:szCs w:val="32"/>
        </w:rPr>
        <w:t>Внимание + слух + память+ мышление.</w:t>
      </w:r>
    </w:p>
    <w:p w:rsidR="00453F77" w:rsidRPr="00653647" w:rsidRDefault="00453F77" w:rsidP="00453F77">
      <w:pPr>
        <w:rPr>
          <w:sz w:val="32"/>
          <w:szCs w:val="32"/>
        </w:rPr>
      </w:pPr>
      <w:r w:rsidRPr="00653647">
        <w:rPr>
          <w:sz w:val="32"/>
          <w:szCs w:val="32"/>
        </w:rPr>
        <w:t>1. «Четвертый лишний»</w:t>
      </w:r>
    </w:p>
    <w:p w:rsidR="00453F77" w:rsidRDefault="00453F77" w:rsidP="00453F77">
      <w:pPr>
        <w:rPr>
          <w:sz w:val="28"/>
          <w:szCs w:val="28"/>
        </w:rPr>
      </w:pPr>
      <w:r>
        <w:rPr>
          <w:sz w:val="28"/>
          <w:szCs w:val="28"/>
        </w:rPr>
        <w:t>Предлагается набор слов одной темы и одно слово другой темы.</w:t>
      </w:r>
    </w:p>
    <w:p w:rsidR="00453F77" w:rsidRDefault="00453F77" w:rsidP="00453F77">
      <w:pPr>
        <w:rPr>
          <w:sz w:val="28"/>
          <w:szCs w:val="28"/>
        </w:rPr>
      </w:pPr>
      <w:r>
        <w:rPr>
          <w:sz w:val="28"/>
          <w:szCs w:val="28"/>
        </w:rPr>
        <w:t>Пример: стол, диван, торшер, кровать.</w:t>
      </w:r>
    </w:p>
    <w:p w:rsidR="00453F77" w:rsidRDefault="00453F77" w:rsidP="00453F77">
      <w:pPr>
        <w:rPr>
          <w:sz w:val="28"/>
          <w:szCs w:val="28"/>
        </w:rPr>
      </w:pPr>
      <w:r>
        <w:rPr>
          <w:sz w:val="28"/>
          <w:szCs w:val="28"/>
        </w:rPr>
        <w:t>Пример: груша, яблоко, кабачок, апельсин.</w:t>
      </w:r>
    </w:p>
    <w:p w:rsidR="00453F77" w:rsidRPr="00653647" w:rsidRDefault="00453F77" w:rsidP="00453F77">
      <w:pPr>
        <w:rPr>
          <w:sz w:val="32"/>
          <w:szCs w:val="32"/>
        </w:rPr>
      </w:pPr>
      <w:r>
        <w:rPr>
          <w:sz w:val="28"/>
          <w:szCs w:val="28"/>
        </w:rPr>
        <w:t xml:space="preserve">2. </w:t>
      </w:r>
      <w:r w:rsidRPr="00653647">
        <w:rPr>
          <w:sz w:val="32"/>
          <w:szCs w:val="32"/>
        </w:rPr>
        <w:t>«Запомни соседа, назови себя»</w:t>
      </w:r>
    </w:p>
    <w:p w:rsidR="00453F77" w:rsidRDefault="00453F77" w:rsidP="00453F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Ребенок </w:t>
      </w:r>
      <w:r w:rsidR="00711C1E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 себя каким</w:t>
      </w:r>
      <w:r w:rsidR="001E01EC">
        <w:rPr>
          <w:sz w:val="28"/>
          <w:szCs w:val="28"/>
        </w:rPr>
        <w:t xml:space="preserve"> </w:t>
      </w:r>
      <w:r w:rsidR="003D77C9">
        <w:rPr>
          <w:sz w:val="28"/>
          <w:szCs w:val="28"/>
        </w:rPr>
        <w:t>-</w:t>
      </w:r>
      <w:r>
        <w:rPr>
          <w:sz w:val="28"/>
          <w:szCs w:val="28"/>
        </w:rPr>
        <w:t xml:space="preserve"> то </w:t>
      </w:r>
      <w:r w:rsidR="004F3637">
        <w:rPr>
          <w:sz w:val="28"/>
          <w:szCs w:val="28"/>
        </w:rPr>
        <w:t>«</w:t>
      </w:r>
      <w:r>
        <w:rPr>
          <w:sz w:val="28"/>
          <w:szCs w:val="28"/>
        </w:rPr>
        <w:t>предметом</w:t>
      </w:r>
      <w:r w:rsidR="004F36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F3637">
        <w:rPr>
          <w:sz w:val="28"/>
          <w:szCs w:val="28"/>
        </w:rPr>
        <w:t xml:space="preserve"> </w:t>
      </w:r>
      <w:r>
        <w:rPr>
          <w:sz w:val="28"/>
          <w:szCs w:val="28"/>
        </w:rPr>
        <w:t>(по заданной теме). Следующий ребенок называет предыдущего ребенка и себя, последующему надо назвать всех предыдущих и себя.</w:t>
      </w:r>
    </w:p>
    <w:p w:rsidR="00453F77" w:rsidRDefault="003D77C9" w:rsidP="00453F77">
      <w:pPr>
        <w:rPr>
          <w:sz w:val="28"/>
          <w:szCs w:val="28"/>
        </w:rPr>
      </w:pPr>
      <w:r>
        <w:rPr>
          <w:sz w:val="28"/>
          <w:szCs w:val="28"/>
        </w:rPr>
        <w:t>Пример: Первый</w:t>
      </w:r>
      <w:r w:rsidR="00453F77">
        <w:rPr>
          <w:sz w:val="28"/>
          <w:szCs w:val="28"/>
        </w:rPr>
        <w:t xml:space="preserve"> ребенок «мячик». Второй ребенок</w:t>
      </w:r>
      <w:proofErr w:type="gramStart"/>
      <w:r w:rsidR="00453F77">
        <w:rPr>
          <w:sz w:val="28"/>
          <w:szCs w:val="28"/>
        </w:rPr>
        <w:t xml:space="preserve"> :</w:t>
      </w:r>
      <w:proofErr w:type="gramEnd"/>
      <w:r w:rsidR="00453F77">
        <w:rPr>
          <w:sz w:val="28"/>
          <w:szCs w:val="28"/>
        </w:rPr>
        <w:t xml:space="preserve"> «мячик», «машина». Третий</w:t>
      </w:r>
      <w:proofErr w:type="gramStart"/>
      <w:r w:rsidR="00453F77">
        <w:rPr>
          <w:sz w:val="28"/>
          <w:szCs w:val="28"/>
        </w:rPr>
        <w:t xml:space="preserve"> :</w:t>
      </w:r>
      <w:proofErr w:type="gramEnd"/>
      <w:r w:rsidR="00453F77">
        <w:rPr>
          <w:sz w:val="28"/>
          <w:szCs w:val="28"/>
        </w:rPr>
        <w:t xml:space="preserve"> «мячик, «машина», «кукла» и т.д.</w:t>
      </w:r>
    </w:p>
    <w:p w:rsidR="00453F77" w:rsidRPr="007F5518" w:rsidRDefault="00453F77" w:rsidP="00453F77">
      <w:pPr>
        <w:rPr>
          <w:sz w:val="32"/>
          <w:szCs w:val="32"/>
        </w:rPr>
      </w:pPr>
      <w:r>
        <w:rPr>
          <w:sz w:val="28"/>
          <w:szCs w:val="28"/>
        </w:rPr>
        <w:t xml:space="preserve">3. </w:t>
      </w:r>
      <w:r w:rsidRPr="00653647">
        <w:rPr>
          <w:sz w:val="32"/>
          <w:szCs w:val="32"/>
        </w:rPr>
        <w:t>«Назови дружков у слова».</w:t>
      </w:r>
      <w:r w:rsidR="007F5518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Пример:  </w:t>
      </w:r>
      <w:r w:rsidR="00903E86">
        <w:rPr>
          <w:sz w:val="28"/>
          <w:szCs w:val="28"/>
        </w:rPr>
        <w:t>Какие слова дружат со словом</w:t>
      </w:r>
      <w:r>
        <w:rPr>
          <w:sz w:val="28"/>
          <w:szCs w:val="28"/>
        </w:rPr>
        <w:t xml:space="preserve"> «Нога».  С </w:t>
      </w:r>
      <w:r w:rsidR="004F363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этим</w:t>
      </w:r>
      <w:proofErr w:type="gramEnd"/>
      <w:r>
        <w:rPr>
          <w:sz w:val="28"/>
          <w:szCs w:val="28"/>
        </w:rPr>
        <w:t xml:space="preserve"> словом дружат слова: «Ботинок», «Мяч», «Носок». Слово «Машина». С  </w:t>
      </w:r>
      <w:proofErr w:type="gramStart"/>
      <w:r>
        <w:rPr>
          <w:sz w:val="28"/>
          <w:szCs w:val="28"/>
        </w:rPr>
        <w:t>этим</w:t>
      </w:r>
      <w:proofErr w:type="gramEnd"/>
      <w:r>
        <w:rPr>
          <w:sz w:val="28"/>
          <w:szCs w:val="28"/>
        </w:rPr>
        <w:t xml:space="preserve">  словом дружат слова: «Колесо», «Водитель», «Бензин».</w:t>
      </w:r>
    </w:p>
    <w:p w:rsidR="00453F77" w:rsidRPr="00653647" w:rsidRDefault="00453F77" w:rsidP="00453F77">
      <w:pPr>
        <w:rPr>
          <w:sz w:val="32"/>
          <w:szCs w:val="32"/>
        </w:rPr>
      </w:pPr>
      <w:r>
        <w:rPr>
          <w:sz w:val="28"/>
          <w:szCs w:val="28"/>
        </w:rPr>
        <w:t xml:space="preserve">4.  </w:t>
      </w:r>
      <w:r w:rsidRPr="00653647">
        <w:rPr>
          <w:sz w:val="32"/>
          <w:szCs w:val="32"/>
        </w:rPr>
        <w:t>«Не ошибись».</w:t>
      </w:r>
    </w:p>
    <w:p w:rsidR="00DC6E77" w:rsidRDefault="00453F77" w:rsidP="00453F77">
      <w:pPr>
        <w:rPr>
          <w:sz w:val="28"/>
          <w:szCs w:val="28"/>
        </w:rPr>
      </w:pPr>
      <w:r>
        <w:rPr>
          <w:sz w:val="28"/>
          <w:szCs w:val="28"/>
        </w:rPr>
        <w:t>Дети под диктовку в разнобой пишут цифры в тетради  в клеточку, пропуская клеточку между ними. Задание: « После цифры 3 надо пропустить 2 клеточки, после цифры 1 надо пропустить 3 клеточки.</w:t>
      </w:r>
    </w:p>
    <w:p w:rsidR="00453F77" w:rsidRDefault="00E01B94" w:rsidP="00453F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453F77">
        <w:rPr>
          <w:sz w:val="32"/>
          <w:szCs w:val="32"/>
        </w:rPr>
        <w:t>Внимание + мелкая моторика</w:t>
      </w:r>
    </w:p>
    <w:p w:rsidR="00453F77" w:rsidRPr="00653647" w:rsidRDefault="00453F77" w:rsidP="00453F77">
      <w:pPr>
        <w:rPr>
          <w:sz w:val="32"/>
          <w:szCs w:val="32"/>
        </w:rPr>
      </w:pPr>
      <w:r>
        <w:rPr>
          <w:sz w:val="28"/>
          <w:szCs w:val="28"/>
        </w:rPr>
        <w:t>1</w:t>
      </w:r>
      <w:r w:rsidRPr="00653647">
        <w:rPr>
          <w:sz w:val="32"/>
          <w:szCs w:val="32"/>
        </w:rPr>
        <w:t>. «Сделай забор</w:t>
      </w:r>
      <w:r w:rsidR="00653647">
        <w:rPr>
          <w:sz w:val="32"/>
          <w:szCs w:val="32"/>
        </w:rPr>
        <w:t>, спасем мышку</w:t>
      </w:r>
      <w:r w:rsidRPr="00653647">
        <w:rPr>
          <w:sz w:val="32"/>
          <w:szCs w:val="32"/>
        </w:rPr>
        <w:t>»</w:t>
      </w:r>
    </w:p>
    <w:p w:rsidR="00453F77" w:rsidRDefault="00453F77" w:rsidP="00453F77">
      <w:pPr>
        <w:rPr>
          <w:sz w:val="28"/>
          <w:szCs w:val="28"/>
        </w:rPr>
      </w:pPr>
      <w:r>
        <w:rPr>
          <w:sz w:val="28"/>
          <w:szCs w:val="28"/>
        </w:rPr>
        <w:t xml:space="preserve"> Предла</w:t>
      </w:r>
      <w:r w:rsidR="00FD14BF">
        <w:rPr>
          <w:sz w:val="28"/>
          <w:szCs w:val="28"/>
        </w:rPr>
        <w:t>гается из прищепок  сделать</w:t>
      </w:r>
      <w:r>
        <w:rPr>
          <w:sz w:val="28"/>
          <w:szCs w:val="28"/>
        </w:rPr>
        <w:t xml:space="preserve"> </w:t>
      </w:r>
      <w:r w:rsidR="00FD14BF">
        <w:rPr>
          <w:sz w:val="28"/>
          <w:szCs w:val="28"/>
        </w:rPr>
        <w:t>«</w:t>
      </w:r>
      <w:r>
        <w:rPr>
          <w:sz w:val="28"/>
          <w:szCs w:val="28"/>
        </w:rPr>
        <w:t>забор</w:t>
      </w:r>
      <w:r w:rsidR="00FD14BF">
        <w:rPr>
          <w:sz w:val="28"/>
          <w:szCs w:val="28"/>
        </w:rPr>
        <w:t>»</w:t>
      </w:r>
      <w:r>
        <w:rPr>
          <w:sz w:val="28"/>
          <w:szCs w:val="28"/>
        </w:rPr>
        <w:t>, предварительно задав ритм  (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>, красная, зеленая).  После проверки, сделать «ошибки» в заборе. Необходимо найти эти ошибки и исправить.</w:t>
      </w:r>
    </w:p>
    <w:p w:rsidR="00BC6485" w:rsidRDefault="00BC6485" w:rsidP="00BC6485">
      <w:pPr>
        <w:rPr>
          <w:sz w:val="32"/>
          <w:szCs w:val="32"/>
        </w:rPr>
      </w:pPr>
      <w:r>
        <w:rPr>
          <w:sz w:val="28"/>
          <w:szCs w:val="28"/>
        </w:rPr>
        <w:t>2.</w:t>
      </w:r>
      <w:r w:rsidRPr="00BC6485">
        <w:rPr>
          <w:sz w:val="28"/>
          <w:szCs w:val="28"/>
        </w:rPr>
        <w:t>«</w:t>
      </w:r>
      <w:r w:rsidR="0031399F">
        <w:rPr>
          <w:sz w:val="32"/>
          <w:szCs w:val="32"/>
        </w:rPr>
        <w:t>Соберем цепочку</w:t>
      </w:r>
      <w:r w:rsidRPr="00BC6485">
        <w:rPr>
          <w:sz w:val="32"/>
          <w:szCs w:val="32"/>
        </w:rPr>
        <w:t xml:space="preserve"> из цветов»</w:t>
      </w:r>
    </w:p>
    <w:p w:rsidR="00747A19" w:rsidRDefault="0031399F" w:rsidP="00BC6485">
      <w:pPr>
        <w:rPr>
          <w:sz w:val="28"/>
          <w:szCs w:val="28"/>
        </w:rPr>
      </w:pPr>
      <w:r w:rsidRPr="0031399F">
        <w:rPr>
          <w:sz w:val="28"/>
          <w:szCs w:val="28"/>
        </w:rPr>
        <w:t xml:space="preserve">Предлагается собрать цепочку из пластиковых </w:t>
      </w:r>
      <w:r>
        <w:rPr>
          <w:sz w:val="28"/>
          <w:szCs w:val="28"/>
        </w:rPr>
        <w:t>«</w:t>
      </w:r>
      <w:r w:rsidRPr="0031399F">
        <w:rPr>
          <w:sz w:val="28"/>
          <w:szCs w:val="28"/>
        </w:rPr>
        <w:t>цветов</w:t>
      </w:r>
      <w:r w:rsidR="007F5518">
        <w:rPr>
          <w:sz w:val="28"/>
          <w:szCs w:val="28"/>
        </w:rPr>
        <w:t xml:space="preserve"> </w:t>
      </w:r>
      <w:r>
        <w:rPr>
          <w:sz w:val="28"/>
          <w:szCs w:val="28"/>
        </w:rPr>
        <w:t>(цветы вставляются с усилием друг в друга, развивая силу мышц пальцев рук)</w:t>
      </w:r>
      <w:proofErr w:type="gramStart"/>
      <w:r>
        <w:rPr>
          <w:sz w:val="28"/>
          <w:szCs w:val="28"/>
        </w:rPr>
        <w:t xml:space="preserve"> </w:t>
      </w:r>
      <w:r w:rsidRPr="0031399F">
        <w:rPr>
          <w:sz w:val="28"/>
          <w:szCs w:val="28"/>
        </w:rPr>
        <w:t>,</w:t>
      </w:r>
      <w:proofErr w:type="gramEnd"/>
      <w:r w:rsidRPr="0031399F">
        <w:rPr>
          <w:sz w:val="28"/>
          <w:szCs w:val="28"/>
        </w:rPr>
        <w:t xml:space="preserve"> задав определенный ритм по цвету. </w:t>
      </w:r>
    </w:p>
    <w:p w:rsidR="007F5518" w:rsidRDefault="00E01B94" w:rsidP="00BC64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126FB8">
        <w:rPr>
          <w:sz w:val="32"/>
          <w:szCs w:val="32"/>
        </w:rPr>
        <w:t>Внимание +мышление + воображение</w:t>
      </w:r>
      <w:r w:rsidR="00AC6234">
        <w:rPr>
          <w:sz w:val="32"/>
          <w:szCs w:val="32"/>
        </w:rPr>
        <w:t xml:space="preserve"> </w:t>
      </w:r>
      <w:r w:rsidR="00126FB8">
        <w:rPr>
          <w:sz w:val="32"/>
          <w:szCs w:val="32"/>
        </w:rPr>
        <w:t>(ассоциации)</w:t>
      </w:r>
    </w:p>
    <w:p w:rsidR="004F3637" w:rsidRDefault="004F3637" w:rsidP="00BC6485">
      <w:pPr>
        <w:rPr>
          <w:sz w:val="32"/>
          <w:szCs w:val="32"/>
        </w:rPr>
      </w:pPr>
      <w:r>
        <w:rPr>
          <w:sz w:val="32"/>
          <w:szCs w:val="32"/>
        </w:rPr>
        <w:t>«Угадай сказку».</w:t>
      </w:r>
    </w:p>
    <w:p w:rsidR="004F3637" w:rsidRDefault="004F3637" w:rsidP="00BC6485">
      <w:pPr>
        <w:rPr>
          <w:sz w:val="28"/>
          <w:szCs w:val="28"/>
        </w:rPr>
      </w:pPr>
      <w:r>
        <w:rPr>
          <w:sz w:val="28"/>
          <w:szCs w:val="28"/>
        </w:rPr>
        <w:t>Предлагается узнать сказку по «зашифрованным» предметам. Так в сказке «Курочка ряба»</w:t>
      </w:r>
      <w:r w:rsidR="00661B2C">
        <w:rPr>
          <w:sz w:val="28"/>
          <w:szCs w:val="28"/>
        </w:rPr>
        <w:t>:</w:t>
      </w:r>
    </w:p>
    <w:p w:rsidR="00661B2C" w:rsidRDefault="00661B2C" w:rsidP="00BC6485">
      <w:pPr>
        <w:rPr>
          <w:sz w:val="28"/>
          <w:szCs w:val="28"/>
        </w:rPr>
      </w:pPr>
      <w:r>
        <w:rPr>
          <w:sz w:val="28"/>
          <w:szCs w:val="28"/>
        </w:rPr>
        <w:t>Дед и баба – это треугольники,  острый угол у одного вверх, у другого вниз.</w:t>
      </w:r>
    </w:p>
    <w:p w:rsidR="00661B2C" w:rsidRDefault="00661B2C" w:rsidP="00BC6485">
      <w:pPr>
        <w:rPr>
          <w:sz w:val="28"/>
          <w:szCs w:val="28"/>
        </w:rPr>
      </w:pPr>
      <w:r>
        <w:rPr>
          <w:sz w:val="28"/>
          <w:szCs w:val="28"/>
        </w:rPr>
        <w:t>Курочка ряба – изображение ряби на воде.</w:t>
      </w:r>
    </w:p>
    <w:p w:rsidR="00661B2C" w:rsidRDefault="00661B2C" w:rsidP="00BC6485">
      <w:pPr>
        <w:rPr>
          <w:sz w:val="28"/>
          <w:szCs w:val="28"/>
        </w:rPr>
      </w:pPr>
      <w:r>
        <w:rPr>
          <w:sz w:val="28"/>
          <w:szCs w:val="28"/>
        </w:rPr>
        <w:t>Яйцо – сковорода с жареным  яйцом.</w:t>
      </w:r>
      <w:r w:rsidR="004A5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Золотое яйцо – </w:t>
      </w:r>
      <w:r w:rsidR="004A5FF3">
        <w:rPr>
          <w:sz w:val="28"/>
          <w:szCs w:val="28"/>
        </w:rPr>
        <w:t xml:space="preserve">золотое </w:t>
      </w:r>
      <w:r>
        <w:rPr>
          <w:sz w:val="28"/>
          <w:szCs w:val="28"/>
        </w:rPr>
        <w:t xml:space="preserve">кольцо, т.д. </w:t>
      </w:r>
    </w:p>
    <w:p w:rsidR="00661B2C" w:rsidRDefault="00661B2C" w:rsidP="00BC6485">
      <w:pPr>
        <w:rPr>
          <w:sz w:val="28"/>
          <w:szCs w:val="28"/>
        </w:rPr>
      </w:pPr>
    </w:p>
    <w:p w:rsidR="00661B2C" w:rsidRDefault="00661B2C" w:rsidP="00BC6485">
      <w:pPr>
        <w:rPr>
          <w:sz w:val="28"/>
          <w:szCs w:val="28"/>
        </w:rPr>
      </w:pPr>
    </w:p>
    <w:p w:rsidR="00661B2C" w:rsidRDefault="00661B2C" w:rsidP="00BC6485">
      <w:pPr>
        <w:rPr>
          <w:sz w:val="28"/>
          <w:szCs w:val="28"/>
        </w:rPr>
      </w:pPr>
    </w:p>
    <w:p w:rsidR="00661B2C" w:rsidRPr="004F3637" w:rsidRDefault="00661B2C" w:rsidP="00BC6485">
      <w:pPr>
        <w:rPr>
          <w:sz w:val="28"/>
          <w:szCs w:val="28"/>
        </w:rPr>
      </w:pPr>
    </w:p>
    <w:p w:rsidR="00126FB8" w:rsidRPr="00126FB8" w:rsidRDefault="00126FB8" w:rsidP="00BC6485">
      <w:pPr>
        <w:rPr>
          <w:sz w:val="28"/>
          <w:szCs w:val="28"/>
        </w:rPr>
      </w:pPr>
    </w:p>
    <w:p w:rsidR="00453F77" w:rsidRDefault="00453F77" w:rsidP="00453F77">
      <w:pPr>
        <w:rPr>
          <w:sz w:val="28"/>
          <w:szCs w:val="28"/>
        </w:rPr>
      </w:pPr>
    </w:p>
    <w:p w:rsidR="00453F77" w:rsidRDefault="00453F77" w:rsidP="00453F77">
      <w:pPr>
        <w:rPr>
          <w:sz w:val="28"/>
          <w:szCs w:val="28"/>
        </w:rPr>
      </w:pPr>
    </w:p>
    <w:p w:rsidR="00453F77" w:rsidRDefault="00453F77" w:rsidP="00453F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31E7" w:rsidRPr="00DC31E7" w:rsidRDefault="00DC31E7" w:rsidP="00DC31E7">
      <w:pPr>
        <w:pStyle w:val="a3"/>
        <w:tabs>
          <w:tab w:val="left" w:pos="6994"/>
        </w:tabs>
        <w:rPr>
          <w:sz w:val="40"/>
          <w:szCs w:val="40"/>
        </w:rPr>
      </w:pPr>
    </w:p>
    <w:sectPr w:rsidR="00DC31E7" w:rsidRPr="00DC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6A" w:rsidRDefault="00EB066A" w:rsidP="00DC31E7">
      <w:pPr>
        <w:spacing w:after="0" w:line="240" w:lineRule="auto"/>
      </w:pPr>
      <w:r>
        <w:separator/>
      </w:r>
    </w:p>
  </w:endnote>
  <w:endnote w:type="continuationSeparator" w:id="0">
    <w:p w:rsidR="00EB066A" w:rsidRDefault="00EB066A" w:rsidP="00DC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6A" w:rsidRDefault="00EB066A" w:rsidP="00DC31E7">
      <w:pPr>
        <w:spacing w:after="0" w:line="240" w:lineRule="auto"/>
      </w:pPr>
      <w:r>
        <w:separator/>
      </w:r>
    </w:p>
  </w:footnote>
  <w:footnote w:type="continuationSeparator" w:id="0">
    <w:p w:rsidR="00EB066A" w:rsidRDefault="00EB066A" w:rsidP="00DC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D09"/>
    <w:multiLevelType w:val="hybridMultilevel"/>
    <w:tmpl w:val="2828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7555"/>
    <w:multiLevelType w:val="hybridMultilevel"/>
    <w:tmpl w:val="B4862510"/>
    <w:lvl w:ilvl="0" w:tplc="9F54E5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401D6"/>
    <w:multiLevelType w:val="hybridMultilevel"/>
    <w:tmpl w:val="F16C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E321B"/>
    <w:multiLevelType w:val="hybridMultilevel"/>
    <w:tmpl w:val="125A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C2821"/>
    <w:multiLevelType w:val="hybridMultilevel"/>
    <w:tmpl w:val="103A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71"/>
    <w:rsid w:val="000D7DC2"/>
    <w:rsid w:val="00126FB8"/>
    <w:rsid w:val="001707F8"/>
    <w:rsid w:val="001E01EC"/>
    <w:rsid w:val="0026174B"/>
    <w:rsid w:val="002C7E70"/>
    <w:rsid w:val="002F2F5C"/>
    <w:rsid w:val="0031399F"/>
    <w:rsid w:val="003625CB"/>
    <w:rsid w:val="003A2F04"/>
    <w:rsid w:val="003D77C9"/>
    <w:rsid w:val="00420771"/>
    <w:rsid w:val="00453F77"/>
    <w:rsid w:val="004A5FF3"/>
    <w:rsid w:val="004F3637"/>
    <w:rsid w:val="005E0830"/>
    <w:rsid w:val="00653647"/>
    <w:rsid w:val="00661B2C"/>
    <w:rsid w:val="00711C1E"/>
    <w:rsid w:val="00733AAE"/>
    <w:rsid w:val="00747A19"/>
    <w:rsid w:val="007F5518"/>
    <w:rsid w:val="00861056"/>
    <w:rsid w:val="00877DDE"/>
    <w:rsid w:val="00903E86"/>
    <w:rsid w:val="00A444AB"/>
    <w:rsid w:val="00AC6234"/>
    <w:rsid w:val="00B71D41"/>
    <w:rsid w:val="00BC6485"/>
    <w:rsid w:val="00BE6C94"/>
    <w:rsid w:val="00C42D53"/>
    <w:rsid w:val="00C74BB4"/>
    <w:rsid w:val="00CA725D"/>
    <w:rsid w:val="00D40FF0"/>
    <w:rsid w:val="00D52126"/>
    <w:rsid w:val="00D719DB"/>
    <w:rsid w:val="00DC31E7"/>
    <w:rsid w:val="00DC6E77"/>
    <w:rsid w:val="00DE5D92"/>
    <w:rsid w:val="00E01B94"/>
    <w:rsid w:val="00EB066A"/>
    <w:rsid w:val="00F76174"/>
    <w:rsid w:val="00FD14BF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1E7"/>
  </w:style>
  <w:style w:type="paragraph" w:styleId="a6">
    <w:name w:val="footer"/>
    <w:basedOn w:val="a"/>
    <w:link w:val="a7"/>
    <w:uiPriority w:val="99"/>
    <w:unhideWhenUsed/>
    <w:rsid w:val="00DC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1E7"/>
  </w:style>
  <w:style w:type="paragraph" w:styleId="a6">
    <w:name w:val="footer"/>
    <w:basedOn w:val="a"/>
    <w:link w:val="a7"/>
    <w:uiPriority w:val="99"/>
    <w:unhideWhenUsed/>
    <w:rsid w:val="00DC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38</cp:revision>
  <dcterms:created xsi:type="dcterms:W3CDTF">2023-02-27T15:02:00Z</dcterms:created>
  <dcterms:modified xsi:type="dcterms:W3CDTF">2023-04-13T07:54:00Z</dcterms:modified>
</cp:coreProperties>
</file>